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F8" w:rsidRPr="004E3B52" w:rsidRDefault="002024F8" w:rsidP="002024F8">
      <w:pPr>
        <w:jc w:val="center"/>
        <w:rPr>
          <w:rFonts w:ascii="Tahoma" w:hAnsi="Tahoma" w:cs="Tahoma"/>
          <w:b/>
          <w:sz w:val="32"/>
          <w:szCs w:val="32"/>
        </w:rPr>
      </w:pPr>
      <w:r>
        <w:rPr>
          <w:rFonts w:ascii="Tahoma" w:hAnsi="Tahoma" w:cs="Tahoma"/>
          <w:b/>
          <w:sz w:val="32"/>
          <w:szCs w:val="32"/>
        </w:rPr>
        <w:t>Министерство образования и науки Мурманской области</w:t>
      </w:r>
    </w:p>
    <w:p w:rsidR="002024F8" w:rsidRDefault="002024F8" w:rsidP="002024F8">
      <w:pP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right"/>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Pr="0092111F" w:rsidRDefault="002024F8" w:rsidP="002024F8">
      <w:pPr>
        <w:jc w:val="center"/>
        <w:rPr>
          <w:rFonts w:ascii="Arial" w:hAnsi="Arial" w:cs="Arial"/>
          <w:b/>
          <w:sz w:val="48"/>
          <w:szCs w:val="48"/>
        </w:rPr>
      </w:pPr>
      <w:r w:rsidRPr="0092111F">
        <w:rPr>
          <w:rFonts w:ascii="Arial" w:hAnsi="Arial" w:cs="Arial"/>
          <w:b/>
          <w:sz w:val="48"/>
          <w:szCs w:val="48"/>
        </w:rPr>
        <w:t>Статистика</w:t>
      </w:r>
      <w:r w:rsidRPr="0092111F">
        <w:rPr>
          <w:rFonts w:ascii="Arial" w:hAnsi="Arial" w:cs="Arial"/>
          <w:b/>
          <w:sz w:val="48"/>
          <w:szCs w:val="48"/>
        </w:rPr>
        <w:br/>
        <w:t>основных результатов</w:t>
      </w:r>
    </w:p>
    <w:p w:rsidR="002024F8" w:rsidRDefault="002024F8" w:rsidP="002024F8">
      <w:pPr>
        <w:jc w:val="center"/>
        <w:rPr>
          <w:rFonts w:ascii="Arial" w:hAnsi="Arial" w:cs="Arial"/>
          <w:b/>
          <w:sz w:val="48"/>
          <w:szCs w:val="48"/>
        </w:rPr>
      </w:pPr>
      <w:r w:rsidRPr="00BC2418">
        <w:rPr>
          <w:rFonts w:ascii="Arial" w:hAnsi="Arial" w:cs="Arial"/>
          <w:b/>
          <w:sz w:val="48"/>
          <w:szCs w:val="48"/>
        </w:rPr>
        <w:t xml:space="preserve">единого </w:t>
      </w:r>
      <w:r w:rsidRPr="0092111F">
        <w:rPr>
          <w:rFonts w:ascii="Arial" w:hAnsi="Arial" w:cs="Arial"/>
          <w:b/>
          <w:sz w:val="48"/>
          <w:szCs w:val="48"/>
        </w:rPr>
        <w:t>государственного экзамена</w:t>
      </w:r>
      <w:r w:rsidRPr="0092111F">
        <w:rPr>
          <w:rFonts w:ascii="Arial" w:hAnsi="Arial" w:cs="Arial"/>
          <w:b/>
          <w:sz w:val="48"/>
          <w:szCs w:val="48"/>
        </w:rPr>
        <w:br/>
        <w:t xml:space="preserve">в Мурманской области в </w:t>
      </w:r>
      <w:r w:rsidR="00BA5C80">
        <w:rPr>
          <w:rFonts w:ascii="Arial" w:hAnsi="Arial" w:cs="Arial"/>
          <w:b/>
          <w:sz w:val="48"/>
          <w:szCs w:val="48"/>
        </w:rPr>
        <w:t>2019</w:t>
      </w:r>
      <w:r w:rsidRPr="0092111F">
        <w:rPr>
          <w:rFonts w:ascii="Arial" w:hAnsi="Arial" w:cs="Arial"/>
          <w:b/>
          <w:sz w:val="48"/>
          <w:szCs w:val="48"/>
        </w:rPr>
        <w:t xml:space="preserve"> году</w:t>
      </w:r>
    </w:p>
    <w:p w:rsidR="00ED419F" w:rsidRPr="004E3B52" w:rsidRDefault="00ED419F" w:rsidP="002024F8">
      <w:pPr>
        <w:jc w:val="center"/>
        <w:rPr>
          <w:rFonts w:ascii="Arial" w:hAnsi="Arial" w:cs="Arial"/>
          <w:b/>
          <w:sz w:val="32"/>
          <w:szCs w:val="32"/>
        </w:rPr>
      </w:pPr>
      <w:r>
        <w:rPr>
          <w:rFonts w:ascii="Arial" w:hAnsi="Arial" w:cs="Arial"/>
          <w:b/>
          <w:sz w:val="48"/>
          <w:szCs w:val="48"/>
        </w:rPr>
        <w:t>часть 2</w:t>
      </w: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Pr="006E1E9A" w:rsidRDefault="002024F8" w:rsidP="002024F8">
      <w:pPr>
        <w:jc w:val="center"/>
        <w:rPr>
          <w:rFonts w:ascii="Tahoma" w:hAnsi="Tahoma" w:cs="Tahoma"/>
        </w:rPr>
      </w:pPr>
    </w:p>
    <w:p w:rsidR="006E1E9A" w:rsidRPr="006E1E9A" w:rsidRDefault="006E1E9A" w:rsidP="002024F8">
      <w:pPr>
        <w:jc w:val="center"/>
        <w:rPr>
          <w:rFonts w:ascii="Tahoma" w:hAnsi="Tahoma" w:cs="Tahoma"/>
        </w:rPr>
      </w:pPr>
    </w:p>
    <w:p w:rsidR="006E1E9A" w:rsidRPr="006E1E9A" w:rsidRDefault="006E1E9A" w:rsidP="002024F8">
      <w:pPr>
        <w:jc w:val="center"/>
        <w:rPr>
          <w:rFonts w:ascii="Tahoma" w:hAnsi="Tahoma" w:cs="Tahoma"/>
        </w:rPr>
      </w:pPr>
    </w:p>
    <w:p w:rsidR="006E1E9A" w:rsidRPr="006E1E9A" w:rsidRDefault="006E1E9A" w:rsidP="002024F8">
      <w:pPr>
        <w:jc w:val="center"/>
        <w:rPr>
          <w:rFonts w:ascii="Tahoma" w:hAnsi="Tahoma" w:cs="Tahoma"/>
        </w:rPr>
      </w:pPr>
    </w:p>
    <w:p w:rsidR="006E1E9A" w:rsidRPr="006E1E9A" w:rsidRDefault="006E1E9A" w:rsidP="002024F8">
      <w:pPr>
        <w:jc w:val="center"/>
        <w:rPr>
          <w:rFonts w:ascii="Tahoma" w:hAnsi="Tahoma" w:cs="Tahoma"/>
        </w:rPr>
      </w:pPr>
    </w:p>
    <w:p w:rsidR="006E1E9A" w:rsidRPr="006E1E9A" w:rsidRDefault="006E1E9A" w:rsidP="002024F8">
      <w:pPr>
        <w:jc w:val="center"/>
        <w:rPr>
          <w:rFonts w:ascii="Tahoma" w:hAnsi="Tahoma" w:cs="Tahoma"/>
        </w:rPr>
      </w:pPr>
    </w:p>
    <w:p w:rsidR="006E1E9A" w:rsidRPr="006E1E9A" w:rsidRDefault="006E1E9A"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Pr="0092111F" w:rsidRDefault="002024F8" w:rsidP="002024F8">
      <w:pPr>
        <w:jc w:val="center"/>
        <w:rPr>
          <w:rFonts w:ascii="Tahoma" w:hAnsi="Tahoma" w:cs="Tahoma"/>
          <w:b/>
          <w:sz w:val="32"/>
          <w:szCs w:val="32"/>
        </w:rPr>
      </w:pPr>
      <w:r w:rsidRPr="0092111F">
        <w:rPr>
          <w:rFonts w:ascii="Tahoma" w:hAnsi="Tahoma" w:cs="Tahoma"/>
          <w:b/>
          <w:sz w:val="32"/>
          <w:szCs w:val="32"/>
        </w:rPr>
        <w:t>Мурманск</w:t>
      </w:r>
    </w:p>
    <w:p w:rsidR="002024F8" w:rsidRPr="00346897" w:rsidRDefault="00BA5C80" w:rsidP="002024F8">
      <w:pPr>
        <w:jc w:val="center"/>
        <w:rPr>
          <w:rFonts w:ascii="Tahoma" w:hAnsi="Tahoma" w:cs="Tahoma"/>
          <w:b/>
          <w:sz w:val="32"/>
          <w:szCs w:val="32"/>
        </w:rPr>
      </w:pPr>
      <w:r>
        <w:rPr>
          <w:rFonts w:ascii="Tahoma" w:hAnsi="Tahoma" w:cs="Tahoma"/>
          <w:b/>
          <w:sz w:val="32"/>
          <w:szCs w:val="32"/>
        </w:rPr>
        <w:t>2019</w:t>
      </w:r>
    </w:p>
    <w:p w:rsidR="002024F8" w:rsidRPr="0092111F" w:rsidRDefault="002024F8" w:rsidP="002024F8">
      <w:pPr>
        <w:jc w:val="center"/>
        <w:rPr>
          <w:rFonts w:ascii="Tahoma" w:hAnsi="Tahoma" w:cs="Tahoma"/>
          <w:sz w:val="32"/>
          <w:szCs w:val="32"/>
        </w:rPr>
      </w:pPr>
      <w:r>
        <w:rPr>
          <w:rFonts w:ascii="Tahoma" w:hAnsi="Tahoma" w:cs="Tahoma"/>
          <w:b/>
          <w:sz w:val="32"/>
          <w:szCs w:val="32"/>
        </w:rPr>
        <w:br w:type="page"/>
      </w:r>
      <w:r>
        <w:rPr>
          <w:rFonts w:ascii="Tahoma" w:hAnsi="Tahoma" w:cs="Tahoma"/>
          <w:b/>
          <w:sz w:val="32"/>
          <w:szCs w:val="32"/>
        </w:rPr>
        <w:lastRenderedPageBreak/>
        <w:br w:type="page"/>
      </w:r>
      <w:r>
        <w:rPr>
          <w:rFonts w:ascii="Tahoma" w:hAnsi="Tahoma" w:cs="Tahoma"/>
          <w:sz w:val="32"/>
          <w:szCs w:val="32"/>
        </w:rPr>
        <w:lastRenderedPageBreak/>
        <w:t>Министерство образования и науки М</w:t>
      </w:r>
      <w:r w:rsidRPr="0092111F">
        <w:rPr>
          <w:rFonts w:ascii="Tahoma" w:hAnsi="Tahoma" w:cs="Tahoma"/>
          <w:sz w:val="32"/>
          <w:szCs w:val="32"/>
        </w:rPr>
        <w:t>урманской области</w:t>
      </w:r>
    </w:p>
    <w:p w:rsidR="002024F8" w:rsidRDefault="002024F8" w:rsidP="002024F8">
      <w:pP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right"/>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Arial" w:hAnsi="Arial" w:cs="Arial"/>
          <w:b/>
          <w:sz w:val="36"/>
          <w:szCs w:val="36"/>
        </w:rPr>
      </w:pPr>
    </w:p>
    <w:p w:rsidR="002024F8" w:rsidRPr="0092111F" w:rsidRDefault="002024F8" w:rsidP="002024F8">
      <w:pPr>
        <w:jc w:val="center"/>
        <w:rPr>
          <w:rFonts w:ascii="Arial" w:hAnsi="Arial" w:cs="Arial"/>
          <w:b/>
          <w:sz w:val="36"/>
          <w:szCs w:val="36"/>
        </w:rPr>
      </w:pPr>
      <w:r w:rsidRPr="0092111F">
        <w:rPr>
          <w:rFonts w:ascii="Arial" w:hAnsi="Arial" w:cs="Arial"/>
          <w:b/>
          <w:sz w:val="36"/>
          <w:szCs w:val="36"/>
        </w:rPr>
        <w:t>Статистика</w:t>
      </w:r>
      <w:r w:rsidRPr="0092111F">
        <w:rPr>
          <w:rFonts w:ascii="Arial" w:hAnsi="Arial" w:cs="Arial"/>
          <w:b/>
          <w:sz w:val="36"/>
          <w:szCs w:val="36"/>
        </w:rPr>
        <w:br/>
        <w:t>основных результатов</w:t>
      </w:r>
    </w:p>
    <w:p w:rsidR="002024F8" w:rsidRDefault="002024F8" w:rsidP="002024F8">
      <w:pPr>
        <w:jc w:val="center"/>
        <w:rPr>
          <w:rFonts w:ascii="Arial" w:hAnsi="Arial" w:cs="Arial"/>
          <w:b/>
          <w:sz w:val="36"/>
          <w:szCs w:val="36"/>
        </w:rPr>
      </w:pPr>
      <w:r w:rsidRPr="00BC2418">
        <w:rPr>
          <w:rFonts w:ascii="Arial" w:hAnsi="Arial" w:cs="Arial"/>
          <w:b/>
          <w:sz w:val="36"/>
          <w:szCs w:val="36"/>
        </w:rPr>
        <w:t>единого</w:t>
      </w:r>
      <w:r w:rsidRPr="0092111F">
        <w:rPr>
          <w:rFonts w:ascii="Arial" w:hAnsi="Arial" w:cs="Arial"/>
          <w:b/>
          <w:sz w:val="36"/>
          <w:szCs w:val="36"/>
        </w:rPr>
        <w:t xml:space="preserve"> государственного экзамена</w:t>
      </w:r>
      <w:r w:rsidRPr="0092111F">
        <w:rPr>
          <w:rFonts w:ascii="Arial" w:hAnsi="Arial" w:cs="Arial"/>
          <w:b/>
          <w:sz w:val="36"/>
          <w:szCs w:val="36"/>
        </w:rPr>
        <w:br/>
        <w:t xml:space="preserve">в Мурманской области в </w:t>
      </w:r>
      <w:r w:rsidR="00BA5C80">
        <w:rPr>
          <w:rFonts w:ascii="Arial" w:hAnsi="Arial" w:cs="Arial"/>
          <w:b/>
          <w:sz w:val="36"/>
          <w:szCs w:val="36"/>
        </w:rPr>
        <w:t>2019</w:t>
      </w:r>
      <w:r w:rsidRPr="0092111F">
        <w:rPr>
          <w:rFonts w:ascii="Arial" w:hAnsi="Arial" w:cs="Arial"/>
          <w:b/>
          <w:sz w:val="36"/>
          <w:szCs w:val="36"/>
        </w:rPr>
        <w:t xml:space="preserve"> году</w:t>
      </w:r>
    </w:p>
    <w:p w:rsidR="00ED419F" w:rsidRPr="004E3B52" w:rsidRDefault="00ED419F" w:rsidP="002024F8">
      <w:pPr>
        <w:jc w:val="center"/>
        <w:rPr>
          <w:rFonts w:ascii="Arial" w:hAnsi="Arial" w:cs="Arial"/>
          <w:b/>
          <w:sz w:val="32"/>
          <w:szCs w:val="32"/>
        </w:rPr>
      </w:pPr>
      <w:r>
        <w:rPr>
          <w:rFonts w:ascii="Arial" w:hAnsi="Arial" w:cs="Arial"/>
          <w:b/>
          <w:sz w:val="36"/>
          <w:szCs w:val="36"/>
        </w:rPr>
        <w:t>часть 2</w:t>
      </w: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6E1E9A" w:rsidRPr="006E1E9A" w:rsidRDefault="006E1E9A"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Pr="00346897" w:rsidRDefault="002024F8" w:rsidP="002024F8">
      <w:pPr>
        <w:jc w:val="center"/>
        <w:rPr>
          <w:rFonts w:ascii="Tahoma" w:hAnsi="Tahoma" w:cs="Tahoma"/>
        </w:rPr>
      </w:pPr>
    </w:p>
    <w:p w:rsidR="00F6580E" w:rsidRPr="00346897" w:rsidRDefault="00F6580E" w:rsidP="002024F8">
      <w:pPr>
        <w:jc w:val="center"/>
        <w:rPr>
          <w:rFonts w:ascii="Tahoma" w:hAnsi="Tahoma" w:cs="Tahoma"/>
        </w:rPr>
      </w:pPr>
    </w:p>
    <w:p w:rsidR="00F6580E" w:rsidRPr="00346897" w:rsidRDefault="00F6580E" w:rsidP="002024F8">
      <w:pPr>
        <w:jc w:val="center"/>
        <w:rPr>
          <w:rFonts w:ascii="Tahoma" w:hAnsi="Tahoma" w:cs="Tahoma"/>
        </w:rPr>
      </w:pPr>
    </w:p>
    <w:p w:rsidR="00F6580E" w:rsidRPr="00346897" w:rsidRDefault="00F6580E" w:rsidP="002024F8">
      <w:pPr>
        <w:jc w:val="center"/>
        <w:rPr>
          <w:rFonts w:ascii="Tahoma" w:hAnsi="Tahoma" w:cs="Tahoma"/>
        </w:rPr>
      </w:pPr>
    </w:p>
    <w:p w:rsidR="00F6580E" w:rsidRPr="00346897" w:rsidRDefault="00F6580E"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Default="002024F8" w:rsidP="002024F8">
      <w:pPr>
        <w:jc w:val="center"/>
        <w:rPr>
          <w:rFonts w:ascii="Tahoma" w:hAnsi="Tahoma" w:cs="Tahoma"/>
        </w:rPr>
      </w:pPr>
    </w:p>
    <w:p w:rsidR="002024F8" w:rsidRPr="0092111F" w:rsidRDefault="002024F8" w:rsidP="002024F8">
      <w:pPr>
        <w:jc w:val="center"/>
        <w:rPr>
          <w:rFonts w:ascii="Tahoma" w:hAnsi="Tahoma" w:cs="Tahoma"/>
          <w:sz w:val="28"/>
          <w:szCs w:val="28"/>
        </w:rPr>
      </w:pPr>
      <w:r w:rsidRPr="0092111F">
        <w:rPr>
          <w:rFonts w:ascii="Tahoma" w:hAnsi="Tahoma" w:cs="Tahoma"/>
          <w:sz w:val="28"/>
          <w:szCs w:val="28"/>
        </w:rPr>
        <w:t>Мурманск</w:t>
      </w:r>
    </w:p>
    <w:p w:rsidR="002024F8" w:rsidRPr="00115BF9" w:rsidRDefault="00BA5C80" w:rsidP="002024F8">
      <w:pPr>
        <w:jc w:val="center"/>
        <w:rPr>
          <w:rFonts w:ascii="Tahoma" w:hAnsi="Tahoma" w:cs="Tahoma"/>
          <w:sz w:val="28"/>
          <w:szCs w:val="28"/>
        </w:rPr>
      </w:pPr>
      <w:r>
        <w:rPr>
          <w:rFonts w:ascii="Tahoma" w:hAnsi="Tahoma" w:cs="Tahoma"/>
          <w:sz w:val="28"/>
          <w:szCs w:val="28"/>
        </w:rPr>
        <w:t>2019</w:t>
      </w:r>
    </w:p>
    <w:p w:rsidR="002024F8" w:rsidRDefault="002024F8" w:rsidP="002024F8">
      <w:pPr>
        <w:jc w:val="center"/>
        <w:rPr>
          <w:rFonts w:ascii="Tahoma" w:hAnsi="Tahoma" w:cs="Tahoma"/>
          <w:b/>
          <w:sz w:val="28"/>
          <w:szCs w:val="28"/>
        </w:rPr>
      </w:pPr>
    </w:p>
    <w:p w:rsidR="00FF43BA" w:rsidRPr="00FF43BA" w:rsidRDefault="00FF43BA" w:rsidP="00FF43BA">
      <w:pPr>
        <w:rPr>
          <w:rFonts w:ascii="Tahoma" w:hAnsi="Tahoma" w:cs="Tahoma"/>
          <w:b/>
          <w:sz w:val="28"/>
          <w:szCs w:val="28"/>
        </w:rPr>
      </w:pPr>
      <w:r w:rsidRPr="00FF43BA">
        <w:rPr>
          <w:rFonts w:ascii="Tahoma" w:hAnsi="Tahoma" w:cs="Tahoma"/>
          <w:b/>
          <w:sz w:val="28"/>
          <w:szCs w:val="28"/>
        </w:rPr>
        <w:t xml:space="preserve">Авторы-составители: </w:t>
      </w:r>
    </w:p>
    <w:p w:rsidR="00FF43BA" w:rsidRPr="00FF43BA" w:rsidRDefault="00FF43BA" w:rsidP="00FF43BA">
      <w:pPr>
        <w:jc w:val="both"/>
        <w:rPr>
          <w:rFonts w:ascii="Tahoma" w:hAnsi="Tahoma" w:cs="Tahoma"/>
          <w:sz w:val="28"/>
          <w:szCs w:val="28"/>
        </w:rPr>
      </w:pPr>
      <w:r w:rsidRPr="00FF43BA">
        <w:rPr>
          <w:rFonts w:ascii="Tahoma" w:hAnsi="Tahoma" w:cs="Tahoma"/>
          <w:sz w:val="28"/>
          <w:szCs w:val="28"/>
        </w:rPr>
        <w:t>Федотов Д.А. – директор Регионального центра обработки информации ГАУДПО МО «Институт развития образования»</w:t>
      </w:r>
    </w:p>
    <w:p w:rsidR="00FF43BA" w:rsidRPr="00FF43BA" w:rsidRDefault="003D01A6" w:rsidP="00FF43BA">
      <w:pPr>
        <w:jc w:val="both"/>
        <w:rPr>
          <w:rFonts w:ascii="Tahoma" w:hAnsi="Tahoma" w:cs="Tahoma"/>
          <w:sz w:val="28"/>
          <w:szCs w:val="28"/>
        </w:rPr>
      </w:pPr>
      <w:r>
        <w:rPr>
          <w:rFonts w:ascii="Tahoma" w:hAnsi="Tahoma" w:cs="Tahoma"/>
          <w:sz w:val="28"/>
          <w:szCs w:val="28"/>
        </w:rPr>
        <w:t>Кожемякина Ю.Ю.</w:t>
      </w:r>
      <w:r w:rsidR="00FF43BA" w:rsidRPr="00FF43BA">
        <w:rPr>
          <w:rFonts w:ascii="Tahoma" w:hAnsi="Tahoma" w:cs="Tahoma"/>
          <w:sz w:val="28"/>
          <w:szCs w:val="28"/>
        </w:rPr>
        <w:t xml:space="preserve"> – ведущий аналитик Регионального центра обработки информации ГАУДПО МО «Институт развития образования»</w:t>
      </w:r>
    </w:p>
    <w:p w:rsidR="002024F8" w:rsidRDefault="002024F8" w:rsidP="002024F8">
      <w:pPr>
        <w:rPr>
          <w:rFonts w:ascii="Tahoma" w:hAnsi="Tahoma" w:cs="Tahoma"/>
          <w:b/>
          <w:sz w:val="28"/>
          <w:szCs w:val="28"/>
        </w:rPr>
      </w:pPr>
    </w:p>
    <w:p w:rsidR="009E3B97" w:rsidRDefault="009E3B97" w:rsidP="002024F8">
      <w:pPr>
        <w:rPr>
          <w:rFonts w:ascii="Tahoma" w:hAnsi="Tahoma" w:cs="Tahoma"/>
          <w:b/>
          <w:sz w:val="28"/>
          <w:szCs w:val="28"/>
        </w:rPr>
      </w:pPr>
    </w:p>
    <w:p w:rsidR="009E3B97" w:rsidRDefault="009E3B97" w:rsidP="002024F8">
      <w:pPr>
        <w:rPr>
          <w:rFonts w:ascii="Tahoma" w:hAnsi="Tahoma" w:cs="Tahoma"/>
          <w:b/>
          <w:sz w:val="28"/>
          <w:szCs w:val="28"/>
        </w:rPr>
      </w:pPr>
    </w:p>
    <w:p w:rsidR="009E3B97" w:rsidRDefault="009E3B97" w:rsidP="002024F8">
      <w:pPr>
        <w:rPr>
          <w:rFonts w:ascii="Tahoma" w:hAnsi="Tahoma" w:cs="Tahoma"/>
          <w:b/>
          <w:sz w:val="28"/>
          <w:szCs w:val="28"/>
        </w:rPr>
      </w:pPr>
    </w:p>
    <w:p w:rsidR="009E3B97" w:rsidRPr="009D421C" w:rsidRDefault="009E3B97" w:rsidP="002024F8">
      <w:pPr>
        <w:rPr>
          <w:rFonts w:ascii="Tahoma" w:hAnsi="Tahoma" w:cs="Tahoma"/>
          <w:b/>
          <w:sz w:val="28"/>
          <w:szCs w:val="28"/>
        </w:rPr>
      </w:pPr>
    </w:p>
    <w:p w:rsidR="002024F8" w:rsidRPr="009D421C" w:rsidRDefault="002024F8" w:rsidP="002024F8">
      <w:pPr>
        <w:rPr>
          <w:rFonts w:ascii="Tahoma" w:hAnsi="Tahoma" w:cs="Tahoma"/>
          <w:b/>
          <w:sz w:val="28"/>
          <w:szCs w:val="28"/>
        </w:rPr>
      </w:pPr>
    </w:p>
    <w:p w:rsidR="002024F8" w:rsidRPr="00FF43BA" w:rsidRDefault="002024F8" w:rsidP="002024F8">
      <w:pPr>
        <w:jc w:val="both"/>
        <w:rPr>
          <w:rFonts w:ascii="Tahoma" w:hAnsi="Tahoma" w:cs="Tahoma"/>
          <w:sz w:val="28"/>
          <w:szCs w:val="28"/>
        </w:rPr>
      </w:pPr>
      <w:r w:rsidRPr="009D421C">
        <w:rPr>
          <w:rFonts w:ascii="Tahoma" w:hAnsi="Tahoma" w:cs="Tahoma"/>
          <w:b/>
          <w:sz w:val="28"/>
          <w:szCs w:val="28"/>
        </w:rPr>
        <w:t xml:space="preserve">Статистика основных результатов </w:t>
      </w:r>
      <w:r w:rsidRPr="00BC2418">
        <w:rPr>
          <w:rFonts w:ascii="Tahoma" w:hAnsi="Tahoma" w:cs="Tahoma"/>
          <w:b/>
          <w:sz w:val="28"/>
          <w:szCs w:val="28"/>
        </w:rPr>
        <w:t>единого</w:t>
      </w:r>
      <w:r w:rsidRPr="009D421C">
        <w:rPr>
          <w:rFonts w:ascii="Tahoma" w:hAnsi="Tahoma" w:cs="Tahoma"/>
          <w:b/>
          <w:sz w:val="28"/>
          <w:szCs w:val="28"/>
        </w:rPr>
        <w:t xml:space="preserve"> государственного экзамена в Мурманской области в </w:t>
      </w:r>
      <w:r w:rsidR="00BA5C80">
        <w:rPr>
          <w:rFonts w:ascii="Tahoma" w:hAnsi="Tahoma" w:cs="Tahoma"/>
          <w:b/>
          <w:sz w:val="28"/>
          <w:szCs w:val="28"/>
        </w:rPr>
        <w:t>2019</w:t>
      </w:r>
      <w:r w:rsidRPr="009D421C">
        <w:rPr>
          <w:rFonts w:ascii="Tahoma" w:hAnsi="Tahoma" w:cs="Tahoma"/>
          <w:b/>
          <w:sz w:val="28"/>
          <w:szCs w:val="28"/>
        </w:rPr>
        <w:t xml:space="preserve"> году</w:t>
      </w:r>
      <w:r w:rsidR="00A6554C">
        <w:rPr>
          <w:rFonts w:ascii="Tahoma" w:hAnsi="Tahoma" w:cs="Tahoma"/>
          <w:b/>
          <w:sz w:val="28"/>
          <w:szCs w:val="28"/>
        </w:rPr>
        <w:t xml:space="preserve"> часть 2</w:t>
      </w:r>
      <w:r w:rsidRPr="009D421C">
        <w:rPr>
          <w:rFonts w:ascii="Tahoma" w:hAnsi="Tahoma" w:cs="Tahoma"/>
          <w:b/>
          <w:sz w:val="28"/>
          <w:szCs w:val="28"/>
        </w:rPr>
        <w:t xml:space="preserve"> </w:t>
      </w:r>
      <w:r w:rsidRPr="009D421C">
        <w:rPr>
          <w:rFonts w:ascii="Tahoma" w:hAnsi="Tahoma" w:cs="Tahoma"/>
          <w:sz w:val="28"/>
          <w:szCs w:val="28"/>
        </w:rPr>
        <w:t>/ Авт. – сост.:</w:t>
      </w:r>
      <w:r w:rsidR="00B5460D">
        <w:rPr>
          <w:rFonts w:ascii="Tahoma" w:hAnsi="Tahoma" w:cs="Tahoma"/>
          <w:sz w:val="28"/>
          <w:szCs w:val="28"/>
        </w:rPr>
        <w:t xml:space="preserve"> </w:t>
      </w:r>
      <w:r w:rsidRPr="009D421C">
        <w:rPr>
          <w:rFonts w:ascii="Tahoma" w:hAnsi="Tahoma" w:cs="Tahoma"/>
          <w:sz w:val="28"/>
          <w:szCs w:val="28"/>
        </w:rPr>
        <w:t>Федотов Д. А</w:t>
      </w:r>
      <w:r w:rsidR="00FF43BA" w:rsidRPr="00FF43BA">
        <w:rPr>
          <w:rFonts w:ascii="Tahoma" w:hAnsi="Tahoma" w:cs="Tahoma"/>
          <w:sz w:val="28"/>
          <w:szCs w:val="28"/>
        </w:rPr>
        <w:t>.</w:t>
      </w:r>
      <w:r w:rsidR="00FF43BA">
        <w:rPr>
          <w:rFonts w:ascii="Tahoma" w:hAnsi="Tahoma" w:cs="Tahoma"/>
          <w:sz w:val="28"/>
          <w:szCs w:val="28"/>
        </w:rPr>
        <w:t xml:space="preserve">, </w:t>
      </w:r>
      <w:r w:rsidR="003D01A6">
        <w:rPr>
          <w:rFonts w:ascii="Tahoma" w:hAnsi="Tahoma" w:cs="Tahoma"/>
          <w:sz w:val="28"/>
          <w:szCs w:val="28"/>
        </w:rPr>
        <w:t>Кожемякина Ю.Ю.</w:t>
      </w:r>
    </w:p>
    <w:p w:rsidR="002024F8" w:rsidRPr="009120B7" w:rsidRDefault="002024F8" w:rsidP="002024F8">
      <w:pPr>
        <w:jc w:val="both"/>
        <w:rPr>
          <w:rFonts w:ascii="Tahoma" w:hAnsi="Tahoma" w:cs="Tahoma"/>
          <w:sz w:val="28"/>
          <w:szCs w:val="28"/>
        </w:rPr>
      </w:pPr>
      <w:r w:rsidRPr="009D421C">
        <w:rPr>
          <w:rFonts w:ascii="Tahoma" w:hAnsi="Tahoma" w:cs="Tahoma"/>
          <w:sz w:val="28"/>
          <w:szCs w:val="28"/>
        </w:rPr>
        <w:t xml:space="preserve">- Мурманск: </w:t>
      </w:r>
      <w:r w:rsidR="00AB7241">
        <w:rPr>
          <w:rFonts w:ascii="Tahoma" w:hAnsi="Tahoma" w:cs="Tahoma"/>
          <w:sz w:val="28"/>
          <w:szCs w:val="28"/>
        </w:rPr>
        <w:t>РЦОИ</w:t>
      </w:r>
      <w:r w:rsidRPr="009D421C">
        <w:rPr>
          <w:rFonts w:ascii="Tahoma" w:hAnsi="Tahoma" w:cs="Tahoma"/>
          <w:sz w:val="28"/>
          <w:szCs w:val="28"/>
        </w:rPr>
        <w:t xml:space="preserve">, </w:t>
      </w:r>
      <w:r w:rsidR="00BA5C80">
        <w:rPr>
          <w:rFonts w:ascii="Tahoma" w:hAnsi="Tahoma" w:cs="Tahoma"/>
          <w:sz w:val="28"/>
          <w:szCs w:val="28"/>
        </w:rPr>
        <w:t>2019</w:t>
      </w:r>
      <w:r w:rsidRPr="00117B3E">
        <w:rPr>
          <w:rFonts w:ascii="Tahoma" w:hAnsi="Tahoma" w:cs="Tahoma"/>
          <w:sz w:val="28"/>
          <w:szCs w:val="28"/>
        </w:rPr>
        <w:t xml:space="preserve">. – </w:t>
      </w:r>
      <w:r w:rsidR="00FF43BA">
        <w:rPr>
          <w:rFonts w:ascii="Tahoma" w:hAnsi="Tahoma" w:cs="Tahoma"/>
          <w:sz w:val="28"/>
          <w:szCs w:val="28"/>
        </w:rPr>
        <w:t>1</w:t>
      </w:r>
      <w:r w:rsidR="009E7E7A">
        <w:rPr>
          <w:rFonts w:ascii="Tahoma" w:hAnsi="Tahoma" w:cs="Tahoma"/>
          <w:sz w:val="28"/>
          <w:szCs w:val="28"/>
        </w:rPr>
        <w:t>44</w:t>
      </w:r>
      <w:r w:rsidRPr="008454A8">
        <w:rPr>
          <w:rFonts w:ascii="Tahoma" w:hAnsi="Tahoma" w:cs="Tahoma"/>
          <w:sz w:val="28"/>
          <w:szCs w:val="28"/>
        </w:rPr>
        <w:t xml:space="preserve"> с.</w:t>
      </w:r>
    </w:p>
    <w:p w:rsidR="002024F8" w:rsidRPr="009120B7" w:rsidRDefault="002024F8" w:rsidP="002024F8">
      <w:pPr>
        <w:jc w:val="both"/>
        <w:rPr>
          <w:rFonts w:ascii="Tahoma" w:hAnsi="Tahoma" w:cs="Tahoma"/>
          <w:sz w:val="28"/>
          <w:szCs w:val="28"/>
        </w:rPr>
      </w:pPr>
    </w:p>
    <w:p w:rsidR="002024F8" w:rsidRPr="009120B7" w:rsidRDefault="002024F8" w:rsidP="006B3DD4">
      <w:pPr>
        <w:ind w:firstLine="709"/>
        <w:jc w:val="both"/>
        <w:rPr>
          <w:rFonts w:ascii="Tahoma" w:hAnsi="Tahoma" w:cs="Tahoma"/>
          <w:sz w:val="28"/>
          <w:szCs w:val="28"/>
        </w:rPr>
      </w:pPr>
      <w:r w:rsidRPr="009120B7">
        <w:rPr>
          <w:rFonts w:ascii="Tahoma" w:hAnsi="Tahoma" w:cs="Tahoma"/>
          <w:sz w:val="28"/>
          <w:szCs w:val="28"/>
        </w:rPr>
        <w:t xml:space="preserve">В сборник включены статистические материалы результатов Единого государственного экзамена в </w:t>
      </w:r>
      <w:r w:rsidR="00BA5C80">
        <w:rPr>
          <w:rFonts w:ascii="Tahoma" w:hAnsi="Tahoma" w:cs="Tahoma"/>
          <w:sz w:val="28"/>
          <w:szCs w:val="28"/>
        </w:rPr>
        <w:t>2019</w:t>
      </w:r>
      <w:r w:rsidRPr="009120B7">
        <w:rPr>
          <w:rFonts w:ascii="Tahoma" w:hAnsi="Tahoma" w:cs="Tahoma"/>
          <w:sz w:val="28"/>
          <w:szCs w:val="28"/>
        </w:rPr>
        <w:t xml:space="preserve"> году. </w:t>
      </w:r>
      <w:r w:rsidRPr="006B3DD4">
        <w:rPr>
          <w:rFonts w:ascii="Tahoma" w:hAnsi="Tahoma" w:cs="Tahoma"/>
          <w:sz w:val="28"/>
          <w:szCs w:val="28"/>
        </w:rPr>
        <w:t xml:space="preserve">Представлены </w:t>
      </w:r>
      <w:r w:rsidR="006B3DD4" w:rsidRPr="006B3DD4">
        <w:rPr>
          <w:rFonts w:ascii="Tahoma" w:hAnsi="Tahoma" w:cs="Tahoma"/>
          <w:sz w:val="28"/>
          <w:szCs w:val="28"/>
        </w:rPr>
        <w:t>результаты выполнения участниками ЕГЭ Мурманской области заданий</w:t>
      </w:r>
      <w:r w:rsidR="006B3DD4">
        <w:rPr>
          <w:rFonts w:ascii="Tahoma" w:hAnsi="Tahoma" w:cs="Tahoma"/>
          <w:sz w:val="28"/>
          <w:szCs w:val="28"/>
        </w:rPr>
        <w:t xml:space="preserve"> ЕГЭ</w:t>
      </w:r>
      <w:r w:rsidR="006B3DD4" w:rsidRPr="006B3DD4">
        <w:rPr>
          <w:rFonts w:ascii="Tahoma" w:hAnsi="Tahoma" w:cs="Tahoma"/>
          <w:sz w:val="28"/>
          <w:szCs w:val="28"/>
        </w:rPr>
        <w:t xml:space="preserve">, </w:t>
      </w:r>
      <w:r w:rsidRPr="006B3DD4">
        <w:rPr>
          <w:rFonts w:ascii="Tahoma" w:hAnsi="Tahoma" w:cs="Tahoma"/>
          <w:sz w:val="28"/>
          <w:szCs w:val="28"/>
        </w:rPr>
        <w:t>количественные результаты</w:t>
      </w:r>
      <w:r w:rsidR="006B3DD4" w:rsidRPr="006B3DD4">
        <w:rPr>
          <w:rFonts w:ascii="Tahoma" w:hAnsi="Tahoma" w:cs="Tahoma"/>
          <w:sz w:val="28"/>
          <w:szCs w:val="28"/>
        </w:rPr>
        <w:t xml:space="preserve"> и</w:t>
      </w:r>
      <w:r w:rsidRPr="006B3DD4">
        <w:rPr>
          <w:rFonts w:ascii="Tahoma" w:hAnsi="Tahoma" w:cs="Tahoma"/>
          <w:sz w:val="28"/>
          <w:szCs w:val="28"/>
        </w:rPr>
        <w:t xml:space="preserve"> </w:t>
      </w:r>
      <w:r w:rsidR="006B3DD4" w:rsidRPr="006B3DD4">
        <w:rPr>
          <w:rFonts w:ascii="Tahoma" w:hAnsi="Tahoma" w:cs="Tahoma"/>
          <w:sz w:val="28"/>
          <w:szCs w:val="28"/>
        </w:rPr>
        <w:t>взаимозависимость результатов ЕГЭ учащихся общеобразовательных организаций Мурманской области и УМК по всем общеобразовательным предметам</w:t>
      </w:r>
      <w:r w:rsidRPr="006B3DD4">
        <w:rPr>
          <w:rFonts w:ascii="Tahoma" w:hAnsi="Tahoma" w:cs="Tahoma"/>
          <w:sz w:val="28"/>
          <w:szCs w:val="28"/>
        </w:rPr>
        <w:t>.</w:t>
      </w:r>
    </w:p>
    <w:p w:rsidR="002024F8" w:rsidRPr="00C33E31" w:rsidRDefault="002024F8" w:rsidP="002024F8">
      <w:pPr>
        <w:ind w:firstLine="709"/>
        <w:jc w:val="both"/>
        <w:rPr>
          <w:rFonts w:ascii="Tahoma" w:hAnsi="Tahoma" w:cs="Tahoma"/>
          <w:sz w:val="28"/>
          <w:szCs w:val="28"/>
        </w:rPr>
      </w:pPr>
      <w:r w:rsidRPr="009120B7">
        <w:rPr>
          <w:rFonts w:ascii="Tahoma" w:hAnsi="Tahoma" w:cs="Tahoma"/>
          <w:sz w:val="28"/>
          <w:szCs w:val="28"/>
        </w:rPr>
        <w:t xml:space="preserve">Материалы предназначены </w:t>
      </w:r>
      <w:r w:rsidRPr="00BC2418">
        <w:rPr>
          <w:rFonts w:ascii="Tahoma" w:hAnsi="Tahoma" w:cs="Tahoma"/>
          <w:sz w:val="28"/>
          <w:szCs w:val="28"/>
        </w:rPr>
        <w:t xml:space="preserve">для специалистов органов управления образованием, руководящих и педагогических работников общеобразовательных </w:t>
      </w:r>
      <w:r w:rsidR="00345A83">
        <w:rPr>
          <w:rFonts w:ascii="Tahoma" w:hAnsi="Tahoma" w:cs="Tahoma"/>
          <w:sz w:val="28"/>
          <w:szCs w:val="28"/>
        </w:rPr>
        <w:t>организаций</w:t>
      </w:r>
      <w:r w:rsidRPr="00BC2418">
        <w:rPr>
          <w:rFonts w:ascii="Tahoma" w:hAnsi="Tahoma" w:cs="Tahoma"/>
          <w:sz w:val="28"/>
          <w:szCs w:val="28"/>
        </w:rPr>
        <w:t>.</w:t>
      </w:r>
    </w:p>
    <w:p w:rsidR="00C33E31" w:rsidRPr="006E1E9A" w:rsidRDefault="00C33E31" w:rsidP="002024F8">
      <w:pPr>
        <w:ind w:firstLine="709"/>
        <w:jc w:val="both"/>
        <w:rPr>
          <w:rFonts w:ascii="Tahoma" w:hAnsi="Tahoma" w:cs="Tahoma"/>
          <w:sz w:val="28"/>
          <w:szCs w:val="28"/>
        </w:rPr>
      </w:pPr>
    </w:p>
    <w:p w:rsidR="00C33E31" w:rsidRPr="006E1E9A" w:rsidRDefault="00C33E31" w:rsidP="002024F8">
      <w:pPr>
        <w:ind w:firstLine="709"/>
        <w:jc w:val="both"/>
        <w:rPr>
          <w:rFonts w:ascii="Tahoma" w:hAnsi="Tahoma" w:cs="Tahoma"/>
          <w:sz w:val="28"/>
          <w:szCs w:val="28"/>
        </w:rPr>
      </w:pPr>
    </w:p>
    <w:p w:rsidR="00FF43BA" w:rsidRDefault="00FF43BA" w:rsidP="00C33E31">
      <w:pPr>
        <w:ind w:firstLine="709"/>
        <w:jc w:val="both"/>
        <w:rPr>
          <w:rFonts w:ascii="Tahoma" w:hAnsi="Tahoma" w:cs="Tahoma"/>
          <w:i/>
          <w:sz w:val="28"/>
          <w:szCs w:val="28"/>
        </w:rPr>
      </w:pPr>
    </w:p>
    <w:p w:rsidR="00FF43BA" w:rsidRDefault="00FF43BA" w:rsidP="00C33E31">
      <w:pPr>
        <w:ind w:firstLine="709"/>
        <w:jc w:val="both"/>
        <w:rPr>
          <w:rFonts w:ascii="Tahoma" w:hAnsi="Tahoma" w:cs="Tahoma"/>
          <w:i/>
          <w:sz w:val="28"/>
          <w:szCs w:val="28"/>
        </w:rPr>
      </w:pPr>
    </w:p>
    <w:p w:rsidR="00FF43BA" w:rsidRDefault="00FF43BA" w:rsidP="00C33E31">
      <w:pPr>
        <w:ind w:firstLine="709"/>
        <w:jc w:val="both"/>
        <w:rPr>
          <w:rFonts w:ascii="Tahoma" w:hAnsi="Tahoma" w:cs="Tahoma"/>
          <w:i/>
          <w:sz w:val="28"/>
          <w:szCs w:val="28"/>
        </w:rPr>
      </w:pPr>
    </w:p>
    <w:p w:rsidR="00FF43BA" w:rsidRDefault="00FF43BA" w:rsidP="00C33E31">
      <w:pPr>
        <w:ind w:firstLine="709"/>
        <w:jc w:val="both"/>
        <w:rPr>
          <w:rFonts w:ascii="Tahoma" w:hAnsi="Tahoma" w:cs="Tahoma"/>
          <w:i/>
          <w:sz w:val="28"/>
          <w:szCs w:val="28"/>
        </w:rPr>
      </w:pPr>
    </w:p>
    <w:p w:rsidR="00FF43BA" w:rsidRDefault="00FF43BA" w:rsidP="00C33E31">
      <w:pPr>
        <w:ind w:firstLine="709"/>
        <w:jc w:val="both"/>
        <w:rPr>
          <w:rFonts w:ascii="Tahoma" w:hAnsi="Tahoma" w:cs="Tahoma"/>
          <w:i/>
          <w:sz w:val="28"/>
          <w:szCs w:val="28"/>
        </w:rPr>
      </w:pPr>
    </w:p>
    <w:p w:rsidR="00FF43BA" w:rsidRDefault="00FF43BA" w:rsidP="00C33E31">
      <w:pPr>
        <w:ind w:firstLine="709"/>
        <w:jc w:val="both"/>
        <w:rPr>
          <w:rFonts w:ascii="Tahoma" w:hAnsi="Tahoma" w:cs="Tahoma"/>
          <w:i/>
          <w:sz w:val="28"/>
          <w:szCs w:val="28"/>
        </w:rPr>
      </w:pPr>
    </w:p>
    <w:p w:rsidR="00C33E31" w:rsidRPr="00FF43BA" w:rsidRDefault="00C33E31" w:rsidP="00C33E31">
      <w:pPr>
        <w:ind w:firstLine="709"/>
        <w:jc w:val="both"/>
        <w:rPr>
          <w:rFonts w:ascii="Tahoma" w:hAnsi="Tahoma" w:cs="Tahoma"/>
          <w:i/>
          <w:vanish/>
          <w:sz w:val="28"/>
          <w:szCs w:val="28"/>
        </w:rPr>
      </w:pPr>
      <w:r w:rsidRPr="00FF43BA">
        <w:rPr>
          <w:rFonts w:ascii="Tahoma" w:hAnsi="Tahoma" w:cs="Tahoma"/>
          <w:i/>
          <w:vanish/>
          <w:sz w:val="28"/>
          <w:szCs w:val="28"/>
        </w:rPr>
        <w:t>Электронная версия сборника доступна на официальном сайте информацио</w:t>
      </w:r>
      <w:r w:rsidR="00A6554C" w:rsidRPr="00FF43BA">
        <w:rPr>
          <w:rFonts w:ascii="Tahoma" w:hAnsi="Tahoma" w:cs="Tahoma"/>
          <w:i/>
          <w:vanish/>
          <w:sz w:val="28"/>
          <w:szCs w:val="28"/>
        </w:rPr>
        <w:t xml:space="preserve">нной поддержки государственной </w:t>
      </w:r>
      <w:r w:rsidRPr="00FF43BA">
        <w:rPr>
          <w:rFonts w:ascii="Tahoma" w:hAnsi="Tahoma" w:cs="Tahoma"/>
          <w:i/>
          <w:vanish/>
          <w:sz w:val="28"/>
          <w:szCs w:val="28"/>
        </w:rPr>
        <w:t>итоговой аттестации в Мурманской области в разделе «Результаты»</w:t>
      </w:r>
      <w:r w:rsidR="00BA4865" w:rsidRPr="00FF43BA">
        <w:rPr>
          <w:rFonts w:ascii="Tahoma" w:hAnsi="Tahoma" w:cs="Tahoma"/>
          <w:i/>
          <w:vanish/>
          <w:sz w:val="28"/>
          <w:szCs w:val="28"/>
        </w:rPr>
        <w:t xml:space="preserve"> (</w:t>
      </w:r>
      <w:r w:rsidR="00BA4865" w:rsidRPr="00FF43BA">
        <w:rPr>
          <w:rFonts w:ascii="Tahoma" w:hAnsi="Tahoma" w:cs="Tahoma"/>
          <w:i/>
          <w:vanish/>
          <w:sz w:val="28"/>
          <w:szCs w:val="28"/>
          <w:lang w:val="en-US"/>
        </w:rPr>
        <w:t>gia</w:t>
      </w:r>
      <w:r w:rsidR="00BA4865" w:rsidRPr="00FF43BA">
        <w:rPr>
          <w:rFonts w:ascii="Tahoma" w:hAnsi="Tahoma" w:cs="Tahoma"/>
          <w:i/>
          <w:vanish/>
          <w:sz w:val="28"/>
          <w:szCs w:val="28"/>
        </w:rPr>
        <w:t>.</w:t>
      </w:r>
      <w:r w:rsidR="00BA4865" w:rsidRPr="00FF43BA">
        <w:rPr>
          <w:rFonts w:ascii="Tahoma" w:hAnsi="Tahoma" w:cs="Tahoma"/>
          <w:i/>
          <w:vanish/>
          <w:sz w:val="28"/>
          <w:szCs w:val="28"/>
          <w:lang w:val="en-US"/>
        </w:rPr>
        <w:t>edunord</w:t>
      </w:r>
      <w:r w:rsidR="00BA4865" w:rsidRPr="00FF43BA">
        <w:rPr>
          <w:rFonts w:ascii="Tahoma" w:hAnsi="Tahoma" w:cs="Tahoma"/>
          <w:i/>
          <w:vanish/>
          <w:sz w:val="28"/>
          <w:szCs w:val="28"/>
        </w:rPr>
        <w:t>.</w:t>
      </w:r>
      <w:r w:rsidR="00BA4865" w:rsidRPr="00FF43BA">
        <w:rPr>
          <w:rFonts w:ascii="Tahoma" w:hAnsi="Tahoma" w:cs="Tahoma"/>
          <w:i/>
          <w:vanish/>
          <w:sz w:val="28"/>
          <w:szCs w:val="28"/>
          <w:lang w:val="en-US"/>
        </w:rPr>
        <w:t>ru</w:t>
      </w:r>
      <w:r w:rsidR="00BA4865" w:rsidRPr="00FF43BA">
        <w:rPr>
          <w:rFonts w:ascii="Tahoma" w:hAnsi="Tahoma" w:cs="Tahoma"/>
          <w:i/>
          <w:vanish/>
          <w:sz w:val="28"/>
          <w:szCs w:val="28"/>
        </w:rPr>
        <w:t>)</w:t>
      </w:r>
      <w:r w:rsidRPr="00FF43BA">
        <w:rPr>
          <w:rFonts w:ascii="Tahoma" w:hAnsi="Tahoma" w:cs="Tahoma"/>
          <w:i/>
          <w:vanish/>
          <w:sz w:val="28"/>
          <w:szCs w:val="28"/>
        </w:rPr>
        <w:t>.</w:t>
      </w:r>
    </w:p>
    <w:p w:rsidR="00C33E31" w:rsidRPr="00FF43BA" w:rsidRDefault="00C33E31" w:rsidP="002024F8">
      <w:pPr>
        <w:ind w:firstLine="709"/>
        <w:jc w:val="both"/>
        <w:rPr>
          <w:rFonts w:ascii="Tahoma" w:hAnsi="Tahoma" w:cs="Tahoma"/>
          <w:vanish/>
          <w:sz w:val="28"/>
          <w:szCs w:val="28"/>
        </w:rPr>
      </w:pPr>
    </w:p>
    <w:p w:rsidR="002024F8" w:rsidRPr="0092111F" w:rsidRDefault="002024F8" w:rsidP="002024F8">
      <w:pPr>
        <w:ind w:firstLine="709"/>
        <w:jc w:val="both"/>
        <w:rPr>
          <w:rFonts w:ascii="Tahoma" w:hAnsi="Tahoma" w:cs="Tahoma"/>
          <w:b/>
          <w:sz w:val="28"/>
          <w:szCs w:val="28"/>
        </w:rPr>
      </w:pPr>
    </w:p>
    <w:p w:rsidR="002024F8" w:rsidRDefault="002024F8" w:rsidP="002024F8">
      <w:pPr>
        <w:ind w:left="5664"/>
        <w:rPr>
          <w:rFonts w:ascii="Tahoma" w:hAnsi="Tahoma" w:cs="Tahoma"/>
          <w:b/>
          <w:sz w:val="28"/>
          <w:szCs w:val="28"/>
        </w:rPr>
      </w:pPr>
    </w:p>
    <w:p w:rsidR="002024F8" w:rsidRPr="00B367EF" w:rsidRDefault="0014091C" w:rsidP="0014091C">
      <w:pPr>
        <w:ind w:left="6237"/>
        <w:rPr>
          <w:rFonts w:ascii="Tahoma" w:hAnsi="Tahoma" w:cs="Tahoma"/>
          <w:sz w:val="28"/>
          <w:szCs w:val="28"/>
        </w:rPr>
      </w:pPr>
      <w:r w:rsidRPr="00B66FF6">
        <w:rPr>
          <w:rFonts w:ascii="Tahoma" w:hAnsi="Tahoma" w:cs="Tahoma"/>
          <w:sz w:val="28"/>
          <w:szCs w:val="28"/>
        </w:rPr>
        <w:t xml:space="preserve">© </w:t>
      </w:r>
      <w:r w:rsidR="006A7CC0" w:rsidRPr="006A7CC0">
        <w:rPr>
          <w:rFonts w:ascii="Tahoma" w:hAnsi="Tahoma" w:cs="Tahoma"/>
          <w:sz w:val="28"/>
          <w:szCs w:val="28"/>
        </w:rPr>
        <w:t>Региональный центр обработки информации</w:t>
      </w:r>
      <w:r w:rsidRPr="00B66FF6">
        <w:rPr>
          <w:rFonts w:ascii="Tahoma" w:hAnsi="Tahoma" w:cs="Tahoma"/>
          <w:sz w:val="28"/>
          <w:szCs w:val="28"/>
        </w:rPr>
        <w:t>,</w:t>
      </w:r>
      <w:r w:rsidRPr="00B66FF6">
        <w:rPr>
          <w:rFonts w:ascii="Tahoma" w:hAnsi="Tahoma" w:cs="Tahoma"/>
          <w:sz w:val="28"/>
          <w:szCs w:val="28"/>
        </w:rPr>
        <w:br/>
      </w:r>
      <w:r w:rsidR="00BA5C80">
        <w:rPr>
          <w:rFonts w:ascii="Tahoma" w:hAnsi="Tahoma" w:cs="Tahoma"/>
          <w:sz w:val="28"/>
          <w:szCs w:val="28"/>
        </w:rPr>
        <w:t>2019</w:t>
      </w:r>
    </w:p>
    <w:p w:rsidR="002024F8" w:rsidRPr="00B66FF6" w:rsidRDefault="002024F8" w:rsidP="002024F8">
      <w:pPr>
        <w:rPr>
          <w:rFonts w:ascii="Tahoma" w:hAnsi="Tahoma" w:cs="Tahoma"/>
          <w:sz w:val="28"/>
          <w:szCs w:val="28"/>
        </w:rPr>
        <w:sectPr w:rsidR="002024F8" w:rsidRPr="00B66FF6" w:rsidSect="0027636D">
          <w:footerReference w:type="even" r:id="rId7"/>
          <w:footerReference w:type="default" r:id="rId8"/>
          <w:footerReference w:type="first" r:id="rId9"/>
          <w:footnotePr>
            <w:numRestart w:val="eachPage"/>
          </w:footnotePr>
          <w:pgSz w:w="11906" w:h="16838" w:code="9"/>
          <w:pgMar w:top="851" w:right="1134" w:bottom="851" w:left="1134" w:header="709" w:footer="709" w:gutter="0"/>
          <w:pgNumType w:start="4"/>
          <w:cols w:space="708"/>
          <w:docGrid w:linePitch="360"/>
        </w:sectPr>
      </w:pPr>
    </w:p>
    <w:sdt>
      <w:sdtPr>
        <w:id w:val="1615244348"/>
        <w:docPartObj>
          <w:docPartGallery w:val="Table of Contents"/>
          <w:docPartUnique/>
        </w:docPartObj>
      </w:sdtPr>
      <w:sdtEndPr>
        <w:rPr>
          <w:b/>
          <w:bCs/>
        </w:rPr>
      </w:sdtEndPr>
      <w:sdtContent>
        <w:p w:rsidR="00640BE9" w:rsidRPr="00640BE9" w:rsidRDefault="00640BE9" w:rsidP="00640BE9">
          <w:pPr>
            <w:jc w:val="center"/>
            <w:rPr>
              <w:rFonts w:ascii="Arial" w:hAnsi="Arial" w:cs="Arial"/>
            </w:rPr>
          </w:pPr>
          <w:r w:rsidRPr="00640BE9">
            <w:rPr>
              <w:rFonts w:ascii="Arial" w:hAnsi="Arial" w:cs="Arial"/>
              <w:b/>
              <w:sz w:val="28"/>
              <w:szCs w:val="28"/>
            </w:rPr>
            <w:t>СОДЕРЖАНИЕ</w:t>
          </w:r>
        </w:p>
        <w:p w:rsidR="00B53A3E" w:rsidRPr="00B53A3E" w:rsidRDefault="00640BE9">
          <w:pPr>
            <w:pStyle w:val="11"/>
            <w:rPr>
              <w:rFonts w:asciiTheme="minorHAnsi" w:eastAsiaTheme="minorEastAsia" w:hAnsiTheme="minorHAnsi" w:cstheme="minorBidi"/>
              <w:noProof/>
              <w:sz w:val="24"/>
              <w:szCs w:val="24"/>
              <w:lang w:eastAsia="ru-RU"/>
            </w:rPr>
          </w:pPr>
          <w:r w:rsidRPr="00640BE9">
            <w:rPr>
              <w:rFonts w:ascii="Arial" w:hAnsi="Arial" w:cs="Arial"/>
            </w:rPr>
            <w:fldChar w:fldCharType="begin"/>
          </w:r>
          <w:r w:rsidRPr="00640BE9">
            <w:rPr>
              <w:rFonts w:ascii="Arial" w:hAnsi="Arial" w:cs="Arial"/>
            </w:rPr>
            <w:instrText xml:space="preserve"> TOC \o "1-3" \h \z \u </w:instrText>
          </w:r>
          <w:r w:rsidRPr="00640BE9">
            <w:rPr>
              <w:rFonts w:ascii="Arial" w:hAnsi="Arial" w:cs="Arial"/>
            </w:rPr>
            <w:fldChar w:fldCharType="separate"/>
          </w:r>
          <w:hyperlink w:anchor="_Toc14949056" w:history="1">
            <w:r w:rsidR="00B53A3E" w:rsidRPr="00B53A3E">
              <w:rPr>
                <w:rStyle w:val="af4"/>
                <w:rFonts w:ascii="Tahoma" w:hAnsi="Tahoma" w:cs="Tahoma"/>
                <w:noProof/>
                <w:sz w:val="24"/>
                <w:szCs w:val="24"/>
              </w:rPr>
              <w:t>Результаты ЕГЭ по русскому языку</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_Toc14949056 \h </w:instrText>
            </w:r>
            <w:r w:rsidR="00B53A3E" w:rsidRPr="00B53A3E">
              <w:rPr>
                <w:noProof/>
                <w:webHidden/>
                <w:sz w:val="24"/>
                <w:szCs w:val="24"/>
              </w:rPr>
            </w:r>
            <w:r w:rsidR="00B53A3E" w:rsidRPr="00B53A3E">
              <w:rPr>
                <w:noProof/>
                <w:webHidden/>
                <w:sz w:val="24"/>
                <w:szCs w:val="24"/>
              </w:rPr>
              <w:fldChar w:fldCharType="separate"/>
            </w:r>
            <w:r w:rsidR="00F156FF">
              <w:rPr>
                <w:noProof/>
                <w:webHidden/>
                <w:sz w:val="24"/>
                <w:szCs w:val="24"/>
              </w:rPr>
              <w:t>4</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57" w:history="1">
            <w:r w:rsidR="00B53A3E" w:rsidRPr="00B53A3E">
              <w:rPr>
                <w:rStyle w:val="af4"/>
                <w:rFonts w:ascii="Tahoma" w:hAnsi="Tahoma" w:cs="Tahoma"/>
                <w:noProof/>
                <w:sz w:val="24"/>
                <w:szCs w:val="24"/>
              </w:rPr>
              <w:t>Результаты ЕГЭ по математике профильного уровня</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_Toc14949057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16</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58" w:history="1">
            <w:r w:rsidR="00B53A3E" w:rsidRPr="00B53A3E">
              <w:rPr>
                <w:rStyle w:val="af4"/>
                <w:rFonts w:ascii="Tahoma" w:hAnsi="Tahoma" w:cs="Tahoma"/>
                <w:noProof/>
                <w:sz w:val="24"/>
                <w:szCs w:val="24"/>
              </w:rPr>
              <w:t>Результаты ЕГЭ по математике базового уровня</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_Toc14949058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22</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59" w:history="1">
            <w:r w:rsidR="00B53A3E" w:rsidRPr="00B53A3E">
              <w:rPr>
                <w:rStyle w:val="af4"/>
                <w:rFonts w:ascii="Tahoma" w:hAnsi="Tahoma" w:cs="Tahoma"/>
                <w:noProof/>
                <w:sz w:val="24"/>
                <w:szCs w:val="24"/>
              </w:rPr>
              <w:t>Результаты ЕГЭ по физике</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_Toc14949059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30</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0" w:history="1">
            <w:r w:rsidR="00B53A3E" w:rsidRPr="00B53A3E">
              <w:rPr>
                <w:rStyle w:val="af4"/>
                <w:rFonts w:ascii="Tahoma" w:hAnsi="Tahoma" w:cs="Tahoma"/>
                <w:noProof/>
                <w:sz w:val="24"/>
                <w:szCs w:val="24"/>
              </w:rPr>
              <w:t>Результаты ЕГЭ по химии</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_Toc14949060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40</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1" w:history="1">
            <w:r w:rsidR="00B53A3E" w:rsidRPr="00B53A3E">
              <w:rPr>
                <w:rStyle w:val="af4"/>
                <w:rFonts w:ascii="Tahoma" w:hAnsi="Tahoma" w:cs="Tahoma"/>
                <w:noProof/>
                <w:sz w:val="24"/>
                <w:szCs w:val="24"/>
              </w:rPr>
              <w:t>Результаты ЕГЭ по информатике и ИКТ</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_Toc14949061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53</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2" w:history="1">
            <w:r w:rsidR="00B53A3E" w:rsidRPr="00B53A3E">
              <w:rPr>
                <w:rStyle w:val="af4"/>
                <w:rFonts w:ascii="Tahoma" w:hAnsi="Tahoma" w:cs="Tahoma"/>
                <w:noProof/>
                <w:sz w:val="24"/>
                <w:szCs w:val="24"/>
              </w:rPr>
              <w:t>Результаты ЕГЭ по биологии</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_Toc14949062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61</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3" w:history="1">
            <w:r w:rsidR="00B53A3E" w:rsidRPr="00B53A3E">
              <w:rPr>
                <w:rStyle w:val="af4"/>
                <w:rFonts w:ascii="Tahoma" w:hAnsi="Tahoma" w:cs="Tahoma"/>
                <w:noProof/>
                <w:sz w:val="24"/>
                <w:szCs w:val="24"/>
              </w:rPr>
              <w:t>Результаты ЕГЭ по истории</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_Toc14949063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88</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4" w:history="1">
            <w:r w:rsidR="00B53A3E" w:rsidRPr="00B53A3E">
              <w:rPr>
                <w:rStyle w:val="af4"/>
                <w:rFonts w:ascii="Tahoma" w:hAnsi="Tahoma" w:cs="Tahoma"/>
                <w:noProof/>
                <w:sz w:val="24"/>
                <w:szCs w:val="24"/>
              </w:rPr>
              <w:t>Результаты ЕГЭ по географии</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_Toc14949064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98</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5" w:history="1">
            <w:r w:rsidR="00B53A3E" w:rsidRPr="00B53A3E">
              <w:rPr>
                <w:rStyle w:val="af4"/>
                <w:rFonts w:ascii="Tahoma" w:hAnsi="Tahoma" w:cs="Tahoma"/>
                <w:noProof/>
                <w:sz w:val="24"/>
                <w:szCs w:val="24"/>
              </w:rPr>
              <w:t>Результаты ЕГЭ по английскому языку</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_Toc14949065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109</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6" w:history="1">
            <w:r w:rsidR="00B53A3E" w:rsidRPr="00B53A3E">
              <w:rPr>
                <w:rStyle w:val="af4"/>
                <w:rFonts w:ascii="Tahoma" w:hAnsi="Tahoma" w:cs="Tahoma"/>
                <w:noProof/>
                <w:sz w:val="24"/>
                <w:szCs w:val="24"/>
              </w:rPr>
              <w:t>Результаты ЕГЭ по общес</w:t>
            </w:r>
            <w:r w:rsidR="00B53A3E" w:rsidRPr="00B53A3E">
              <w:rPr>
                <w:rStyle w:val="af4"/>
                <w:rFonts w:ascii="Tahoma" w:hAnsi="Tahoma" w:cs="Tahoma"/>
                <w:noProof/>
                <w:sz w:val="24"/>
                <w:szCs w:val="24"/>
              </w:rPr>
              <w:t>т</w:t>
            </w:r>
            <w:r w:rsidR="00B53A3E" w:rsidRPr="00B53A3E">
              <w:rPr>
                <w:rStyle w:val="af4"/>
                <w:rFonts w:ascii="Tahoma" w:hAnsi="Tahoma" w:cs="Tahoma"/>
                <w:noProof/>
                <w:sz w:val="24"/>
                <w:szCs w:val="24"/>
              </w:rPr>
              <w:t>вознанию</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_Toc14949066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122</w:t>
            </w:r>
            <w:r w:rsidR="00B53A3E" w:rsidRPr="00B53A3E">
              <w:rPr>
                <w:noProof/>
                <w:webHidden/>
                <w:sz w:val="24"/>
                <w:szCs w:val="24"/>
              </w:rPr>
              <w:fldChar w:fldCharType="end"/>
            </w:r>
          </w:hyperlink>
        </w:p>
        <w:p w:rsidR="00B53A3E" w:rsidRPr="00B53A3E" w:rsidRDefault="00F156FF">
          <w:pPr>
            <w:pStyle w:val="11"/>
            <w:rPr>
              <w:rFonts w:asciiTheme="minorHAnsi" w:eastAsiaTheme="minorEastAsia" w:hAnsiTheme="minorHAnsi" w:cstheme="minorBidi"/>
              <w:noProof/>
              <w:sz w:val="24"/>
              <w:szCs w:val="24"/>
              <w:lang w:eastAsia="ru-RU"/>
            </w:rPr>
          </w:pPr>
          <w:hyperlink w:anchor="_Toc14949067" w:history="1">
            <w:r w:rsidR="00B53A3E" w:rsidRPr="00B53A3E">
              <w:rPr>
                <w:rStyle w:val="af4"/>
                <w:rFonts w:ascii="Tahoma" w:hAnsi="Tahoma" w:cs="Tahoma"/>
                <w:noProof/>
                <w:sz w:val="24"/>
                <w:szCs w:val="24"/>
              </w:rPr>
              <w:t>Результаты ЕГЭ по литературе</w:t>
            </w:r>
            <w:r w:rsidR="00B53A3E" w:rsidRPr="00B53A3E">
              <w:rPr>
                <w:noProof/>
                <w:webHidden/>
                <w:sz w:val="24"/>
                <w:szCs w:val="24"/>
              </w:rPr>
              <w:tab/>
            </w:r>
            <w:r w:rsidR="00B53A3E" w:rsidRPr="00B53A3E">
              <w:rPr>
                <w:noProof/>
                <w:webHidden/>
                <w:sz w:val="24"/>
                <w:szCs w:val="24"/>
              </w:rPr>
              <w:fldChar w:fldCharType="begin"/>
            </w:r>
            <w:r w:rsidR="00B53A3E" w:rsidRPr="00B53A3E">
              <w:rPr>
                <w:noProof/>
                <w:webHidden/>
                <w:sz w:val="24"/>
                <w:szCs w:val="24"/>
              </w:rPr>
              <w:instrText xml:space="preserve"> PAGEREF _Toc14949067 \h </w:instrText>
            </w:r>
            <w:r w:rsidR="00B53A3E" w:rsidRPr="00B53A3E">
              <w:rPr>
                <w:noProof/>
                <w:webHidden/>
                <w:sz w:val="24"/>
                <w:szCs w:val="24"/>
              </w:rPr>
            </w:r>
            <w:r w:rsidR="00B53A3E" w:rsidRPr="00B53A3E">
              <w:rPr>
                <w:noProof/>
                <w:webHidden/>
                <w:sz w:val="24"/>
                <w:szCs w:val="24"/>
              </w:rPr>
              <w:fldChar w:fldCharType="separate"/>
            </w:r>
            <w:r>
              <w:rPr>
                <w:noProof/>
                <w:webHidden/>
                <w:sz w:val="24"/>
                <w:szCs w:val="24"/>
              </w:rPr>
              <w:t>135</w:t>
            </w:r>
            <w:r w:rsidR="00B53A3E" w:rsidRPr="00B53A3E">
              <w:rPr>
                <w:noProof/>
                <w:webHidden/>
                <w:sz w:val="24"/>
                <w:szCs w:val="24"/>
              </w:rPr>
              <w:fldChar w:fldCharType="end"/>
            </w:r>
          </w:hyperlink>
        </w:p>
        <w:p w:rsidR="00640BE9" w:rsidRDefault="00640BE9">
          <w:r w:rsidRPr="00640BE9">
            <w:rPr>
              <w:rFonts w:ascii="Arial" w:hAnsi="Arial" w:cs="Arial"/>
              <w:b/>
              <w:bCs/>
            </w:rPr>
            <w:fldChar w:fldCharType="end"/>
          </w:r>
        </w:p>
      </w:sdtContent>
    </w:sdt>
    <w:p w:rsidR="00640BE9" w:rsidRDefault="00640BE9">
      <w:pPr>
        <w:sectPr w:rsidR="00640BE9" w:rsidSect="0027636D">
          <w:footerReference w:type="default" r:id="rId10"/>
          <w:footnotePr>
            <w:numRestart w:val="eachPage"/>
          </w:footnotePr>
          <w:pgSz w:w="11906" w:h="16838"/>
          <w:pgMar w:top="851" w:right="1134" w:bottom="851" w:left="1134" w:header="709" w:footer="709" w:gutter="0"/>
          <w:pgNumType w:start="3"/>
          <w:cols w:space="708"/>
          <w:docGrid w:linePitch="360"/>
        </w:sectPr>
      </w:pPr>
    </w:p>
    <w:p w:rsidR="002024F8" w:rsidRPr="00F35009" w:rsidRDefault="002024F8" w:rsidP="002024F8">
      <w:pPr>
        <w:jc w:val="right"/>
        <w:rPr>
          <w:rFonts w:ascii="Tahoma" w:hAnsi="Tahoma" w:cs="Tahoma"/>
        </w:rPr>
      </w:pPr>
      <w:r w:rsidRPr="002024F8">
        <w:rPr>
          <w:rFonts w:ascii="Tahoma" w:hAnsi="Tahoma" w:cs="Tahoma"/>
        </w:rPr>
        <w:lastRenderedPageBreak/>
        <w:t>Таблица 1</w:t>
      </w:r>
    </w:p>
    <w:p w:rsidR="00DE774B" w:rsidRDefault="00A369D9" w:rsidP="00DD3736">
      <w:pPr>
        <w:spacing w:after="120" w:line="276" w:lineRule="auto"/>
        <w:jc w:val="center"/>
        <w:outlineLvl w:val="0"/>
        <w:rPr>
          <w:rFonts w:ascii="Tahoma" w:hAnsi="Tahoma" w:cs="Tahoma"/>
          <w:sz w:val="28"/>
          <w:szCs w:val="28"/>
        </w:rPr>
      </w:pPr>
      <w:r w:rsidRPr="00A369D9">
        <w:rPr>
          <w:rFonts w:ascii="Tahoma" w:hAnsi="Tahoma" w:cs="Tahoma"/>
          <w:sz w:val="36"/>
          <w:szCs w:val="36"/>
        </w:rPr>
        <w:t xml:space="preserve"> </w:t>
      </w:r>
      <w:bookmarkStart w:id="0" w:name="_Toc521078317"/>
      <w:bookmarkStart w:id="1" w:name="_Toc14949056"/>
      <w:r w:rsidR="00A6554C" w:rsidRPr="00A6554C">
        <w:rPr>
          <w:rFonts w:ascii="Tahoma" w:hAnsi="Tahoma" w:cs="Tahoma"/>
          <w:sz w:val="28"/>
          <w:szCs w:val="28"/>
        </w:rPr>
        <w:t>Результаты выполнения участниками ЕГЭ Мурманской области заданий</w:t>
      </w:r>
      <w:r w:rsidR="00516217">
        <w:rPr>
          <w:rFonts w:ascii="Tahoma" w:hAnsi="Tahoma" w:cs="Tahoma"/>
          <w:sz w:val="28"/>
          <w:szCs w:val="28"/>
        </w:rPr>
        <w:t xml:space="preserve"> по русскому языку в </w:t>
      </w:r>
      <w:r w:rsidR="00BA5C80">
        <w:rPr>
          <w:rFonts w:ascii="Tahoma" w:hAnsi="Tahoma" w:cs="Tahoma"/>
          <w:sz w:val="28"/>
          <w:szCs w:val="28"/>
        </w:rPr>
        <w:t>2019</w:t>
      </w:r>
      <w:r w:rsidR="00516217">
        <w:rPr>
          <w:rFonts w:ascii="Tahoma" w:hAnsi="Tahoma" w:cs="Tahoma"/>
          <w:sz w:val="28"/>
          <w:szCs w:val="28"/>
        </w:rPr>
        <w:t xml:space="preserve"> г.</w:t>
      </w:r>
      <w:bookmarkEnd w:id="0"/>
      <w:bookmarkEnd w:id="1"/>
    </w:p>
    <w:tbl>
      <w:tblPr>
        <w:tblW w:w="15923" w:type="dxa"/>
        <w:tblInd w:w="-572"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559"/>
        <w:gridCol w:w="3686"/>
        <w:gridCol w:w="1134"/>
        <w:gridCol w:w="1133"/>
        <w:gridCol w:w="3261"/>
        <w:gridCol w:w="576"/>
        <w:gridCol w:w="567"/>
        <w:gridCol w:w="567"/>
        <w:gridCol w:w="567"/>
        <w:gridCol w:w="567"/>
        <w:gridCol w:w="567"/>
        <w:gridCol w:w="888"/>
      </w:tblGrid>
      <w:tr w:rsidR="005913A5" w:rsidRPr="0095737F" w:rsidTr="00384EC6">
        <w:trPr>
          <w:trHeight w:val="227"/>
          <w:tblHeader/>
        </w:trPr>
        <w:tc>
          <w:tcPr>
            <w:tcW w:w="851" w:type="dxa"/>
            <w:vMerge w:val="restart"/>
            <w:shd w:val="clear" w:color="auto" w:fill="auto"/>
            <w:tcMar>
              <w:left w:w="28" w:type="dxa"/>
              <w:right w:w="28" w:type="dxa"/>
            </w:tcMar>
            <w:vAlign w:val="center"/>
            <w:hideMark/>
          </w:tcPr>
          <w:p w:rsidR="005913A5" w:rsidRPr="0095737F" w:rsidRDefault="005913A5" w:rsidP="004211A8">
            <w:pPr>
              <w:jc w:val="center"/>
              <w:rPr>
                <w:rFonts w:ascii="Arial" w:hAnsi="Arial" w:cs="Arial"/>
                <w:color w:val="000000"/>
                <w:sz w:val="18"/>
                <w:szCs w:val="18"/>
              </w:rPr>
            </w:pPr>
            <w:r w:rsidRPr="0095737F">
              <w:rPr>
                <w:rFonts w:ascii="Arial" w:hAnsi="Arial" w:cs="Arial"/>
                <w:color w:val="000000"/>
                <w:sz w:val="18"/>
                <w:szCs w:val="18"/>
              </w:rPr>
              <w:t>№ задания в работе</w:t>
            </w:r>
          </w:p>
        </w:tc>
        <w:tc>
          <w:tcPr>
            <w:tcW w:w="1559" w:type="dxa"/>
            <w:vMerge w:val="restart"/>
            <w:shd w:val="clear" w:color="auto" w:fill="auto"/>
            <w:tcMar>
              <w:left w:w="28" w:type="dxa"/>
              <w:right w:w="28" w:type="dxa"/>
            </w:tcMar>
            <w:vAlign w:val="center"/>
            <w:hideMark/>
          </w:tcPr>
          <w:p w:rsidR="005913A5" w:rsidRPr="0095737F" w:rsidRDefault="005913A5" w:rsidP="00384EC6">
            <w:pPr>
              <w:jc w:val="center"/>
              <w:rPr>
                <w:rFonts w:ascii="Arial" w:hAnsi="Arial" w:cs="Arial"/>
                <w:color w:val="000000"/>
                <w:sz w:val="18"/>
                <w:szCs w:val="18"/>
              </w:rPr>
            </w:pPr>
            <w:r w:rsidRPr="0095737F">
              <w:rPr>
                <w:rFonts w:ascii="Arial" w:hAnsi="Arial" w:cs="Arial"/>
                <w:color w:val="000000"/>
                <w:sz w:val="18"/>
                <w:szCs w:val="18"/>
              </w:rPr>
              <w:t>Проверяемые элементы содержания</w:t>
            </w:r>
          </w:p>
        </w:tc>
        <w:tc>
          <w:tcPr>
            <w:tcW w:w="3686" w:type="dxa"/>
            <w:vMerge w:val="restart"/>
            <w:vAlign w:val="center"/>
          </w:tcPr>
          <w:p w:rsidR="005913A5" w:rsidRPr="0095737F" w:rsidRDefault="005913A5" w:rsidP="00384EC6">
            <w:pPr>
              <w:ind w:left="48" w:hanging="48"/>
              <w:jc w:val="center"/>
              <w:rPr>
                <w:rFonts w:ascii="Arial" w:hAnsi="Arial" w:cs="Arial"/>
                <w:sz w:val="18"/>
                <w:szCs w:val="18"/>
              </w:rPr>
            </w:pPr>
            <w:r w:rsidRPr="0095737F">
              <w:rPr>
                <w:rFonts w:ascii="Arial" w:hAnsi="Arial" w:cs="Arial"/>
                <w:sz w:val="18"/>
                <w:szCs w:val="18"/>
              </w:rPr>
              <w:t>Перечень требований к уровню подготовки</w:t>
            </w:r>
          </w:p>
        </w:tc>
        <w:tc>
          <w:tcPr>
            <w:tcW w:w="1134" w:type="dxa"/>
            <w:vMerge w:val="restart"/>
            <w:shd w:val="clear" w:color="auto" w:fill="auto"/>
            <w:tcMar>
              <w:left w:w="28" w:type="dxa"/>
              <w:right w:w="28" w:type="dxa"/>
            </w:tcMar>
            <w:vAlign w:val="center"/>
            <w:hideMark/>
          </w:tcPr>
          <w:p w:rsidR="005913A5" w:rsidRPr="0095737F" w:rsidRDefault="005913A5" w:rsidP="00384EC6">
            <w:pPr>
              <w:ind w:left="48" w:hanging="48"/>
              <w:jc w:val="center"/>
              <w:rPr>
                <w:rFonts w:ascii="Arial" w:hAnsi="Arial" w:cs="Arial"/>
                <w:sz w:val="18"/>
                <w:szCs w:val="18"/>
              </w:rPr>
            </w:pPr>
            <w:r w:rsidRPr="0095737F">
              <w:rPr>
                <w:rFonts w:ascii="Arial" w:hAnsi="Arial" w:cs="Arial"/>
                <w:sz w:val="18"/>
                <w:szCs w:val="18"/>
              </w:rPr>
              <w:t>Уровень сложности задания</w:t>
            </w:r>
            <w:r w:rsidRPr="0095737F">
              <w:rPr>
                <w:rStyle w:val="a9"/>
                <w:rFonts w:ascii="Arial" w:hAnsi="Arial" w:cs="Arial"/>
                <w:sz w:val="18"/>
                <w:szCs w:val="18"/>
              </w:rPr>
              <w:footnoteReference w:id="1"/>
            </w:r>
          </w:p>
        </w:tc>
        <w:tc>
          <w:tcPr>
            <w:tcW w:w="1133" w:type="dxa"/>
            <w:vMerge w:val="restart"/>
            <w:shd w:val="clear" w:color="auto" w:fill="auto"/>
            <w:tcMar>
              <w:left w:w="28" w:type="dxa"/>
              <w:right w:w="28" w:type="dxa"/>
            </w:tcMar>
            <w:vAlign w:val="center"/>
            <w:hideMark/>
          </w:tcPr>
          <w:p w:rsidR="005913A5" w:rsidRPr="0095737F" w:rsidRDefault="005913A5" w:rsidP="00384EC6">
            <w:pPr>
              <w:jc w:val="center"/>
              <w:rPr>
                <w:rFonts w:ascii="Arial" w:hAnsi="Arial" w:cs="Arial"/>
                <w:color w:val="000000"/>
                <w:sz w:val="18"/>
                <w:szCs w:val="18"/>
              </w:rPr>
            </w:pPr>
            <w:r w:rsidRPr="0095737F">
              <w:rPr>
                <w:rFonts w:ascii="Arial" w:hAnsi="Arial" w:cs="Arial"/>
                <w:color w:val="000000"/>
                <w:sz w:val="18"/>
                <w:szCs w:val="18"/>
              </w:rPr>
              <w:t>Макс</w:t>
            </w:r>
            <w:r w:rsidR="00E35E15" w:rsidRPr="0095737F">
              <w:rPr>
                <w:rFonts w:ascii="Arial" w:hAnsi="Arial" w:cs="Arial"/>
                <w:color w:val="000000"/>
                <w:sz w:val="18"/>
                <w:szCs w:val="18"/>
              </w:rPr>
              <w:t>.</w:t>
            </w:r>
            <w:r w:rsidRPr="0095737F">
              <w:rPr>
                <w:rFonts w:ascii="Arial" w:hAnsi="Arial" w:cs="Arial"/>
                <w:color w:val="000000"/>
                <w:sz w:val="18"/>
                <w:szCs w:val="18"/>
              </w:rPr>
              <w:t xml:space="preserve"> балл за выполнение задания</w:t>
            </w:r>
          </w:p>
        </w:tc>
        <w:tc>
          <w:tcPr>
            <w:tcW w:w="3261" w:type="dxa"/>
            <w:vMerge w:val="restart"/>
            <w:shd w:val="clear" w:color="auto" w:fill="auto"/>
            <w:tcMar>
              <w:left w:w="28" w:type="dxa"/>
              <w:right w:w="28" w:type="dxa"/>
            </w:tcMar>
            <w:vAlign w:val="center"/>
            <w:hideMark/>
          </w:tcPr>
          <w:p w:rsidR="005913A5" w:rsidRPr="0095737F" w:rsidRDefault="005913A5" w:rsidP="004211A8">
            <w:pPr>
              <w:jc w:val="center"/>
              <w:rPr>
                <w:rFonts w:ascii="Arial" w:hAnsi="Arial" w:cs="Arial"/>
                <w:color w:val="000000"/>
                <w:sz w:val="18"/>
                <w:szCs w:val="18"/>
              </w:rPr>
            </w:pPr>
            <w:r w:rsidRPr="0095737F">
              <w:rPr>
                <w:rFonts w:ascii="Arial" w:hAnsi="Arial" w:cs="Arial"/>
                <w:color w:val="000000"/>
                <w:sz w:val="18"/>
                <w:szCs w:val="18"/>
              </w:rPr>
              <w:t>Категория участников</w:t>
            </w:r>
          </w:p>
        </w:tc>
        <w:tc>
          <w:tcPr>
            <w:tcW w:w="3411" w:type="dxa"/>
            <w:gridSpan w:val="6"/>
            <w:shd w:val="clear" w:color="auto" w:fill="auto"/>
            <w:tcMar>
              <w:left w:w="28" w:type="dxa"/>
              <w:right w:w="28" w:type="dxa"/>
            </w:tcMar>
            <w:vAlign w:val="center"/>
            <w:hideMark/>
          </w:tcPr>
          <w:p w:rsidR="005913A5" w:rsidRPr="0095737F" w:rsidRDefault="005913A5" w:rsidP="00E35E15">
            <w:pPr>
              <w:jc w:val="center"/>
              <w:rPr>
                <w:rFonts w:ascii="Arial" w:hAnsi="Arial" w:cs="Arial"/>
                <w:color w:val="000000"/>
                <w:sz w:val="18"/>
                <w:szCs w:val="18"/>
              </w:rPr>
            </w:pPr>
            <w:r w:rsidRPr="0095737F">
              <w:rPr>
                <w:rFonts w:ascii="Arial" w:hAnsi="Arial" w:cs="Arial"/>
                <w:color w:val="000000"/>
                <w:sz w:val="18"/>
                <w:szCs w:val="18"/>
              </w:rPr>
              <w:t>Доля участников,</w:t>
            </w:r>
            <w:r w:rsidR="00E35E15" w:rsidRPr="0095737F">
              <w:rPr>
                <w:rFonts w:ascii="Arial" w:hAnsi="Arial" w:cs="Arial"/>
                <w:color w:val="000000"/>
                <w:sz w:val="18"/>
                <w:szCs w:val="18"/>
              </w:rPr>
              <w:t xml:space="preserve"> набравших соответствующий балл </w:t>
            </w:r>
            <w:r w:rsidRPr="0095737F">
              <w:rPr>
                <w:rFonts w:ascii="Arial" w:hAnsi="Arial" w:cs="Arial"/>
                <w:color w:val="000000"/>
                <w:sz w:val="18"/>
                <w:szCs w:val="18"/>
              </w:rPr>
              <w:t>от общего числа участников</w:t>
            </w:r>
          </w:p>
        </w:tc>
        <w:tc>
          <w:tcPr>
            <w:tcW w:w="888" w:type="dxa"/>
            <w:vMerge w:val="restart"/>
            <w:shd w:val="clear" w:color="auto" w:fill="auto"/>
            <w:tcMar>
              <w:left w:w="28" w:type="dxa"/>
              <w:right w:w="28" w:type="dxa"/>
            </w:tcMar>
            <w:vAlign w:val="center"/>
            <w:hideMark/>
          </w:tcPr>
          <w:p w:rsidR="005913A5" w:rsidRPr="0095737F" w:rsidRDefault="005913A5" w:rsidP="004211A8">
            <w:pPr>
              <w:jc w:val="center"/>
              <w:rPr>
                <w:rFonts w:ascii="Arial" w:hAnsi="Arial" w:cs="Arial"/>
                <w:color w:val="000000"/>
                <w:sz w:val="18"/>
                <w:szCs w:val="18"/>
              </w:rPr>
            </w:pPr>
            <w:r w:rsidRPr="0095737F">
              <w:rPr>
                <w:rFonts w:ascii="Arial" w:hAnsi="Arial" w:cs="Arial"/>
                <w:color w:val="000000"/>
                <w:sz w:val="18"/>
                <w:szCs w:val="18"/>
              </w:rPr>
              <w:t xml:space="preserve">Процент </w:t>
            </w:r>
            <w:proofErr w:type="spellStart"/>
            <w:proofErr w:type="gramStart"/>
            <w:r w:rsidRPr="0095737F">
              <w:rPr>
                <w:rFonts w:ascii="Arial" w:hAnsi="Arial" w:cs="Arial"/>
                <w:color w:val="000000"/>
                <w:sz w:val="18"/>
                <w:szCs w:val="18"/>
              </w:rPr>
              <w:t>выполне</w:t>
            </w:r>
            <w:proofErr w:type="spellEnd"/>
            <w:r w:rsidR="00E7230F" w:rsidRPr="0095737F">
              <w:rPr>
                <w:rFonts w:ascii="Arial" w:hAnsi="Arial" w:cs="Arial"/>
                <w:color w:val="000000"/>
                <w:sz w:val="18"/>
                <w:szCs w:val="18"/>
                <w:lang w:val="en-US"/>
              </w:rPr>
              <w:t>-</w:t>
            </w:r>
            <w:proofErr w:type="spellStart"/>
            <w:r w:rsidRPr="0095737F">
              <w:rPr>
                <w:rFonts w:ascii="Arial" w:hAnsi="Arial" w:cs="Arial"/>
                <w:color w:val="000000"/>
                <w:sz w:val="18"/>
                <w:szCs w:val="18"/>
              </w:rPr>
              <w:t>ния</w:t>
            </w:r>
            <w:proofErr w:type="spellEnd"/>
            <w:proofErr w:type="gramEnd"/>
          </w:p>
        </w:tc>
      </w:tr>
      <w:tr w:rsidR="005913A5" w:rsidRPr="0095737F" w:rsidTr="00384EC6">
        <w:trPr>
          <w:trHeight w:val="227"/>
          <w:tblHeader/>
        </w:trPr>
        <w:tc>
          <w:tcPr>
            <w:tcW w:w="851" w:type="dxa"/>
            <w:vMerge/>
            <w:tcBorders>
              <w:bottom w:val="double" w:sz="4" w:space="0" w:color="auto"/>
            </w:tcBorders>
            <w:tcMar>
              <w:left w:w="28" w:type="dxa"/>
              <w:right w:w="28" w:type="dxa"/>
            </w:tcMar>
            <w:vAlign w:val="center"/>
            <w:hideMark/>
          </w:tcPr>
          <w:p w:rsidR="005913A5" w:rsidRPr="0095737F" w:rsidRDefault="005913A5" w:rsidP="004211A8">
            <w:pPr>
              <w:rPr>
                <w:rFonts w:ascii="Arial" w:hAnsi="Arial" w:cs="Arial"/>
                <w:color w:val="000000"/>
                <w:sz w:val="18"/>
                <w:szCs w:val="18"/>
              </w:rPr>
            </w:pPr>
          </w:p>
        </w:tc>
        <w:tc>
          <w:tcPr>
            <w:tcW w:w="1559" w:type="dxa"/>
            <w:vMerge/>
            <w:tcBorders>
              <w:bottom w:val="double" w:sz="4" w:space="0" w:color="auto"/>
            </w:tcBorders>
            <w:tcMar>
              <w:left w:w="28" w:type="dxa"/>
              <w:right w:w="28" w:type="dxa"/>
            </w:tcMar>
            <w:vAlign w:val="center"/>
            <w:hideMark/>
          </w:tcPr>
          <w:p w:rsidR="005913A5" w:rsidRPr="0095737F" w:rsidRDefault="005913A5" w:rsidP="00384EC6">
            <w:pPr>
              <w:jc w:val="center"/>
              <w:rPr>
                <w:rFonts w:ascii="Arial" w:hAnsi="Arial" w:cs="Arial"/>
                <w:color w:val="000000"/>
                <w:sz w:val="18"/>
                <w:szCs w:val="18"/>
              </w:rPr>
            </w:pPr>
          </w:p>
        </w:tc>
        <w:tc>
          <w:tcPr>
            <w:tcW w:w="3686" w:type="dxa"/>
            <w:vMerge/>
            <w:tcBorders>
              <w:bottom w:val="double" w:sz="4" w:space="0" w:color="auto"/>
            </w:tcBorders>
            <w:vAlign w:val="center"/>
          </w:tcPr>
          <w:p w:rsidR="005913A5" w:rsidRPr="0095737F" w:rsidRDefault="005913A5" w:rsidP="00384EC6">
            <w:pPr>
              <w:jc w:val="center"/>
              <w:rPr>
                <w:rFonts w:ascii="Arial" w:hAnsi="Arial" w:cs="Arial"/>
                <w:color w:val="0563C1"/>
                <w:sz w:val="18"/>
                <w:szCs w:val="18"/>
                <w:u w:val="single"/>
              </w:rPr>
            </w:pPr>
          </w:p>
        </w:tc>
        <w:tc>
          <w:tcPr>
            <w:tcW w:w="1134" w:type="dxa"/>
            <w:vMerge/>
            <w:tcBorders>
              <w:bottom w:val="double" w:sz="4" w:space="0" w:color="auto"/>
            </w:tcBorders>
            <w:tcMar>
              <w:left w:w="28" w:type="dxa"/>
              <w:right w:w="28" w:type="dxa"/>
            </w:tcMar>
            <w:vAlign w:val="center"/>
            <w:hideMark/>
          </w:tcPr>
          <w:p w:rsidR="005913A5" w:rsidRPr="0095737F" w:rsidRDefault="005913A5" w:rsidP="00384EC6">
            <w:pPr>
              <w:jc w:val="center"/>
              <w:rPr>
                <w:rFonts w:ascii="Arial" w:hAnsi="Arial" w:cs="Arial"/>
                <w:color w:val="0563C1"/>
                <w:sz w:val="18"/>
                <w:szCs w:val="18"/>
                <w:u w:val="single"/>
              </w:rPr>
            </w:pPr>
          </w:p>
        </w:tc>
        <w:tc>
          <w:tcPr>
            <w:tcW w:w="1133" w:type="dxa"/>
            <w:vMerge/>
            <w:tcBorders>
              <w:bottom w:val="double" w:sz="4" w:space="0" w:color="auto"/>
            </w:tcBorders>
            <w:tcMar>
              <w:left w:w="28" w:type="dxa"/>
              <w:right w:w="28" w:type="dxa"/>
            </w:tcMar>
            <w:vAlign w:val="center"/>
            <w:hideMark/>
          </w:tcPr>
          <w:p w:rsidR="005913A5" w:rsidRPr="0095737F" w:rsidRDefault="005913A5" w:rsidP="00384EC6">
            <w:pPr>
              <w:jc w:val="center"/>
              <w:rPr>
                <w:rFonts w:ascii="Arial" w:hAnsi="Arial" w:cs="Arial"/>
                <w:color w:val="000000"/>
                <w:sz w:val="18"/>
                <w:szCs w:val="18"/>
              </w:rPr>
            </w:pPr>
          </w:p>
        </w:tc>
        <w:tc>
          <w:tcPr>
            <w:tcW w:w="3261" w:type="dxa"/>
            <w:vMerge/>
            <w:tcBorders>
              <w:bottom w:val="double" w:sz="4" w:space="0" w:color="auto"/>
            </w:tcBorders>
            <w:tcMar>
              <w:left w:w="28" w:type="dxa"/>
              <w:right w:w="28" w:type="dxa"/>
            </w:tcMar>
            <w:vAlign w:val="center"/>
            <w:hideMark/>
          </w:tcPr>
          <w:p w:rsidR="005913A5" w:rsidRPr="0095737F" w:rsidRDefault="005913A5" w:rsidP="004211A8">
            <w:pPr>
              <w:rPr>
                <w:rFonts w:ascii="Arial" w:hAnsi="Arial" w:cs="Arial"/>
                <w:color w:val="000000"/>
                <w:sz w:val="18"/>
                <w:szCs w:val="18"/>
              </w:rPr>
            </w:pPr>
          </w:p>
        </w:tc>
        <w:tc>
          <w:tcPr>
            <w:tcW w:w="576" w:type="dxa"/>
            <w:tcBorders>
              <w:bottom w:val="double" w:sz="4" w:space="0" w:color="auto"/>
            </w:tcBorders>
            <w:shd w:val="clear" w:color="auto" w:fill="auto"/>
            <w:tcMar>
              <w:left w:w="28" w:type="dxa"/>
              <w:right w:w="28" w:type="dxa"/>
            </w:tcMar>
            <w:vAlign w:val="center"/>
            <w:hideMark/>
          </w:tcPr>
          <w:p w:rsidR="005913A5" w:rsidRPr="0095737F" w:rsidRDefault="005913A5" w:rsidP="004211A8">
            <w:pPr>
              <w:jc w:val="center"/>
              <w:rPr>
                <w:rFonts w:ascii="Arial" w:hAnsi="Arial" w:cs="Arial"/>
                <w:bCs/>
                <w:color w:val="000000"/>
                <w:sz w:val="18"/>
                <w:szCs w:val="18"/>
              </w:rPr>
            </w:pPr>
            <w:r w:rsidRPr="0095737F">
              <w:rPr>
                <w:rFonts w:ascii="Arial" w:hAnsi="Arial" w:cs="Arial"/>
                <w:bCs/>
                <w:color w:val="000000"/>
                <w:sz w:val="18"/>
                <w:szCs w:val="18"/>
              </w:rPr>
              <w:t>0</w:t>
            </w:r>
          </w:p>
        </w:tc>
        <w:tc>
          <w:tcPr>
            <w:tcW w:w="567" w:type="dxa"/>
            <w:tcBorders>
              <w:bottom w:val="double" w:sz="4" w:space="0" w:color="auto"/>
            </w:tcBorders>
            <w:shd w:val="clear" w:color="auto" w:fill="auto"/>
            <w:tcMar>
              <w:left w:w="28" w:type="dxa"/>
              <w:right w:w="28" w:type="dxa"/>
            </w:tcMar>
            <w:vAlign w:val="center"/>
            <w:hideMark/>
          </w:tcPr>
          <w:p w:rsidR="005913A5" w:rsidRPr="0095737F" w:rsidRDefault="005913A5" w:rsidP="004211A8">
            <w:pPr>
              <w:jc w:val="center"/>
              <w:rPr>
                <w:rFonts w:ascii="Arial" w:hAnsi="Arial" w:cs="Arial"/>
                <w:bCs/>
                <w:color w:val="000000"/>
                <w:sz w:val="18"/>
                <w:szCs w:val="18"/>
              </w:rPr>
            </w:pPr>
            <w:r w:rsidRPr="0095737F">
              <w:rPr>
                <w:rFonts w:ascii="Arial" w:hAnsi="Arial" w:cs="Arial"/>
                <w:bCs/>
                <w:color w:val="000000"/>
                <w:sz w:val="18"/>
                <w:szCs w:val="18"/>
              </w:rPr>
              <w:t>1</w:t>
            </w:r>
          </w:p>
        </w:tc>
        <w:tc>
          <w:tcPr>
            <w:tcW w:w="567" w:type="dxa"/>
            <w:tcBorders>
              <w:bottom w:val="double" w:sz="4" w:space="0" w:color="auto"/>
            </w:tcBorders>
            <w:shd w:val="clear" w:color="auto" w:fill="auto"/>
            <w:tcMar>
              <w:left w:w="28" w:type="dxa"/>
              <w:right w:w="28" w:type="dxa"/>
            </w:tcMar>
            <w:vAlign w:val="center"/>
            <w:hideMark/>
          </w:tcPr>
          <w:p w:rsidR="005913A5" w:rsidRPr="0095737F" w:rsidRDefault="005913A5" w:rsidP="004211A8">
            <w:pPr>
              <w:jc w:val="center"/>
              <w:rPr>
                <w:rFonts w:ascii="Arial" w:hAnsi="Arial" w:cs="Arial"/>
                <w:bCs/>
                <w:color w:val="000000"/>
                <w:sz w:val="18"/>
                <w:szCs w:val="18"/>
              </w:rPr>
            </w:pPr>
            <w:r w:rsidRPr="0095737F">
              <w:rPr>
                <w:rFonts w:ascii="Arial" w:hAnsi="Arial" w:cs="Arial"/>
                <w:bCs/>
                <w:color w:val="000000"/>
                <w:sz w:val="18"/>
                <w:szCs w:val="18"/>
              </w:rPr>
              <w:t>2</w:t>
            </w:r>
          </w:p>
        </w:tc>
        <w:tc>
          <w:tcPr>
            <w:tcW w:w="567" w:type="dxa"/>
            <w:tcBorders>
              <w:bottom w:val="double" w:sz="4" w:space="0" w:color="auto"/>
            </w:tcBorders>
            <w:shd w:val="clear" w:color="auto" w:fill="auto"/>
            <w:tcMar>
              <w:left w:w="28" w:type="dxa"/>
              <w:right w:w="28" w:type="dxa"/>
            </w:tcMar>
            <w:vAlign w:val="center"/>
            <w:hideMark/>
          </w:tcPr>
          <w:p w:rsidR="005913A5" w:rsidRPr="0095737F" w:rsidRDefault="005913A5" w:rsidP="004211A8">
            <w:pPr>
              <w:jc w:val="center"/>
              <w:rPr>
                <w:rFonts w:ascii="Arial" w:hAnsi="Arial" w:cs="Arial"/>
                <w:bCs/>
                <w:color w:val="000000"/>
                <w:sz w:val="18"/>
                <w:szCs w:val="18"/>
              </w:rPr>
            </w:pPr>
            <w:r w:rsidRPr="0095737F">
              <w:rPr>
                <w:rFonts w:ascii="Arial" w:hAnsi="Arial" w:cs="Arial"/>
                <w:bCs/>
                <w:color w:val="000000"/>
                <w:sz w:val="18"/>
                <w:szCs w:val="18"/>
              </w:rPr>
              <w:t>3</w:t>
            </w:r>
          </w:p>
        </w:tc>
        <w:tc>
          <w:tcPr>
            <w:tcW w:w="567" w:type="dxa"/>
            <w:tcBorders>
              <w:bottom w:val="double" w:sz="4" w:space="0" w:color="auto"/>
            </w:tcBorders>
            <w:shd w:val="clear" w:color="auto" w:fill="auto"/>
            <w:tcMar>
              <w:left w:w="28" w:type="dxa"/>
              <w:right w:w="28" w:type="dxa"/>
            </w:tcMar>
            <w:vAlign w:val="center"/>
            <w:hideMark/>
          </w:tcPr>
          <w:p w:rsidR="005913A5" w:rsidRPr="0095737F" w:rsidRDefault="005913A5" w:rsidP="004211A8">
            <w:pPr>
              <w:jc w:val="center"/>
              <w:rPr>
                <w:rFonts w:ascii="Arial" w:hAnsi="Arial" w:cs="Arial"/>
                <w:bCs/>
                <w:color w:val="000000"/>
                <w:sz w:val="18"/>
                <w:szCs w:val="18"/>
              </w:rPr>
            </w:pPr>
            <w:r w:rsidRPr="0095737F">
              <w:rPr>
                <w:rFonts w:ascii="Arial" w:hAnsi="Arial" w:cs="Arial"/>
                <w:bCs/>
                <w:color w:val="000000"/>
                <w:sz w:val="18"/>
                <w:szCs w:val="18"/>
              </w:rPr>
              <w:t>4</w:t>
            </w:r>
          </w:p>
        </w:tc>
        <w:tc>
          <w:tcPr>
            <w:tcW w:w="567" w:type="dxa"/>
            <w:tcBorders>
              <w:bottom w:val="double" w:sz="4" w:space="0" w:color="auto"/>
            </w:tcBorders>
            <w:shd w:val="clear" w:color="auto" w:fill="auto"/>
            <w:tcMar>
              <w:left w:w="28" w:type="dxa"/>
              <w:right w:w="28" w:type="dxa"/>
            </w:tcMar>
            <w:vAlign w:val="center"/>
            <w:hideMark/>
          </w:tcPr>
          <w:p w:rsidR="005913A5" w:rsidRPr="0095737F" w:rsidRDefault="005913A5" w:rsidP="004211A8">
            <w:pPr>
              <w:jc w:val="center"/>
              <w:rPr>
                <w:rFonts w:ascii="Arial" w:hAnsi="Arial" w:cs="Arial"/>
                <w:bCs/>
                <w:color w:val="000000"/>
                <w:sz w:val="18"/>
                <w:szCs w:val="18"/>
              </w:rPr>
            </w:pPr>
            <w:r w:rsidRPr="0095737F">
              <w:rPr>
                <w:rFonts w:ascii="Arial" w:hAnsi="Arial" w:cs="Arial"/>
                <w:bCs/>
                <w:color w:val="000000"/>
                <w:sz w:val="18"/>
                <w:szCs w:val="18"/>
              </w:rPr>
              <w:t>5</w:t>
            </w:r>
          </w:p>
        </w:tc>
        <w:tc>
          <w:tcPr>
            <w:tcW w:w="888" w:type="dxa"/>
            <w:vMerge/>
            <w:tcBorders>
              <w:bottom w:val="double" w:sz="4" w:space="0" w:color="auto"/>
            </w:tcBorders>
            <w:tcMar>
              <w:left w:w="28" w:type="dxa"/>
              <w:right w:w="28" w:type="dxa"/>
            </w:tcMar>
            <w:vAlign w:val="center"/>
            <w:hideMark/>
          </w:tcPr>
          <w:p w:rsidR="005913A5" w:rsidRPr="0095737F" w:rsidRDefault="005913A5" w:rsidP="004211A8">
            <w:pPr>
              <w:rPr>
                <w:rFonts w:ascii="Arial" w:hAnsi="Arial" w:cs="Arial"/>
                <w:color w:val="000000"/>
                <w:sz w:val="18"/>
                <w:szCs w:val="18"/>
              </w:rPr>
            </w:pPr>
          </w:p>
        </w:tc>
      </w:tr>
      <w:tr w:rsidR="005913A5" w:rsidRPr="0095737F" w:rsidTr="00384EC6">
        <w:trPr>
          <w:trHeight w:val="80"/>
          <w:tblHeader/>
        </w:trPr>
        <w:tc>
          <w:tcPr>
            <w:tcW w:w="851" w:type="dxa"/>
            <w:tcBorders>
              <w:top w:val="double" w:sz="4" w:space="0" w:color="auto"/>
              <w:bottom w:val="double" w:sz="4" w:space="0" w:color="auto"/>
            </w:tcBorders>
            <w:shd w:val="clear" w:color="auto" w:fill="auto"/>
            <w:vAlign w:val="center"/>
            <w:hideMark/>
          </w:tcPr>
          <w:p w:rsidR="005913A5" w:rsidRPr="0095737F" w:rsidRDefault="005913A5" w:rsidP="00E35E15">
            <w:pPr>
              <w:jc w:val="center"/>
              <w:rPr>
                <w:rFonts w:ascii="Arial" w:hAnsi="Arial" w:cs="Arial"/>
                <w:bCs/>
                <w:color w:val="000000"/>
                <w:sz w:val="18"/>
                <w:szCs w:val="18"/>
              </w:rPr>
            </w:pPr>
            <w:r w:rsidRPr="0095737F">
              <w:rPr>
                <w:rFonts w:ascii="Arial" w:hAnsi="Arial" w:cs="Arial"/>
                <w:bCs/>
                <w:color w:val="000000"/>
                <w:sz w:val="18"/>
                <w:szCs w:val="18"/>
              </w:rPr>
              <w:t>1</w:t>
            </w:r>
          </w:p>
        </w:tc>
        <w:tc>
          <w:tcPr>
            <w:tcW w:w="1559" w:type="dxa"/>
            <w:tcBorders>
              <w:top w:val="double" w:sz="4" w:space="0" w:color="auto"/>
              <w:bottom w:val="double" w:sz="4" w:space="0" w:color="auto"/>
            </w:tcBorders>
            <w:shd w:val="clear" w:color="auto" w:fill="auto"/>
            <w:vAlign w:val="center"/>
            <w:hideMark/>
          </w:tcPr>
          <w:p w:rsidR="005913A5" w:rsidRPr="0095737F" w:rsidRDefault="005913A5" w:rsidP="00384EC6">
            <w:pPr>
              <w:jc w:val="center"/>
              <w:rPr>
                <w:rFonts w:ascii="Arial" w:hAnsi="Arial" w:cs="Arial"/>
                <w:bCs/>
                <w:color w:val="000000"/>
                <w:sz w:val="18"/>
                <w:szCs w:val="18"/>
              </w:rPr>
            </w:pPr>
            <w:r w:rsidRPr="0095737F">
              <w:rPr>
                <w:rFonts w:ascii="Arial" w:hAnsi="Arial" w:cs="Arial"/>
                <w:bCs/>
                <w:color w:val="000000"/>
                <w:sz w:val="18"/>
                <w:szCs w:val="18"/>
              </w:rPr>
              <w:t>2</w:t>
            </w:r>
          </w:p>
        </w:tc>
        <w:tc>
          <w:tcPr>
            <w:tcW w:w="3686" w:type="dxa"/>
            <w:tcBorders>
              <w:top w:val="double" w:sz="4" w:space="0" w:color="auto"/>
              <w:bottom w:val="double" w:sz="4" w:space="0" w:color="auto"/>
            </w:tcBorders>
            <w:vAlign w:val="center"/>
          </w:tcPr>
          <w:p w:rsidR="005913A5" w:rsidRPr="0095737F" w:rsidRDefault="00E35E15" w:rsidP="00384EC6">
            <w:pPr>
              <w:jc w:val="center"/>
              <w:rPr>
                <w:rFonts w:ascii="Arial" w:hAnsi="Arial" w:cs="Arial"/>
                <w:bCs/>
                <w:color w:val="000000"/>
                <w:sz w:val="18"/>
                <w:szCs w:val="18"/>
                <w:lang w:val="en-US"/>
              </w:rPr>
            </w:pPr>
            <w:r w:rsidRPr="0095737F">
              <w:rPr>
                <w:rFonts w:ascii="Arial" w:hAnsi="Arial" w:cs="Arial"/>
                <w:bCs/>
                <w:color w:val="000000"/>
                <w:sz w:val="18"/>
                <w:szCs w:val="18"/>
                <w:lang w:val="en-US"/>
              </w:rPr>
              <w:t>3</w:t>
            </w:r>
          </w:p>
        </w:tc>
        <w:tc>
          <w:tcPr>
            <w:tcW w:w="1134" w:type="dxa"/>
            <w:tcBorders>
              <w:top w:val="double" w:sz="4" w:space="0" w:color="auto"/>
              <w:bottom w:val="double" w:sz="4" w:space="0" w:color="auto"/>
            </w:tcBorders>
            <w:shd w:val="clear" w:color="auto" w:fill="auto"/>
            <w:vAlign w:val="center"/>
          </w:tcPr>
          <w:p w:rsidR="005913A5" w:rsidRPr="0095737F" w:rsidRDefault="00E35E15" w:rsidP="00384EC6">
            <w:pPr>
              <w:jc w:val="center"/>
              <w:rPr>
                <w:rFonts w:ascii="Arial" w:hAnsi="Arial" w:cs="Arial"/>
                <w:bCs/>
                <w:color w:val="000000"/>
                <w:sz w:val="18"/>
                <w:szCs w:val="18"/>
                <w:lang w:val="en-US"/>
              </w:rPr>
            </w:pPr>
            <w:r w:rsidRPr="0095737F">
              <w:rPr>
                <w:rFonts w:ascii="Arial" w:hAnsi="Arial" w:cs="Arial"/>
                <w:bCs/>
                <w:color w:val="000000"/>
                <w:sz w:val="18"/>
                <w:szCs w:val="18"/>
                <w:lang w:val="en-US"/>
              </w:rPr>
              <w:t>4</w:t>
            </w:r>
          </w:p>
        </w:tc>
        <w:tc>
          <w:tcPr>
            <w:tcW w:w="1133" w:type="dxa"/>
            <w:tcBorders>
              <w:top w:val="double" w:sz="4" w:space="0" w:color="auto"/>
              <w:bottom w:val="double" w:sz="4" w:space="0" w:color="auto"/>
            </w:tcBorders>
            <w:shd w:val="clear" w:color="auto" w:fill="auto"/>
            <w:vAlign w:val="center"/>
          </w:tcPr>
          <w:p w:rsidR="005913A5" w:rsidRPr="0095737F" w:rsidRDefault="00E35E15" w:rsidP="00384EC6">
            <w:pPr>
              <w:jc w:val="center"/>
              <w:rPr>
                <w:rFonts w:ascii="Arial" w:hAnsi="Arial" w:cs="Arial"/>
                <w:bCs/>
                <w:color w:val="000000"/>
                <w:sz w:val="18"/>
                <w:szCs w:val="18"/>
                <w:lang w:val="en-US"/>
              </w:rPr>
            </w:pPr>
            <w:r w:rsidRPr="0095737F">
              <w:rPr>
                <w:rFonts w:ascii="Arial" w:hAnsi="Arial" w:cs="Arial"/>
                <w:bCs/>
                <w:color w:val="000000"/>
                <w:sz w:val="18"/>
                <w:szCs w:val="18"/>
                <w:lang w:val="en-US"/>
              </w:rPr>
              <w:t>5</w:t>
            </w:r>
          </w:p>
        </w:tc>
        <w:tc>
          <w:tcPr>
            <w:tcW w:w="3261" w:type="dxa"/>
            <w:tcBorders>
              <w:top w:val="double" w:sz="4" w:space="0" w:color="auto"/>
              <w:bottom w:val="double" w:sz="4" w:space="0" w:color="auto"/>
            </w:tcBorders>
            <w:shd w:val="clear" w:color="auto" w:fill="auto"/>
            <w:vAlign w:val="center"/>
          </w:tcPr>
          <w:p w:rsidR="005913A5" w:rsidRPr="0095737F" w:rsidRDefault="00E35E15" w:rsidP="00E35E15">
            <w:pPr>
              <w:jc w:val="center"/>
              <w:rPr>
                <w:rFonts w:ascii="Arial" w:hAnsi="Arial" w:cs="Arial"/>
                <w:bCs/>
                <w:color w:val="000000"/>
                <w:sz w:val="18"/>
                <w:szCs w:val="18"/>
                <w:lang w:val="en-US"/>
              </w:rPr>
            </w:pPr>
            <w:r w:rsidRPr="0095737F">
              <w:rPr>
                <w:rFonts w:ascii="Arial" w:hAnsi="Arial" w:cs="Arial"/>
                <w:bCs/>
                <w:color w:val="000000"/>
                <w:sz w:val="18"/>
                <w:szCs w:val="18"/>
                <w:lang w:val="en-US"/>
              </w:rPr>
              <w:t>6</w:t>
            </w:r>
          </w:p>
        </w:tc>
        <w:tc>
          <w:tcPr>
            <w:tcW w:w="3411" w:type="dxa"/>
            <w:gridSpan w:val="6"/>
            <w:tcBorders>
              <w:top w:val="double" w:sz="4" w:space="0" w:color="auto"/>
              <w:bottom w:val="double" w:sz="4" w:space="0" w:color="auto"/>
            </w:tcBorders>
            <w:shd w:val="clear" w:color="auto" w:fill="auto"/>
            <w:vAlign w:val="center"/>
          </w:tcPr>
          <w:p w:rsidR="005913A5" w:rsidRPr="0095737F" w:rsidRDefault="00E35E15" w:rsidP="00E35E15">
            <w:pPr>
              <w:jc w:val="center"/>
              <w:rPr>
                <w:rFonts w:ascii="Arial" w:hAnsi="Arial" w:cs="Arial"/>
                <w:bCs/>
                <w:color w:val="000000"/>
                <w:sz w:val="18"/>
                <w:szCs w:val="18"/>
                <w:lang w:val="en-US"/>
              </w:rPr>
            </w:pPr>
            <w:r w:rsidRPr="0095737F">
              <w:rPr>
                <w:rFonts w:ascii="Arial" w:hAnsi="Arial" w:cs="Arial"/>
                <w:bCs/>
                <w:color w:val="000000"/>
                <w:sz w:val="18"/>
                <w:szCs w:val="18"/>
                <w:lang w:val="en-US"/>
              </w:rPr>
              <w:t>7</w:t>
            </w:r>
          </w:p>
        </w:tc>
        <w:tc>
          <w:tcPr>
            <w:tcW w:w="888" w:type="dxa"/>
            <w:tcBorders>
              <w:top w:val="double" w:sz="4" w:space="0" w:color="auto"/>
              <w:bottom w:val="double" w:sz="4" w:space="0" w:color="auto"/>
            </w:tcBorders>
            <w:shd w:val="clear" w:color="auto" w:fill="auto"/>
            <w:vAlign w:val="center"/>
          </w:tcPr>
          <w:p w:rsidR="005913A5" w:rsidRPr="0095737F" w:rsidRDefault="00E35E15" w:rsidP="00E35E15">
            <w:pPr>
              <w:jc w:val="center"/>
              <w:rPr>
                <w:rFonts w:ascii="Arial" w:hAnsi="Arial" w:cs="Arial"/>
                <w:bCs/>
                <w:color w:val="000000"/>
                <w:sz w:val="18"/>
                <w:szCs w:val="18"/>
                <w:lang w:val="en-US"/>
              </w:rPr>
            </w:pPr>
            <w:r w:rsidRPr="0095737F">
              <w:rPr>
                <w:rFonts w:ascii="Arial" w:hAnsi="Arial" w:cs="Arial"/>
                <w:bCs/>
                <w:color w:val="000000"/>
                <w:sz w:val="18"/>
                <w:szCs w:val="18"/>
                <w:lang w:val="en-US"/>
              </w:rPr>
              <w:t>8</w:t>
            </w:r>
          </w:p>
        </w:tc>
      </w:tr>
      <w:tr w:rsidR="00A04CA0" w:rsidRPr="0095737F" w:rsidTr="00384EC6">
        <w:trPr>
          <w:trHeight w:val="227"/>
        </w:trPr>
        <w:tc>
          <w:tcPr>
            <w:tcW w:w="15923" w:type="dxa"/>
            <w:gridSpan w:val="13"/>
            <w:tcBorders>
              <w:top w:val="double" w:sz="4" w:space="0" w:color="auto"/>
            </w:tcBorders>
            <w:vAlign w:val="center"/>
          </w:tcPr>
          <w:p w:rsidR="00A04CA0" w:rsidRPr="0095737F" w:rsidRDefault="00A04CA0" w:rsidP="00384EC6">
            <w:pPr>
              <w:jc w:val="center"/>
              <w:rPr>
                <w:rFonts w:ascii="Arial" w:hAnsi="Arial" w:cs="Arial"/>
                <w:b/>
                <w:bCs/>
                <w:color w:val="000000"/>
                <w:sz w:val="18"/>
                <w:szCs w:val="18"/>
              </w:rPr>
            </w:pPr>
            <w:r w:rsidRPr="0095737F">
              <w:rPr>
                <w:rFonts w:ascii="Arial" w:hAnsi="Arial" w:cs="Arial"/>
                <w:b/>
                <w:bCs/>
                <w:color w:val="000000"/>
                <w:sz w:val="18"/>
                <w:szCs w:val="18"/>
              </w:rPr>
              <w:t>Часть 1</w:t>
            </w:r>
          </w:p>
        </w:tc>
      </w:tr>
      <w:tr w:rsidR="005E0F18" w:rsidRPr="0095737F" w:rsidTr="00384EC6">
        <w:trPr>
          <w:trHeight w:val="816"/>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Информационная обработка письменных текстов различных стилей и жанров</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Использовать основные виды чтения (ознакомительно-изучающее, ознакомительно-реферативное и др.) в зависимости от коммуникативной задачи.</w:t>
            </w:r>
            <w:r w:rsidRPr="0095737F">
              <w:rPr>
                <w:rFonts w:ascii="Arial" w:hAnsi="Arial" w:cs="Arial"/>
                <w:color w:val="000000"/>
                <w:sz w:val="18"/>
                <w:szCs w:val="18"/>
              </w:rPr>
              <w:br/>
              <w:t>Извлекать необходимую информацию из различных источников: учебно-научных текстов, справочной литературы, средств.</w:t>
            </w:r>
            <w:r w:rsidRPr="0095737F">
              <w:rPr>
                <w:rFonts w:ascii="Arial" w:hAnsi="Arial" w:cs="Arial"/>
                <w:color w:val="000000"/>
                <w:sz w:val="18"/>
                <w:szCs w:val="18"/>
              </w:rPr>
              <w:br/>
              <w:t>Владеть основными приемами информационной переработки письменного текста</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2</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93,17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93,17</w:t>
            </w:r>
          </w:p>
        </w:tc>
      </w:tr>
      <w:tr w:rsidR="005E0F18" w:rsidRPr="0095737F" w:rsidTr="00384EC6">
        <w:trPr>
          <w:trHeight w:val="700"/>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7,05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92,95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92,95</w:t>
            </w:r>
          </w:p>
        </w:tc>
      </w:tr>
      <w:tr w:rsidR="005E0F18" w:rsidRPr="0095737F" w:rsidTr="00384EC6">
        <w:trPr>
          <w:trHeight w:val="700"/>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80,00</w:t>
            </w:r>
          </w:p>
        </w:tc>
      </w:tr>
      <w:tr w:rsidR="005E0F18" w:rsidRPr="0095737F" w:rsidTr="00384EC6">
        <w:trPr>
          <w:trHeight w:val="530"/>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93,00</w:t>
            </w:r>
          </w:p>
        </w:tc>
      </w:tr>
      <w:tr w:rsidR="005E0F18" w:rsidRPr="0095737F" w:rsidTr="00384EC6">
        <w:trPr>
          <w:trHeight w:val="495"/>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Средства связи предложений в тексте</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лингвистический анализ учебно-научных, деловых, публицистических, разговорных и художественных текстов.</w:t>
            </w:r>
            <w:r w:rsidRPr="0095737F">
              <w:rPr>
                <w:rFonts w:ascii="Arial" w:hAnsi="Arial" w:cs="Arial"/>
                <w:color w:val="000000"/>
                <w:sz w:val="18"/>
                <w:szCs w:val="18"/>
              </w:rPr>
              <w:br/>
              <w:t>Использовать основные виды чтения (ознакомительно-изучающее, ознакомительно-реферативное и др.) в зависимости от коммуникативной задачи</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28,34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71,66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71,66</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30,45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69,55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69,55</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28,82</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71,18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71,18</w:t>
            </w:r>
          </w:p>
        </w:tc>
      </w:tr>
      <w:tr w:rsidR="005E0F18" w:rsidRPr="0095737F" w:rsidTr="00384EC6">
        <w:trPr>
          <w:trHeight w:val="432"/>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Лексическое значение слова</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различные виды анализа языковых единиц, языковых явлений и фактов.</w:t>
            </w:r>
            <w:r w:rsidRPr="0095737F">
              <w:rPr>
                <w:rFonts w:ascii="Arial" w:hAnsi="Arial" w:cs="Arial"/>
                <w:color w:val="000000"/>
                <w:sz w:val="18"/>
                <w:szCs w:val="18"/>
              </w:rPr>
              <w:br/>
              <w:t>Проводить лингвистический анализ учебно-научных, деловых, публицистических, разговорных и художественных текстов.</w:t>
            </w:r>
            <w:r w:rsidRPr="0095737F">
              <w:rPr>
                <w:rFonts w:ascii="Arial" w:hAnsi="Arial" w:cs="Arial"/>
                <w:color w:val="000000"/>
                <w:sz w:val="18"/>
                <w:szCs w:val="18"/>
              </w:rPr>
              <w:br/>
              <w:t>Использовать основные виды чтения (ознакомительно-изучающее, ознакомительно-реферативное и др.) в зависимости от коммуникативной задачи</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10,96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89,04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89,04</w:t>
            </w:r>
          </w:p>
        </w:tc>
      </w:tr>
      <w:tr w:rsidR="005E0F18" w:rsidRPr="0095737F" w:rsidTr="00384EC6">
        <w:trPr>
          <w:trHeight w:val="432"/>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10,45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89,55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89,55</w:t>
            </w:r>
          </w:p>
        </w:tc>
      </w:tr>
      <w:tr w:rsidR="005E0F18" w:rsidRPr="0095737F" w:rsidTr="00384EC6">
        <w:trPr>
          <w:trHeight w:val="432"/>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17,14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82,86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82,86</w:t>
            </w:r>
          </w:p>
        </w:tc>
      </w:tr>
      <w:tr w:rsidR="005E0F18" w:rsidRPr="0095737F" w:rsidTr="00384EC6">
        <w:trPr>
          <w:trHeight w:val="433"/>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10,96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89,04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89,04</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Орфоэпические нормы (постановка ударения)</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различные виды анализа языковых единиц, языковых явлений и фактов.</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8,84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91,16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91,16</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93,64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93,64</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74,29</w:t>
            </w:r>
          </w:p>
        </w:tc>
      </w:tr>
      <w:tr w:rsidR="005E0F18" w:rsidRPr="0095737F" w:rsidTr="00384EC6">
        <w:trPr>
          <w:trHeight w:val="285"/>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8,68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91,32</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91,32</w:t>
            </w:r>
          </w:p>
        </w:tc>
      </w:tr>
      <w:tr w:rsidR="005E0F18" w:rsidRPr="0095737F" w:rsidTr="00384EC6">
        <w:trPr>
          <w:trHeight w:val="588"/>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Лексические нормы (употребление слова в соответствии с точным лексическим значением и требованием лексической сочетаемости)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11,91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88,09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88,09</w:t>
            </w:r>
          </w:p>
        </w:tc>
      </w:tr>
      <w:tr w:rsidR="005E0F18" w:rsidRPr="0095737F" w:rsidTr="00384EC6">
        <w:trPr>
          <w:trHeight w:val="530"/>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9,09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90,91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90,91</w:t>
            </w:r>
          </w:p>
        </w:tc>
      </w:tr>
      <w:tr w:rsidR="005E0F18" w:rsidRPr="0095737F" w:rsidTr="00384EC6">
        <w:trPr>
          <w:trHeight w:val="530"/>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31,43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68,57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68,57</w:t>
            </w:r>
          </w:p>
        </w:tc>
      </w:tr>
      <w:tr w:rsidR="005E0F18" w:rsidRPr="0095737F" w:rsidTr="00384EC6">
        <w:trPr>
          <w:trHeight w:val="530"/>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11,73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88,27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88,27</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Лексические нормы</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5,15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94,85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94,85</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4,09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95,91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95,91</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94,29</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5,01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94,99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94,99</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Морфологические нормы (образование форм слова)</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16,47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83,53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83,53</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13,41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86,59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86,59</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22,86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77,14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77,14</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16,12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83,88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83,88</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Синтаксические нормы. Нормы согласования. Нормы управления</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5</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3,18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6,14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13,00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14,43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54,02</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78,28</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4,09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10,91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19,09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56,59</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81,50</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11,43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11,43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22,86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25,71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20,00</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53,71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3,33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5,91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8,90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12,85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15,00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54,00</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78,46</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Правописание корней</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31,52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68,48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68,48</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24,32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75,68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75,68</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34,29</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30,91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69,09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69,09</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10.</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Правописание приставок</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36,82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63,18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63,18</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29,77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70,23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70,23</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36,04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63,96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63,96</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11.</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Правописание суффиксов различных частей речи (кроме -Н-/-НН-)</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28,45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71,55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71,55</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21,59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78,41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78,41</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65,71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65,71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27,58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72,42</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72,42</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12.</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Правописание личных окончаний глаголов и суффиксов причастий</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57,93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42,07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42,07</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52,73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47,27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47,27</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77,14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22,86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22,86</w:t>
            </w:r>
          </w:p>
        </w:tc>
      </w:tr>
      <w:tr w:rsidR="005E0F18" w:rsidRPr="0095737F" w:rsidTr="00384EC6">
        <w:trPr>
          <w:trHeight w:val="513"/>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13.</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p>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Правописание НЕ и НИ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p>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p>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57,42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42,58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42,58</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18,63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81,37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81,37</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21,14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78,86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78,86</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42,86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57,14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57,14</w:t>
            </w:r>
          </w:p>
        </w:tc>
      </w:tr>
      <w:tr w:rsidR="005E0F18" w:rsidRPr="0095737F" w:rsidTr="00384EC6">
        <w:trPr>
          <w:trHeight w:val="415"/>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19,23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80,77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80,77</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14.</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Слитное, дефисное, раздельное написание слов</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17,49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82,51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82,51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13,18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86,82</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86,82</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34,29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65,71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65,71</w:t>
            </w:r>
          </w:p>
        </w:tc>
      </w:tr>
      <w:tr w:rsidR="005E0F18" w:rsidRPr="0095737F" w:rsidTr="00384EC6">
        <w:trPr>
          <w:trHeight w:val="405"/>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17,09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82,91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82,91</w:t>
            </w:r>
          </w:p>
        </w:tc>
      </w:tr>
      <w:tr w:rsidR="005E0F18" w:rsidRPr="0095737F" w:rsidTr="00384EC6">
        <w:trPr>
          <w:trHeight w:val="902"/>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15.</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Правописание -</w:t>
            </w:r>
            <w:proofErr w:type="gramStart"/>
            <w:r w:rsidRPr="0095737F">
              <w:rPr>
                <w:rFonts w:ascii="Arial" w:hAnsi="Arial" w:cs="Arial"/>
                <w:color w:val="000000"/>
                <w:sz w:val="18"/>
                <w:szCs w:val="18"/>
              </w:rPr>
              <w:t>Н- и</w:t>
            </w:r>
            <w:proofErr w:type="gramEnd"/>
            <w:r w:rsidRPr="0095737F">
              <w:rPr>
                <w:rFonts w:ascii="Arial" w:hAnsi="Arial" w:cs="Arial"/>
                <w:color w:val="000000"/>
                <w:sz w:val="18"/>
                <w:szCs w:val="18"/>
              </w:rPr>
              <w:t xml:space="preserve"> -НН-в различных частях речи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20,38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79,62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79,62</w:t>
            </w:r>
          </w:p>
        </w:tc>
      </w:tr>
      <w:tr w:rsidR="005E0F18" w:rsidRPr="0095737F" w:rsidTr="00384EC6">
        <w:trPr>
          <w:trHeight w:val="840"/>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16,82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83,18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83,18</w:t>
            </w:r>
          </w:p>
        </w:tc>
      </w:tr>
      <w:tr w:rsidR="005E0F18" w:rsidRPr="0095737F" w:rsidTr="00384EC6">
        <w:trPr>
          <w:trHeight w:val="840"/>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40,00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60,00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60,00</w:t>
            </w:r>
          </w:p>
        </w:tc>
      </w:tr>
      <w:tr w:rsidR="005E0F18" w:rsidRPr="0095737F" w:rsidTr="00384EC6">
        <w:trPr>
          <w:trHeight w:val="628"/>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20,11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79,89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79,89</w:t>
            </w:r>
          </w:p>
        </w:tc>
      </w:tr>
      <w:tr w:rsidR="005E0F18" w:rsidRPr="0095737F" w:rsidTr="00384EC6">
        <w:trPr>
          <w:trHeight w:val="613"/>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16.</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2</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2,74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26,66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70,60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83,93</w:t>
            </w:r>
          </w:p>
        </w:tc>
      </w:tr>
      <w:tr w:rsidR="005E0F18" w:rsidRPr="0095737F" w:rsidTr="00384EC6">
        <w:trPr>
          <w:trHeight w:val="519"/>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23,18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74,77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86,36</w:t>
            </w:r>
          </w:p>
        </w:tc>
      </w:tr>
      <w:tr w:rsidR="005E0F18" w:rsidRPr="0095737F" w:rsidTr="00384EC6">
        <w:trPr>
          <w:trHeight w:val="519"/>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2,86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60,00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37,14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67,14</w:t>
            </w:r>
          </w:p>
        </w:tc>
      </w:tr>
      <w:tr w:rsidR="005E0F18" w:rsidRPr="0095737F" w:rsidTr="00384EC6">
        <w:trPr>
          <w:trHeight w:val="391"/>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2,65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26,55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70,81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84,08</w:t>
            </w:r>
          </w:p>
        </w:tc>
      </w:tr>
      <w:tr w:rsidR="005E0F18" w:rsidRPr="0095737F" w:rsidTr="00384EC6">
        <w:trPr>
          <w:trHeight w:val="391"/>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17.</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Знаки препинания в предложениях с обособленными членами (определениями, обстоятельствами, приложениями, дополнениями)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21,07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78,93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78,93</w:t>
            </w:r>
          </w:p>
        </w:tc>
      </w:tr>
      <w:tr w:rsidR="005E0F18" w:rsidRPr="0095737F" w:rsidTr="00384EC6">
        <w:trPr>
          <w:trHeight w:val="391"/>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20,00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80,00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80,00</w:t>
            </w:r>
          </w:p>
        </w:tc>
      </w:tr>
      <w:tr w:rsidR="005E0F18" w:rsidRPr="0095737F" w:rsidTr="00384EC6">
        <w:trPr>
          <w:trHeight w:val="391"/>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48,57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51,43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51,43</w:t>
            </w:r>
          </w:p>
        </w:tc>
      </w:tr>
      <w:tr w:rsidR="005E0F18" w:rsidRPr="0095737F" w:rsidTr="00384EC6">
        <w:trPr>
          <w:trHeight w:val="391"/>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21,23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78,77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78,77</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18.</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Знаки препинания в предложениях со словами и конструкциями, грамматически не связанными с членами предложения</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25,05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74,95</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74,95</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21,82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78,18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78,18</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r>
      <w:tr w:rsidR="005E0F18" w:rsidRPr="0095737F" w:rsidTr="00384EC6">
        <w:trPr>
          <w:trHeight w:val="453"/>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24,84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75,16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75,16</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19.</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Знаки препинания в сложноподчинённом предложении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19,21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80,79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80,79</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14,77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85,23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85,23</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48,57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51,43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51,43</w:t>
            </w:r>
          </w:p>
        </w:tc>
      </w:tr>
      <w:tr w:rsidR="005E0F18" w:rsidRPr="0095737F" w:rsidTr="00384EC6">
        <w:trPr>
          <w:trHeight w:val="45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18,92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81,08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81,08</w:t>
            </w:r>
          </w:p>
        </w:tc>
      </w:tr>
      <w:tr w:rsidR="005E0F18" w:rsidRPr="0095737F" w:rsidTr="00384EC6">
        <w:trPr>
          <w:trHeight w:val="457"/>
        </w:trPr>
        <w:tc>
          <w:tcPr>
            <w:tcW w:w="851" w:type="dxa"/>
            <w:vMerge w:val="restart"/>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20.</w:t>
            </w:r>
          </w:p>
        </w:tc>
        <w:tc>
          <w:tcPr>
            <w:tcW w:w="1559"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Знаки препинания в сложном предложении с разными видами связи</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auto" w:fill="auto"/>
            <w:noWrap/>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45,29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54,71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54,71</w:t>
            </w:r>
          </w:p>
        </w:tc>
      </w:tr>
      <w:tr w:rsidR="005E0F18" w:rsidRPr="0095737F" w:rsidTr="00384EC6">
        <w:trPr>
          <w:trHeight w:val="45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40,23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59,77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59,77</w:t>
            </w:r>
          </w:p>
        </w:tc>
      </w:tr>
      <w:tr w:rsidR="005E0F18" w:rsidRPr="0095737F" w:rsidTr="00384EC6">
        <w:trPr>
          <w:trHeight w:val="45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77,14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22,86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22,86</w:t>
            </w:r>
          </w:p>
        </w:tc>
      </w:tr>
      <w:tr w:rsidR="005E0F18" w:rsidRPr="0095737F" w:rsidTr="00384EC6">
        <w:trPr>
          <w:trHeight w:val="45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44,94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55,06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55,06</w:t>
            </w:r>
          </w:p>
        </w:tc>
      </w:tr>
      <w:tr w:rsidR="005E0F18" w:rsidRPr="0095737F" w:rsidTr="00384EC6">
        <w:trPr>
          <w:trHeight w:val="481"/>
        </w:trPr>
        <w:tc>
          <w:tcPr>
            <w:tcW w:w="851" w:type="dxa"/>
            <w:vMerge w:val="restart"/>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Пунктуационный анализ</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различные виды анализа языковых единиц, языковых явлений и фактов.</w:t>
            </w:r>
            <w:r w:rsidRPr="0095737F">
              <w:rPr>
                <w:rFonts w:ascii="Arial" w:hAnsi="Arial" w:cs="Arial"/>
                <w:color w:val="000000"/>
                <w:sz w:val="18"/>
                <w:szCs w:val="18"/>
              </w:rPr>
              <w:br/>
              <w:t>Применять в практике письма орфографические и пунктуационные нормы современного русского литературного языка</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63,26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36,74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36,74</w:t>
            </w:r>
          </w:p>
        </w:tc>
      </w:tr>
      <w:tr w:rsidR="005E0F18" w:rsidRPr="0095737F" w:rsidTr="00384EC6">
        <w:trPr>
          <w:trHeight w:val="656"/>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63,41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36,59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36,59</w:t>
            </w:r>
          </w:p>
        </w:tc>
      </w:tr>
      <w:tr w:rsidR="005E0F18" w:rsidRPr="0095737F" w:rsidTr="00384EC6">
        <w:trPr>
          <w:trHeight w:val="656"/>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91,43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8,57</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8,57</w:t>
            </w:r>
          </w:p>
        </w:tc>
      </w:tr>
      <w:tr w:rsidR="005E0F18" w:rsidRPr="0095737F" w:rsidTr="00384EC6">
        <w:trPr>
          <w:trHeight w:val="165"/>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63,59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36,41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36,41</w:t>
            </w:r>
          </w:p>
        </w:tc>
      </w:tr>
      <w:tr w:rsidR="005E0F18" w:rsidRPr="0095737F" w:rsidTr="00384EC6">
        <w:trPr>
          <w:trHeight w:val="616"/>
        </w:trPr>
        <w:tc>
          <w:tcPr>
            <w:tcW w:w="851" w:type="dxa"/>
            <w:vMerge w:val="restart"/>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Текст как речевое произведение. Смысловая и композиционная целостность текста</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Использовать основные виды чтения (ознакомительно-изучающее, ознакомительно-реферативное и др.) в зависимости от коммуникативной задачи.</w:t>
            </w:r>
            <w:r w:rsidRPr="0095737F">
              <w:rPr>
                <w:rFonts w:ascii="Arial" w:hAnsi="Arial" w:cs="Arial"/>
                <w:color w:val="000000"/>
                <w:sz w:val="18"/>
                <w:szCs w:val="18"/>
              </w:rPr>
              <w:br/>
              <w:t>Извлекать необходимую информацию из различных источников: учебно-научных текстов, справочной литературы, средств</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26,92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73,08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73,08</w:t>
            </w:r>
          </w:p>
        </w:tc>
      </w:tr>
      <w:tr w:rsidR="005E0F18" w:rsidRPr="0095737F" w:rsidTr="00384EC6">
        <w:trPr>
          <w:trHeight w:val="541"/>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26,14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73,86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73,86</w:t>
            </w:r>
          </w:p>
        </w:tc>
      </w:tr>
      <w:tr w:rsidR="005E0F18" w:rsidRPr="0095737F" w:rsidTr="00384EC6">
        <w:trPr>
          <w:trHeight w:val="541"/>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r>
      <w:tr w:rsidR="005E0F18" w:rsidRPr="0095737F" w:rsidTr="00384EC6">
        <w:trPr>
          <w:trHeight w:val="481"/>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27,02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72,98</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72,98</w:t>
            </w:r>
          </w:p>
        </w:tc>
      </w:tr>
      <w:tr w:rsidR="005E0F18" w:rsidRPr="0095737F" w:rsidTr="00384EC6">
        <w:trPr>
          <w:trHeight w:val="481"/>
        </w:trPr>
        <w:tc>
          <w:tcPr>
            <w:tcW w:w="851" w:type="dxa"/>
            <w:vMerge w:val="restart"/>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23.</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Функционально-смысловые типы речи</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различные виды анализа языковых единиц, языковых явлений и фактов.</w:t>
            </w:r>
            <w:r w:rsidRPr="0095737F">
              <w:rPr>
                <w:rFonts w:ascii="Arial" w:hAnsi="Arial" w:cs="Arial"/>
                <w:color w:val="000000"/>
                <w:sz w:val="18"/>
                <w:szCs w:val="18"/>
              </w:rPr>
              <w:br/>
              <w:t>Проводить лингвистический анализ учебно-научных, деловых, публицистических, разговорных и художественных текстов.</w:t>
            </w:r>
            <w:r w:rsidRPr="0095737F">
              <w:rPr>
                <w:rFonts w:ascii="Arial" w:hAnsi="Arial" w:cs="Arial"/>
                <w:color w:val="000000"/>
                <w:sz w:val="18"/>
                <w:szCs w:val="18"/>
              </w:rPr>
              <w:br/>
              <w:t>Использовать основные виды чтения (ознакомительно-изучающее, ознакомительно-реферативное и др.) в зависимости от коммуникативной задачи</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43,94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56,06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56,06</w:t>
            </w:r>
          </w:p>
        </w:tc>
      </w:tr>
      <w:tr w:rsidR="005E0F18" w:rsidRPr="0095737F" w:rsidTr="00384EC6">
        <w:trPr>
          <w:trHeight w:val="480"/>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35,91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64,09</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64,09</w:t>
            </w:r>
          </w:p>
        </w:tc>
      </w:tr>
      <w:tr w:rsidR="005E0F18" w:rsidRPr="0095737F" w:rsidTr="00384EC6">
        <w:trPr>
          <w:trHeight w:val="480"/>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62,86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37,14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37,14</w:t>
            </w:r>
          </w:p>
        </w:tc>
      </w:tr>
      <w:tr w:rsidR="005E0F18" w:rsidRPr="0095737F" w:rsidTr="00384EC6">
        <w:trPr>
          <w:trHeight w:val="481"/>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43,04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56,96</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56,96</w:t>
            </w:r>
          </w:p>
        </w:tc>
      </w:tr>
      <w:tr w:rsidR="005E0F18" w:rsidRPr="0095737F" w:rsidTr="00384EC6">
        <w:trPr>
          <w:trHeight w:val="560"/>
        </w:trPr>
        <w:tc>
          <w:tcPr>
            <w:tcW w:w="851" w:type="dxa"/>
            <w:vMerge w:val="restart"/>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24.</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Лексическое значение слова. Синонимы. Антонимы. Омонимы. Фразеологические обороты.</w:t>
            </w:r>
            <w:r w:rsidRPr="0095737F">
              <w:rPr>
                <w:rFonts w:ascii="Arial" w:hAnsi="Arial" w:cs="Arial"/>
                <w:color w:val="000000"/>
                <w:sz w:val="18"/>
                <w:szCs w:val="18"/>
              </w:rPr>
              <w:br/>
              <w:t>Группы слов по происхождению и употреблению</w:t>
            </w: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Б</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92,44</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92,44</w:t>
            </w:r>
          </w:p>
        </w:tc>
      </w:tr>
      <w:tr w:rsidR="005E0F18" w:rsidRPr="0095737F" w:rsidTr="00384EC6">
        <w:trPr>
          <w:trHeight w:val="44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93,41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93,41</w:t>
            </w:r>
          </w:p>
        </w:tc>
      </w:tr>
      <w:tr w:rsidR="005E0F18" w:rsidRPr="0095737F" w:rsidTr="00384EC6">
        <w:trPr>
          <w:trHeight w:val="44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14,29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85,71</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85,71</w:t>
            </w:r>
          </w:p>
        </w:tc>
      </w:tr>
      <w:tr w:rsidR="005E0F18" w:rsidRPr="0095737F" w:rsidTr="00384EC6">
        <w:trPr>
          <w:trHeight w:val="539"/>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92,50</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92,50</w:t>
            </w:r>
          </w:p>
        </w:tc>
      </w:tr>
      <w:tr w:rsidR="005E0F18" w:rsidRPr="0095737F" w:rsidTr="00384EC6">
        <w:trPr>
          <w:trHeight w:val="594"/>
        </w:trPr>
        <w:tc>
          <w:tcPr>
            <w:tcW w:w="851" w:type="dxa"/>
            <w:vMerge w:val="restart"/>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25</w:t>
            </w:r>
          </w:p>
        </w:tc>
        <w:tc>
          <w:tcPr>
            <w:tcW w:w="1559"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Средства связи предложений в тексте</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различные виды анализа языковых единиц, языковых явлений и фактов.</w:t>
            </w:r>
            <w:r w:rsidRPr="0095737F">
              <w:rPr>
                <w:rFonts w:ascii="Arial" w:hAnsi="Arial" w:cs="Arial"/>
                <w:color w:val="000000"/>
                <w:sz w:val="18"/>
                <w:szCs w:val="18"/>
              </w:rPr>
              <w:br/>
              <w:t>Проводить лингвистический анализ учебно-научных, деловых, публицистических, разговорных и художественных текстов.</w:t>
            </w:r>
          </w:p>
        </w:tc>
        <w:tc>
          <w:tcPr>
            <w:tcW w:w="1134"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w:t>
            </w: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42,29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57,71</w:t>
            </w:r>
          </w:p>
        </w:tc>
      </w:tr>
      <w:tr w:rsidR="005E0F18" w:rsidRPr="0095737F" w:rsidTr="00384EC6">
        <w:trPr>
          <w:trHeight w:val="418"/>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43,41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56,59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56,59</w:t>
            </w:r>
          </w:p>
        </w:tc>
      </w:tr>
      <w:tr w:rsidR="005E0F18" w:rsidRPr="0095737F" w:rsidTr="00384EC6">
        <w:trPr>
          <w:trHeight w:val="269"/>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54,29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r>
      <w:tr w:rsidR="005E0F18" w:rsidRPr="0095737F" w:rsidTr="00384EC6">
        <w:trPr>
          <w:trHeight w:val="676"/>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42,58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57,42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57,42</w:t>
            </w:r>
          </w:p>
        </w:tc>
      </w:tr>
      <w:tr w:rsidR="005E0F18" w:rsidRPr="0095737F" w:rsidTr="00384EC6">
        <w:trPr>
          <w:trHeight w:val="676"/>
        </w:trPr>
        <w:tc>
          <w:tcPr>
            <w:tcW w:w="851" w:type="dxa"/>
            <w:vMerge w:val="restart"/>
            <w:vAlign w:val="center"/>
          </w:tcPr>
          <w:p w:rsidR="005E0F18" w:rsidRPr="0095737F" w:rsidRDefault="005E0F18" w:rsidP="005E0F18">
            <w:pPr>
              <w:jc w:val="center"/>
              <w:rPr>
                <w:rFonts w:ascii="Arial" w:hAnsi="Arial" w:cs="Arial"/>
                <w:color w:val="000000"/>
                <w:sz w:val="18"/>
                <w:szCs w:val="18"/>
                <w:lang w:val="en-US"/>
              </w:rPr>
            </w:pPr>
            <w:r w:rsidRPr="0095737F">
              <w:rPr>
                <w:rFonts w:ascii="Arial" w:hAnsi="Arial" w:cs="Arial"/>
                <w:color w:val="000000"/>
                <w:sz w:val="18"/>
                <w:szCs w:val="18"/>
                <w:lang w:val="en-US"/>
              </w:rPr>
              <w:t>26</w:t>
            </w:r>
          </w:p>
        </w:tc>
        <w:tc>
          <w:tcPr>
            <w:tcW w:w="1559"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 xml:space="preserve">Речь. Языковые </w:t>
            </w:r>
            <w:proofErr w:type="spellStart"/>
            <w:r w:rsidRPr="0095737F">
              <w:rPr>
                <w:rFonts w:ascii="Arial" w:hAnsi="Arial" w:cs="Arial"/>
                <w:color w:val="000000"/>
                <w:sz w:val="18"/>
                <w:szCs w:val="18"/>
              </w:rPr>
              <w:t>стресдтва</w:t>
            </w:r>
            <w:proofErr w:type="spellEnd"/>
            <w:r w:rsidRPr="0095737F">
              <w:rPr>
                <w:rFonts w:ascii="Arial" w:hAnsi="Arial" w:cs="Arial"/>
                <w:color w:val="000000"/>
                <w:sz w:val="18"/>
                <w:szCs w:val="18"/>
              </w:rPr>
              <w:t xml:space="preserve"> выразительности</w:t>
            </w:r>
          </w:p>
        </w:tc>
        <w:tc>
          <w:tcPr>
            <w:tcW w:w="3686"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Проводить различные виды анализа языковых единиц, языковых явлений и фактов.</w:t>
            </w:r>
            <w:r w:rsidRPr="0095737F">
              <w:rPr>
                <w:rFonts w:ascii="Arial" w:hAnsi="Arial" w:cs="Arial"/>
                <w:color w:val="000000"/>
                <w:sz w:val="18"/>
                <w:szCs w:val="18"/>
              </w:rPr>
              <w:b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r w:rsidRPr="0095737F">
              <w:rPr>
                <w:rFonts w:ascii="Arial" w:hAnsi="Arial" w:cs="Arial"/>
                <w:color w:val="000000"/>
                <w:sz w:val="18"/>
                <w:szCs w:val="18"/>
              </w:rPr>
              <w:br/>
              <w:t>Разграничивать варианты норм, преднамеренные и непреднамеренные нарушения языковых норм.</w:t>
            </w:r>
            <w:r w:rsidRPr="0095737F">
              <w:rPr>
                <w:rFonts w:ascii="Arial" w:hAnsi="Arial" w:cs="Arial"/>
                <w:color w:val="000000"/>
                <w:sz w:val="18"/>
                <w:szCs w:val="18"/>
              </w:rPr>
              <w:br/>
              <w:t>Использовать основные виды чтения (ознакомительно-изучающее, ознакомительно-реферативное и др.) в зависимости от коммуникативной задачи.</w:t>
            </w:r>
            <w:r w:rsidRPr="0095737F">
              <w:rPr>
                <w:rFonts w:ascii="Arial" w:hAnsi="Arial" w:cs="Arial"/>
                <w:color w:val="000000"/>
                <w:sz w:val="18"/>
                <w:szCs w:val="18"/>
              </w:rPr>
              <w:br/>
              <w:t>Извлекать необходимую информацию из различных источников: учебно-научных текстов, справочной литературы, средств.</w:t>
            </w:r>
            <w:r w:rsidRPr="0095737F">
              <w:rPr>
                <w:rFonts w:ascii="Arial" w:hAnsi="Arial" w:cs="Arial"/>
                <w:color w:val="000000"/>
                <w:sz w:val="18"/>
                <w:szCs w:val="18"/>
              </w:rPr>
              <w:br/>
              <w:t>Владеть основными приемами информационной переработки письменного текста.</w:t>
            </w:r>
          </w:p>
        </w:tc>
        <w:tc>
          <w:tcPr>
            <w:tcW w:w="1134"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w:t>
            </w:r>
          </w:p>
        </w:tc>
        <w:tc>
          <w:tcPr>
            <w:tcW w:w="1133" w:type="dxa"/>
            <w:vMerge w:val="restart"/>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4</w:t>
            </w:r>
          </w:p>
        </w:tc>
        <w:tc>
          <w:tcPr>
            <w:tcW w:w="3261" w:type="dxa"/>
            <w:shd w:val="clear" w:color="auto" w:fill="auto"/>
            <w:noWrap/>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4,78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6,72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12,31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31,15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45,03</w:t>
            </w:r>
          </w:p>
        </w:tc>
        <w:tc>
          <w:tcPr>
            <w:tcW w:w="567"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76,23</w:t>
            </w:r>
          </w:p>
        </w:tc>
      </w:tr>
      <w:tr w:rsidR="004C27B0" w:rsidRPr="0095737F" w:rsidTr="00384EC6">
        <w:trPr>
          <w:trHeight w:val="676"/>
        </w:trPr>
        <w:tc>
          <w:tcPr>
            <w:tcW w:w="851" w:type="dxa"/>
            <w:vMerge/>
            <w:vAlign w:val="center"/>
          </w:tcPr>
          <w:p w:rsidR="004C27B0" w:rsidRPr="0095737F" w:rsidRDefault="004C27B0" w:rsidP="004C27B0">
            <w:pPr>
              <w:rPr>
                <w:rFonts w:ascii="Arial" w:hAnsi="Arial" w:cs="Arial"/>
                <w:color w:val="000000"/>
                <w:sz w:val="18"/>
                <w:szCs w:val="18"/>
              </w:rPr>
            </w:pPr>
          </w:p>
        </w:tc>
        <w:tc>
          <w:tcPr>
            <w:tcW w:w="1559" w:type="dxa"/>
            <w:vMerge/>
            <w:vAlign w:val="center"/>
          </w:tcPr>
          <w:p w:rsidR="004C27B0" w:rsidRPr="0095737F" w:rsidRDefault="004C27B0" w:rsidP="00384EC6">
            <w:pPr>
              <w:jc w:val="center"/>
              <w:rPr>
                <w:rFonts w:ascii="Arial" w:hAnsi="Arial" w:cs="Arial"/>
                <w:color w:val="000000"/>
                <w:sz w:val="18"/>
                <w:szCs w:val="18"/>
              </w:rPr>
            </w:pPr>
          </w:p>
        </w:tc>
        <w:tc>
          <w:tcPr>
            <w:tcW w:w="3686" w:type="dxa"/>
            <w:vMerge/>
            <w:vAlign w:val="center"/>
          </w:tcPr>
          <w:p w:rsidR="004C27B0" w:rsidRPr="0095737F" w:rsidRDefault="004C27B0" w:rsidP="00384EC6">
            <w:pPr>
              <w:jc w:val="center"/>
              <w:rPr>
                <w:rFonts w:ascii="Arial" w:hAnsi="Arial" w:cs="Arial"/>
                <w:color w:val="000000"/>
                <w:sz w:val="18"/>
                <w:szCs w:val="18"/>
              </w:rPr>
            </w:pPr>
          </w:p>
        </w:tc>
        <w:tc>
          <w:tcPr>
            <w:tcW w:w="1134" w:type="dxa"/>
            <w:vMerge/>
            <w:vAlign w:val="center"/>
          </w:tcPr>
          <w:p w:rsidR="004C27B0" w:rsidRPr="0095737F" w:rsidRDefault="004C27B0" w:rsidP="00384EC6">
            <w:pPr>
              <w:jc w:val="center"/>
              <w:rPr>
                <w:rFonts w:ascii="Arial" w:hAnsi="Arial" w:cs="Arial"/>
                <w:color w:val="000000"/>
                <w:sz w:val="18"/>
                <w:szCs w:val="18"/>
              </w:rPr>
            </w:pPr>
          </w:p>
        </w:tc>
        <w:tc>
          <w:tcPr>
            <w:tcW w:w="1133" w:type="dxa"/>
            <w:vMerge/>
            <w:vAlign w:val="center"/>
          </w:tcPr>
          <w:p w:rsidR="004C27B0" w:rsidRPr="0095737F" w:rsidRDefault="004C27B0" w:rsidP="00384EC6">
            <w:pPr>
              <w:jc w:val="center"/>
              <w:rPr>
                <w:rFonts w:ascii="Arial" w:hAnsi="Arial" w:cs="Arial"/>
                <w:color w:val="000000"/>
                <w:sz w:val="18"/>
                <w:szCs w:val="18"/>
              </w:rPr>
            </w:pPr>
          </w:p>
        </w:tc>
        <w:tc>
          <w:tcPr>
            <w:tcW w:w="3261" w:type="dxa"/>
            <w:shd w:val="clear" w:color="auto" w:fill="auto"/>
            <w:noWrap/>
            <w:vAlign w:val="center"/>
          </w:tcPr>
          <w:p w:rsidR="004C27B0" w:rsidRPr="0095737F" w:rsidRDefault="004C27B0" w:rsidP="004C27B0">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2,27</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6,82</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10,68</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31,59</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48,64</w:t>
            </w:r>
          </w:p>
        </w:tc>
        <w:tc>
          <w:tcPr>
            <w:tcW w:w="567" w:type="dxa"/>
            <w:shd w:val="clear" w:color="auto" w:fill="auto"/>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79,38</w:t>
            </w:r>
          </w:p>
        </w:tc>
      </w:tr>
      <w:tr w:rsidR="004C27B0" w:rsidRPr="0095737F" w:rsidTr="00384EC6">
        <w:trPr>
          <w:trHeight w:val="676"/>
        </w:trPr>
        <w:tc>
          <w:tcPr>
            <w:tcW w:w="851" w:type="dxa"/>
            <w:vMerge/>
            <w:vAlign w:val="center"/>
          </w:tcPr>
          <w:p w:rsidR="004C27B0" w:rsidRPr="0095737F" w:rsidRDefault="004C27B0" w:rsidP="004C27B0">
            <w:pPr>
              <w:rPr>
                <w:rFonts w:ascii="Arial" w:hAnsi="Arial" w:cs="Arial"/>
                <w:color w:val="000000"/>
                <w:sz w:val="18"/>
                <w:szCs w:val="18"/>
              </w:rPr>
            </w:pPr>
          </w:p>
        </w:tc>
        <w:tc>
          <w:tcPr>
            <w:tcW w:w="1559" w:type="dxa"/>
            <w:vMerge/>
            <w:vAlign w:val="center"/>
          </w:tcPr>
          <w:p w:rsidR="004C27B0" w:rsidRPr="0095737F" w:rsidRDefault="004C27B0" w:rsidP="00384EC6">
            <w:pPr>
              <w:jc w:val="center"/>
              <w:rPr>
                <w:rFonts w:ascii="Arial" w:hAnsi="Arial" w:cs="Arial"/>
                <w:color w:val="000000"/>
                <w:sz w:val="18"/>
                <w:szCs w:val="18"/>
              </w:rPr>
            </w:pPr>
          </w:p>
        </w:tc>
        <w:tc>
          <w:tcPr>
            <w:tcW w:w="3686" w:type="dxa"/>
            <w:vMerge/>
            <w:vAlign w:val="center"/>
          </w:tcPr>
          <w:p w:rsidR="004C27B0" w:rsidRPr="0095737F" w:rsidRDefault="004C27B0" w:rsidP="00384EC6">
            <w:pPr>
              <w:jc w:val="center"/>
              <w:rPr>
                <w:rFonts w:ascii="Arial" w:hAnsi="Arial" w:cs="Arial"/>
                <w:color w:val="000000"/>
                <w:sz w:val="18"/>
                <w:szCs w:val="18"/>
              </w:rPr>
            </w:pPr>
          </w:p>
        </w:tc>
        <w:tc>
          <w:tcPr>
            <w:tcW w:w="1134" w:type="dxa"/>
            <w:vMerge/>
            <w:vAlign w:val="center"/>
          </w:tcPr>
          <w:p w:rsidR="004C27B0" w:rsidRPr="0095737F" w:rsidRDefault="004C27B0" w:rsidP="00384EC6">
            <w:pPr>
              <w:jc w:val="center"/>
              <w:rPr>
                <w:rFonts w:ascii="Arial" w:hAnsi="Arial" w:cs="Arial"/>
                <w:color w:val="000000"/>
                <w:sz w:val="18"/>
                <w:szCs w:val="18"/>
              </w:rPr>
            </w:pPr>
          </w:p>
        </w:tc>
        <w:tc>
          <w:tcPr>
            <w:tcW w:w="1133" w:type="dxa"/>
            <w:vMerge/>
            <w:vAlign w:val="center"/>
          </w:tcPr>
          <w:p w:rsidR="004C27B0" w:rsidRPr="0095737F" w:rsidRDefault="004C27B0" w:rsidP="00384EC6">
            <w:pPr>
              <w:jc w:val="center"/>
              <w:rPr>
                <w:rFonts w:ascii="Arial" w:hAnsi="Arial" w:cs="Arial"/>
                <w:color w:val="000000"/>
                <w:sz w:val="18"/>
                <w:szCs w:val="18"/>
              </w:rPr>
            </w:pPr>
          </w:p>
        </w:tc>
        <w:tc>
          <w:tcPr>
            <w:tcW w:w="3261" w:type="dxa"/>
            <w:shd w:val="clear" w:color="auto" w:fill="auto"/>
            <w:noWrap/>
            <w:vAlign w:val="center"/>
          </w:tcPr>
          <w:p w:rsidR="004C27B0" w:rsidRPr="0095737F" w:rsidRDefault="004C27B0" w:rsidP="004C27B0">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5,71</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17,14</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40,00</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20,00</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17,14</w:t>
            </w:r>
          </w:p>
        </w:tc>
        <w:tc>
          <w:tcPr>
            <w:tcW w:w="567" w:type="dxa"/>
            <w:shd w:val="clear" w:color="auto" w:fill="auto"/>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56,43</w:t>
            </w:r>
          </w:p>
        </w:tc>
      </w:tr>
      <w:tr w:rsidR="004C27B0" w:rsidRPr="0095737F" w:rsidTr="00384EC6">
        <w:trPr>
          <w:trHeight w:val="676"/>
        </w:trPr>
        <w:tc>
          <w:tcPr>
            <w:tcW w:w="851" w:type="dxa"/>
            <w:vMerge/>
            <w:vAlign w:val="center"/>
          </w:tcPr>
          <w:p w:rsidR="004C27B0" w:rsidRPr="0095737F" w:rsidRDefault="004C27B0" w:rsidP="004C27B0">
            <w:pPr>
              <w:rPr>
                <w:rFonts w:ascii="Arial" w:hAnsi="Arial" w:cs="Arial"/>
                <w:color w:val="000000"/>
                <w:sz w:val="18"/>
                <w:szCs w:val="18"/>
              </w:rPr>
            </w:pPr>
          </w:p>
        </w:tc>
        <w:tc>
          <w:tcPr>
            <w:tcW w:w="1559" w:type="dxa"/>
            <w:vMerge/>
            <w:vAlign w:val="center"/>
          </w:tcPr>
          <w:p w:rsidR="004C27B0" w:rsidRPr="0095737F" w:rsidRDefault="004C27B0" w:rsidP="00384EC6">
            <w:pPr>
              <w:jc w:val="center"/>
              <w:rPr>
                <w:rFonts w:ascii="Arial" w:hAnsi="Arial" w:cs="Arial"/>
                <w:color w:val="000000"/>
                <w:sz w:val="18"/>
                <w:szCs w:val="18"/>
              </w:rPr>
            </w:pPr>
          </w:p>
        </w:tc>
        <w:tc>
          <w:tcPr>
            <w:tcW w:w="3686" w:type="dxa"/>
            <w:vMerge/>
            <w:vAlign w:val="center"/>
          </w:tcPr>
          <w:p w:rsidR="004C27B0" w:rsidRPr="0095737F" w:rsidRDefault="004C27B0" w:rsidP="00384EC6">
            <w:pPr>
              <w:jc w:val="center"/>
              <w:rPr>
                <w:rFonts w:ascii="Arial" w:hAnsi="Arial" w:cs="Arial"/>
                <w:color w:val="000000"/>
                <w:sz w:val="18"/>
                <w:szCs w:val="18"/>
              </w:rPr>
            </w:pPr>
          </w:p>
        </w:tc>
        <w:tc>
          <w:tcPr>
            <w:tcW w:w="1134" w:type="dxa"/>
            <w:vMerge/>
            <w:vAlign w:val="center"/>
          </w:tcPr>
          <w:p w:rsidR="004C27B0" w:rsidRPr="0095737F" w:rsidRDefault="004C27B0" w:rsidP="00384EC6">
            <w:pPr>
              <w:jc w:val="center"/>
              <w:rPr>
                <w:rFonts w:ascii="Arial" w:hAnsi="Arial" w:cs="Arial"/>
                <w:color w:val="000000"/>
                <w:sz w:val="18"/>
                <w:szCs w:val="18"/>
              </w:rPr>
            </w:pPr>
          </w:p>
        </w:tc>
        <w:tc>
          <w:tcPr>
            <w:tcW w:w="1133" w:type="dxa"/>
            <w:vMerge/>
            <w:vAlign w:val="center"/>
          </w:tcPr>
          <w:p w:rsidR="004C27B0" w:rsidRPr="0095737F" w:rsidRDefault="004C27B0" w:rsidP="00384EC6">
            <w:pPr>
              <w:jc w:val="center"/>
              <w:rPr>
                <w:rFonts w:ascii="Arial" w:hAnsi="Arial" w:cs="Arial"/>
                <w:color w:val="000000"/>
                <w:sz w:val="18"/>
                <w:szCs w:val="18"/>
              </w:rPr>
            </w:pPr>
          </w:p>
        </w:tc>
        <w:tc>
          <w:tcPr>
            <w:tcW w:w="3261" w:type="dxa"/>
            <w:shd w:val="clear" w:color="auto" w:fill="auto"/>
            <w:noWrap/>
            <w:vAlign w:val="center"/>
          </w:tcPr>
          <w:p w:rsidR="004C27B0" w:rsidRPr="0095737F" w:rsidRDefault="00384EC6" w:rsidP="004C27B0">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4,45</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6,85</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12,39</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31,09</w:t>
            </w:r>
          </w:p>
        </w:tc>
        <w:tc>
          <w:tcPr>
            <w:tcW w:w="567" w:type="dxa"/>
            <w:shd w:val="clear" w:color="auto" w:fill="auto"/>
            <w:noWrap/>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45,22</w:t>
            </w:r>
          </w:p>
        </w:tc>
        <w:tc>
          <w:tcPr>
            <w:tcW w:w="567" w:type="dxa"/>
            <w:shd w:val="clear" w:color="auto" w:fill="auto"/>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4C27B0" w:rsidRPr="0095737F" w:rsidRDefault="004C27B0" w:rsidP="004C27B0">
            <w:pPr>
              <w:jc w:val="center"/>
              <w:rPr>
                <w:rFonts w:ascii="Arial" w:hAnsi="Arial" w:cs="Arial"/>
                <w:color w:val="000000"/>
                <w:sz w:val="18"/>
                <w:szCs w:val="18"/>
              </w:rPr>
            </w:pPr>
            <w:r w:rsidRPr="0095737F">
              <w:rPr>
                <w:rFonts w:ascii="Arial" w:hAnsi="Arial" w:cs="Arial"/>
                <w:color w:val="000000"/>
                <w:sz w:val="18"/>
                <w:szCs w:val="18"/>
              </w:rPr>
              <w:t>76,45</w:t>
            </w:r>
          </w:p>
        </w:tc>
      </w:tr>
      <w:tr w:rsidR="00393A7F" w:rsidRPr="0095737F" w:rsidTr="00384EC6">
        <w:trPr>
          <w:trHeight w:val="227"/>
        </w:trPr>
        <w:tc>
          <w:tcPr>
            <w:tcW w:w="15923" w:type="dxa"/>
            <w:gridSpan w:val="13"/>
            <w:tcBorders>
              <w:bottom w:val="single" w:sz="4" w:space="0" w:color="auto"/>
            </w:tcBorders>
            <w:vAlign w:val="center"/>
          </w:tcPr>
          <w:p w:rsidR="00393A7F" w:rsidRPr="0095737F" w:rsidRDefault="00393A7F" w:rsidP="00384EC6">
            <w:pPr>
              <w:jc w:val="center"/>
              <w:rPr>
                <w:rFonts w:ascii="Arial" w:hAnsi="Arial" w:cs="Arial"/>
                <w:b/>
                <w:bCs/>
                <w:color w:val="000000"/>
                <w:sz w:val="18"/>
                <w:szCs w:val="18"/>
              </w:rPr>
            </w:pPr>
            <w:r w:rsidRPr="0095737F">
              <w:rPr>
                <w:rFonts w:ascii="Arial" w:hAnsi="Arial" w:cs="Arial"/>
                <w:b/>
                <w:bCs/>
                <w:color w:val="000000"/>
                <w:sz w:val="18"/>
                <w:szCs w:val="18"/>
              </w:rPr>
              <w:t>Часть 2</w:t>
            </w:r>
          </w:p>
        </w:tc>
      </w:tr>
      <w:tr w:rsidR="005E0F18" w:rsidRPr="0095737F" w:rsidTr="00384EC6">
        <w:trPr>
          <w:trHeight w:val="227"/>
        </w:trPr>
        <w:tc>
          <w:tcPr>
            <w:tcW w:w="851" w:type="dxa"/>
            <w:vMerge w:val="restart"/>
            <w:tcBorders>
              <w:top w:val="single" w:sz="4" w:space="0" w:color="auto"/>
              <w:bottom w:val="single" w:sz="4" w:space="0" w:color="auto"/>
            </w:tcBorders>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.К1</w:t>
            </w:r>
          </w:p>
        </w:tc>
        <w:tc>
          <w:tcPr>
            <w:tcW w:w="1559" w:type="dxa"/>
            <w:vMerge w:val="restart"/>
            <w:tcBorders>
              <w:top w:val="single" w:sz="4" w:space="0" w:color="auto"/>
              <w:bottom w:val="single" w:sz="4" w:space="0" w:color="auto"/>
            </w:tcBorders>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Сочинение. Информационная обработка текста. Употребление языковых средств в зависимости от речевой ситуации</w:t>
            </w:r>
          </w:p>
        </w:tc>
        <w:tc>
          <w:tcPr>
            <w:tcW w:w="3686" w:type="dxa"/>
            <w:vMerge w:val="restart"/>
            <w:tcBorders>
              <w:top w:val="single" w:sz="4" w:space="0" w:color="auto"/>
              <w:bottom w:val="single" w:sz="4" w:space="0" w:color="auto"/>
            </w:tcBorders>
            <w:vAlign w:val="center"/>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Создавать письменные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5E0F18" w:rsidRPr="0095737F" w:rsidRDefault="005E0F18" w:rsidP="00384EC6">
            <w:pPr>
              <w:jc w:val="center"/>
              <w:rPr>
                <w:rFonts w:ascii="Arial" w:hAnsi="Arial" w:cs="Arial"/>
                <w:color w:val="000000"/>
                <w:sz w:val="18"/>
                <w:szCs w:val="18"/>
              </w:rPr>
            </w:pPr>
          </w:p>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5E0F18" w:rsidRPr="0095737F" w:rsidRDefault="005E0F18" w:rsidP="00384EC6">
            <w:pPr>
              <w:jc w:val="center"/>
              <w:rPr>
                <w:rFonts w:ascii="Arial" w:hAnsi="Arial" w:cs="Arial"/>
                <w:color w:val="000000"/>
                <w:sz w:val="18"/>
                <w:szCs w:val="18"/>
              </w:rPr>
            </w:pPr>
          </w:p>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Применять в практике письма орфографические и пунктуационные нормы современного русского литературного языка.</w:t>
            </w:r>
          </w:p>
          <w:p w:rsidR="005E0F18" w:rsidRPr="0095737F" w:rsidRDefault="005E0F18" w:rsidP="00384EC6">
            <w:pPr>
              <w:jc w:val="center"/>
              <w:rPr>
                <w:rFonts w:ascii="Arial" w:hAnsi="Arial" w:cs="Arial"/>
                <w:color w:val="000000"/>
                <w:sz w:val="18"/>
                <w:szCs w:val="18"/>
              </w:rPr>
            </w:pPr>
          </w:p>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Соблюдать нормы речевого поведения в различных сферах и ситуациях общения, в том числе при обсуждении дискуссионных проблем.</w:t>
            </w:r>
          </w:p>
        </w:tc>
        <w:tc>
          <w:tcPr>
            <w:tcW w:w="1134" w:type="dxa"/>
            <w:vMerge w:val="restart"/>
            <w:tcBorders>
              <w:top w:val="single" w:sz="4" w:space="0" w:color="auto"/>
              <w:bottom w:val="single" w:sz="4" w:space="0" w:color="auto"/>
            </w:tcBorders>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П</w:t>
            </w:r>
          </w:p>
        </w:tc>
        <w:tc>
          <w:tcPr>
            <w:tcW w:w="1133" w:type="dxa"/>
            <w:vMerge w:val="restart"/>
            <w:tcBorders>
              <w:top w:val="single" w:sz="4" w:space="0" w:color="auto"/>
              <w:bottom w:val="single" w:sz="4" w:space="0" w:color="auto"/>
            </w:tcBorders>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tcBorders>
              <w:top w:val="single" w:sz="4" w:space="0" w:color="auto"/>
              <w:bottom w:val="single" w:sz="4" w:space="0" w:color="auto"/>
            </w:tcBorders>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0,47</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99,53</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tcBorders>
              <w:top w:val="single" w:sz="4" w:space="0" w:color="auto"/>
              <w:bottom w:val="single" w:sz="4" w:space="0" w:color="auto"/>
            </w:tcBorders>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99,53</w:t>
            </w:r>
          </w:p>
        </w:tc>
      </w:tr>
      <w:tr w:rsidR="005E0F18" w:rsidRPr="0095737F" w:rsidTr="00384EC6">
        <w:trPr>
          <w:trHeight w:val="227"/>
        </w:trPr>
        <w:tc>
          <w:tcPr>
            <w:tcW w:w="851" w:type="dxa"/>
            <w:vMerge/>
            <w:tcBorders>
              <w:top w:val="single" w:sz="4" w:space="0" w:color="auto"/>
            </w:tcBorders>
            <w:vAlign w:val="center"/>
            <w:hideMark/>
          </w:tcPr>
          <w:p w:rsidR="005E0F18" w:rsidRPr="0095737F" w:rsidRDefault="005E0F18" w:rsidP="005E0F18">
            <w:pPr>
              <w:rPr>
                <w:rFonts w:ascii="Arial" w:hAnsi="Arial" w:cs="Arial"/>
                <w:color w:val="000000"/>
                <w:sz w:val="18"/>
                <w:szCs w:val="18"/>
              </w:rPr>
            </w:pPr>
          </w:p>
        </w:tc>
        <w:tc>
          <w:tcPr>
            <w:tcW w:w="1559"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261" w:type="dxa"/>
            <w:tcBorders>
              <w:top w:val="single" w:sz="4" w:space="0" w:color="auto"/>
            </w:tcBorders>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0,45</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99,55</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top w:val="single" w:sz="4" w:space="0" w:color="auto"/>
            </w:tcBorders>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99,55</w:t>
            </w:r>
          </w:p>
        </w:tc>
      </w:tr>
      <w:tr w:rsidR="005E0F18" w:rsidRPr="0095737F" w:rsidTr="00384EC6">
        <w:trPr>
          <w:trHeight w:val="227"/>
        </w:trPr>
        <w:tc>
          <w:tcPr>
            <w:tcW w:w="851" w:type="dxa"/>
            <w:vMerge/>
            <w:tcBorders>
              <w:top w:val="single" w:sz="4" w:space="0" w:color="auto"/>
            </w:tcBorders>
            <w:vAlign w:val="center"/>
          </w:tcPr>
          <w:p w:rsidR="005E0F18" w:rsidRPr="0095737F" w:rsidRDefault="005E0F18" w:rsidP="005E0F18">
            <w:pPr>
              <w:rPr>
                <w:rFonts w:ascii="Arial" w:hAnsi="Arial" w:cs="Arial"/>
                <w:color w:val="000000"/>
                <w:sz w:val="18"/>
                <w:szCs w:val="18"/>
              </w:rPr>
            </w:pPr>
          </w:p>
        </w:tc>
        <w:tc>
          <w:tcPr>
            <w:tcW w:w="1559"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3"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3261" w:type="dxa"/>
            <w:tcBorders>
              <w:top w:val="single" w:sz="4" w:space="0" w:color="auto"/>
            </w:tcBorders>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tcBorders>
              <w:top w:val="single" w:sz="4" w:space="0" w:color="auto"/>
            </w:tcBorders>
            <w:shd w:val="clear" w:color="auto" w:fill="auto"/>
            <w:noWrap/>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top w:val="single" w:sz="4" w:space="0" w:color="auto"/>
            </w:tcBorders>
            <w:shd w:val="clear" w:color="auto" w:fill="auto"/>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0,47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99,53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99,53</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.К2</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5</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0,95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2,81</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8,40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23,96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35,10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28,78</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75,16</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0,68</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2,95</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8,41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26,82</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29,09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32,05</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75,36</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5,71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25,71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8,57</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60,00</w:t>
            </w:r>
          </w:p>
        </w:tc>
      </w:tr>
      <w:tr w:rsidR="005E0F18" w:rsidRPr="0095737F" w:rsidTr="00384EC6">
        <w:trPr>
          <w:trHeight w:val="227"/>
        </w:trPr>
        <w:tc>
          <w:tcPr>
            <w:tcW w:w="851" w:type="dxa"/>
            <w:vMerge/>
            <w:tcBorders>
              <w:bottom w:val="single" w:sz="4" w:space="0" w:color="auto"/>
            </w:tcBorders>
            <w:vAlign w:val="center"/>
            <w:hideMark/>
          </w:tcPr>
          <w:p w:rsidR="005E0F18" w:rsidRPr="0095737F" w:rsidRDefault="005E0F18" w:rsidP="005E0F18">
            <w:pPr>
              <w:rPr>
                <w:rFonts w:ascii="Arial" w:hAnsi="Arial" w:cs="Arial"/>
                <w:color w:val="000000"/>
                <w:sz w:val="18"/>
                <w:szCs w:val="18"/>
              </w:rPr>
            </w:pPr>
          </w:p>
        </w:tc>
        <w:tc>
          <w:tcPr>
            <w:tcW w:w="1559" w:type="dxa"/>
            <w:vMerge/>
            <w:tcBorders>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bottom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tcBorders>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261" w:type="dxa"/>
            <w:tcBorders>
              <w:bottom w:val="single" w:sz="4" w:space="0" w:color="auto"/>
            </w:tcBorders>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0,90</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2,86</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8,59</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24,53</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34,11</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29,01</w:t>
            </w:r>
          </w:p>
        </w:tc>
        <w:tc>
          <w:tcPr>
            <w:tcW w:w="888" w:type="dxa"/>
            <w:tcBorders>
              <w:bottom w:val="single" w:sz="4" w:space="0" w:color="auto"/>
            </w:tcBorders>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75,02</w:t>
            </w:r>
          </w:p>
        </w:tc>
      </w:tr>
      <w:tr w:rsidR="005E0F18" w:rsidRPr="0095737F" w:rsidTr="00384EC6">
        <w:trPr>
          <w:trHeight w:val="227"/>
        </w:trPr>
        <w:tc>
          <w:tcPr>
            <w:tcW w:w="851" w:type="dxa"/>
            <w:vMerge w:val="restart"/>
            <w:tcBorders>
              <w:top w:val="single" w:sz="4" w:space="0" w:color="auto"/>
              <w:bottom w:val="single" w:sz="4" w:space="0" w:color="auto"/>
            </w:tcBorders>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.К3</w:t>
            </w:r>
          </w:p>
        </w:tc>
        <w:tc>
          <w:tcPr>
            <w:tcW w:w="1559" w:type="dxa"/>
            <w:vMerge/>
            <w:tcBorders>
              <w:top w:val="single" w:sz="4" w:space="0" w:color="auto"/>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bottom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tcBorders>
              <w:top w:val="single" w:sz="4" w:space="0" w:color="auto"/>
              <w:bottom w:val="single" w:sz="4" w:space="0" w:color="auto"/>
            </w:tcBorders>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tcBorders>
              <w:top w:val="single" w:sz="4" w:space="0" w:color="auto"/>
              <w:bottom w:val="single" w:sz="4" w:space="0" w:color="auto"/>
            </w:tcBorders>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5,30</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94,70</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tcBorders>
              <w:top w:val="single" w:sz="4" w:space="0" w:color="auto"/>
              <w:bottom w:val="single" w:sz="4" w:space="0" w:color="auto"/>
            </w:tcBorders>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94,70</w:t>
            </w:r>
          </w:p>
        </w:tc>
      </w:tr>
      <w:tr w:rsidR="005E0F18" w:rsidRPr="0095737F" w:rsidTr="00384EC6">
        <w:trPr>
          <w:trHeight w:val="227"/>
        </w:trPr>
        <w:tc>
          <w:tcPr>
            <w:tcW w:w="851" w:type="dxa"/>
            <w:vMerge/>
            <w:tcBorders>
              <w:top w:val="single" w:sz="4" w:space="0" w:color="auto"/>
            </w:tcBorders>
            <w:vAlign w:val="center"/>
            <w:hideMark/>
          </w:tcPr>
          <w:p w:rsidR="005E0F18" w:rsidRPr="0095737F" w:rsidRDefault="005E0F18" w:rsidP="005E0F18">
            <w:pPr>
              <w:rPr>
                <w:rFonts w:ascii="Arial" w:hAnsi="Arial" w:cs="Arial"/>
                <w:color w:val="000000"/>
                <w:sz w:val="18"/>
                <w:szCs w:val="18"/>
              </w:rPr>
            </w:pPr>
          </w:p>
        </w:tc>
        <w:tc>
          <w:tcPr>
            <w:tcW w:w="1559"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261" w:type="dxa"/>
            <w:tcBorders>
              <w:top w:val="single" w:sz="4" w:space="0" w:color="auto"/>
            </w:tcBorders>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3,64</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96,36</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top w:val="single" w:sz="4" w:space="0" w:color="auto"/>
            </w:tcBorders>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96,36</w:t>
            </w:r>
          </w:p>
        </w:tc>
      </w:tr>
      <w:tr w:rsidR="005E0F18" w:rsidRPr="0095737F" w:rsidTr="00384EC6">
        <w:trPr>
          <w:trHeight w:val="227"/>
        </w:trPr>
        <w:tc>
          <w:tcPr>
            <w:tcW w:w="851" w:type="dxa"/>
            <w:vMerge/>
            <w:tcBorders>
              <w:top w:val="single" w:sz="4" w:space="0" w:color="auto"/>
            </w:tcBorders>
            <w:vAlign w:val="center"/>
          </w:tcPr>
          <w:p w:rsidR="005E0F18" w:rsidRPr="0095737F" w:rsidRDefault="005E0F18" w:rsidP="005E0F18">
            <w:pPr>
              <w:rPr>
                <w:rFonts w:ascii="Arial" w:hAnsi="Arial" w:cs="Arial"/>
                <w:color w:val="000000"/>
                <w:sz w:val="18"/>
                <w:szCs w:val="18"/>
              </w:rPr>
            </w:pPr>
          </w:p>
        </w:tc>
        <w:tc>
          <w:tcPr>
            <w:tcW w:w="1559"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3"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3261" w:type="dxa"/>
            <w:tcBorders>
              <w:top w:val="single" w:sz="4" w:space="0" w:color="auto"/>
            </w:tcBorders>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5,71</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94,29</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top w:val="single" w:sz="4" w:space="0" w:color="auto"/>
            </w:tcBorders>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94,29</w:t>
            </w:r>
          </w:p>
        </w:tc>
      </w:tr>
      <w:tr w:rsidR="005E0F18" w:rsidRPr="0095737F" w:rsidTr="00384EC6">
        <w:trPr>
          <w:trHeight w:val="305"/>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5,07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94,93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94,93</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.К4</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91,67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91,67</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7,05</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92,95</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92,95</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14,29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85,71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85,71</w:t>
            </w:r>
          </w:p>
        </w:tc>
      </w:tr>
      <w:tr w:rsidR="005E0F18" w:rsidRPr="0095737F" w:rsidTr="00384EC6">
        <w:trPr>
          <w:trHeight w:val="309"/>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8,22</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91,78</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91,78</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.К5</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2</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8,33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51,64</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40,03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65,85</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5,91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55,91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38,18</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66,14</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22,86</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68,57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8,57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42,86</w:t>
            </w:r>
          </w:p>
        </w:tc>
      </w:tr>
      <w:tr w:rsidR="005E0F18" w:rsidRPr="0095737F" w:rsidTr="00384EC6">
        <w:trPr>
          <w:trHeight w:val="312"/>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8,15</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52,41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39,43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65,64</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.К6</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2</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0,33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77,17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22,50</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61,08</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76,59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23,41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61,70</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91,43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8,57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54,29</w:t>
            </w:r>
          </w:p>
        </w:tc>
      </w:tr>
      <w:tr w:rsidR="005E0F18" w:rsidRPr="0095737F" w:rsidTr="00384EC6">
        <w:trPr>
          <w:trHeight w:val="317"/>
        </w:trPr>
        <w:tc>
          <w:tcPr>
            <w:tcW w:w="851" w:type="dxa"/>
            <w:vMerge/>
            <w:tcBorders>
              <w:bottom w:val="single" w:sz="4" w:space="0" w:color="auto"/>
            </w:tcBorders>
            <w:vAlign w:val="center"/>
            <w:hideMark/>
          </w:tcPr>
          <w:p w:rsidR="005E0F18" w:rsidRPr="0095737F" w:rsidRDefault="005E0F18" w:rsidP="005E0F18">
            <w:pPr>
              <w:rPr>
                <w:rFonts w:ascii="Arial" w:hAnsi="Arial" w:cs="Arial"/>
                <w:color w:val="000000"/>
                <w:sz w:val="18"/>
                <w:szCs w:val="18"/>
              </w:rPr>
            </w:pPr>
          </w:p>
        </w:tc>
        <w:tc>
          <w:tcPr>
            <w:tcW w:w="1559" w:type="dxa"/>
            <w:vMerge/>
            <w:tcBorders>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bottom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tcBorders>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261" w:type="dxa"/>
            <w:tcBorders>
              <w:bottom w:val="single" w:sz="4" w:space="0" w:color="auto"/>
            </w:tcBorders>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0,28</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77,25</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22,47</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bottom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bottom w:val="single" w:sz="4" w:space="0" w:color="auto"/>
            </w:tcBorders>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61,10</w:t>
            </w:r>
          </w:p>
        </w:tc>
      </w:tr>
      <w:tr w:rsidR="005E0F18" w:rsidRPr="0095737F" w:rsidTr="00384EC6">
        <w:trPr>
          <w:trHeight w:val="227"/>
        </w:trPr>
        <w:tc>
          <w:tcPr>
            <w:tcW w:w="851" w:type="dxa"/>
            <w:vMerge w:val="restart"/>
            <w:tcBorders>
              <w:top w:val="single" w:sz="4" w:space="0" w:color="auto"/>
              <w:bottom w:val="single" w:sz="4" w:space="0" w:color="auto"/>
            </w:tcBorders>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.К7</w:t>
            </w:r>
          </w:p>
        </w:tc>
        <w:tc>
          <w:tcPr>
            <w:tcW w:w="1559" w:type="dxa"/>
            <w:vMerge/>
            <w:tcBorders>
              <w:top w:val="single" w:sz="4" w:space="0" w:color="auto"/>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bottom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bottom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tcBorders>
              <w:top w:val="single" w:sz="4" w:space="0" w:color="auto"/>
              <w:bottom w:val="single" w:sz="4" w:space="0" w:color="auto"/>
            </w:tcBorders>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3</w:t>
            </w:r>
          </w:p>
        </w:tc>
        <w:tc>
          <w:tcPr>
            <w:tcW w:w="3261" w:type="dxa"/>
            <w:tcBorders>
              <w:top w:val="single" w:sz="4" w:space="0" w:color="auto"/>
              <w:bottom w:val="single" w:sz="4" w:space="0" w:color="auto"/>
            </w:tcBorders>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7,96</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15,38</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41,12</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35,54</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tcBorders>
              <w:top w:val="single" w:sz="4" w:space="0" w:color="auto"/>
              <w:bottom w:val="single" w:sz="4" w:space="0" w:color="auto"/>
            </w:tcBorders>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tcBorders>
              <w:top w:val="single" w:sz="4" w:space="0" w:color="auto"/>
              <w:bottom w:val="single" w:sz="4" w:space="0" w:color="auto"/>
            </w:tcBorders>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68,08</w:t>
            </w:r>
          </w:p>
        </w:tc>
      </w:tr>
      <w:tr w:rsidR="005E0F18" w:rsidRPr="0095737F" w:rsidTr="00384EC6">
        <w:trPr>
          <w:trHeight w:val="227"/>
        </w:trPr>
        <w:tc>
          <w:tcPr>
            <w:tcW w:w="851" w:type="dxa"/>
            <w:vMerge/>
            <w:tcBorders>
              <w:top w:val="single" w:sz="4" w:space="0" w:color="auto"/>
            </w:tcBorders>
            <w:vAlign w:val="center"/>
            <w:hideMark/>
          </w:tcPr>
          <w:p w:rsidR="005E0F18" w:rsidRPr="0095737F" w:rsidRDefault="005E0F18" w:rsidP="005E0F18">
            <w:pPr>
              <w:rPr>
                <w:rFonts w:ascii="Arial" w:hAnsi="Arial" w:cs="Arial"/>
                <w:color w:val="000000"/>
                <w:sz w:val="18"/>
                <w:szCs w:val="18"/>
              </w:rPr>
            </w:pPr>
          </w:p>
        </w:tc>
        <w:tc>
          <w:tcPr>
            <w:tcW w:w="1559"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1133" w:type="dxa"/>
            <w:vMerge/>
            <w:tcBorders>
              <w:top w:val="single" w:sz="4" w:space="0" w:color="auto"/>
            </w:tcBorders>
            <w:vAlign w:val="center"/>
            <w:hideMark/>
          </w:tcPr>
          <w:p w:rsidR="005E0F18" w:rsidRPr="0095737F" w:rsidRDefault="005E0F18" w:rsidP="00384EC6">
            <w:pPr>
              <w:jc w:val="center"/>
              <w:rPr>
                <w:rFonts w:ascii="Arial" w:hAnsi="Arial" w:cs="Arial"/>
                <w:color w:val="000000"/>
                <w:sz w:val="18"/>
                <w:szCs w:val="18"/>
              </w:rPr>
            </w:pPr>
          </w:p>
        </w:tc>
        <w:tc>
          <w:tcPr>
            <w:tcW w:w="3261" w:type="dxa"/>
            <w:tcBorders>
              <w:top w:val="single" w:sz="4" w:space="0" w:color="auto"/>
            </w:tcBorders>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4,55</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14,77</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40,23</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40,45</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top w:val="single" w:sz="4" w:space="0" w:color="auto"/>
            </w:tcBorders>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72,20</w:t>
            </w:r>
          </w:p>
        </w:tc>
      </w:tr>
      <w:tr w:rsidR="005E0F18" w:rsidRPr="0095737F" w:rsidTr="00384EC6">
        <w:trPr>
          <w:trHeight w:val="227"/>
        </w:trPr>
        <w:tc>
          <w:tcPr>
            <w:tcW w:w="851" w:type="dxa"/>
            <w:vMerge/>
            <w:tcBorders>
              <w:top w:val="single" w:sz="4" w:space="0" w:color="auto"/>
            </w:tcBorders>
            <w:vAlign w:val="center"/>
          </w:tcPr>
          <w:p w:rsidR="005E0F18" w:rsidRPr="0095737F" w:rsidRDefault="005E0F18" w:rsidP="005E0F18">
            <w:pPr>
              <w:rPr>
                <w:rFonts w:ascii="Arial" w:hAnsi="Arial" w:cs="Arial"/>
                <w:color w:val="000000"/>
                <w:sz w:val="18"/>
                <w:szCs w:val="18"/>
              </w:rPr>
            </w:pPr>
          </w:p>
        </w:tc>
        <w:tc>
          <w:tcPr>
            <w:tcW w:w="1559"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3686"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4"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1133" w:type="dxa"/>
            <w:vMerge/>
            <w:tcBorders>
              <w:top w:val="single" w:sz="4" w:space="0" w:color="auto"/>
            </w:tcBorders>
            <w:vAlign w:val="center"/>
          </w:tcPr>
          <w:p w:rsidR="005E0F18" w:rsidRPr="0095737F" w:rsidRDefault="005E0F18" w:rsidP="00384EC6">
            <w:pPr>
              <w:jc w:val="center"/>
              <w:rPr>
                <w:rFonts w:ascii="Arial" w:hAnsi="Arial" w:cs="Arial"/>
                <w:color w:val="000000"/>
                <w:sz w:val="18"/>
                <w:szCs w:val="18"/>
              </w:rPr>
            </w:pPr>
          </w:p>
        </w:tc>
        <w:tc>
          <w:tcPr>
            <w:tcW w:w="3261" w:type="dxa"/>
            <w:tcBorders>
              <w:top w:val="single" w:sz="4" w:space="0" w:color="auto"/>
            </w:tcBorders>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25,71</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25,71</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34,29</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14,29</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tcBorders>
              <w:top w:val="single" w:sz="4" w:space="0" w:color="auto"/>
            </w:tcBorders>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tcBorders>
              <w:top w:val="single" w:sz="4" w:space="0" w:color="auto"/>
            </w:tcBorders>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45,71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7,69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15,41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40,93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35,98</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68,40</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.К8</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3</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16,58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16,33</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44,52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22,57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57,69</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15,23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13,86</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48,64</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22,27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59,32</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62,86</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17,14</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18,10</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16,90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16,03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44,79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22,28</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57,49</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.К9</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2</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12,97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54,57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32,47</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59,75</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9,77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56,36</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33,86</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62,05</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28,57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57,14</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14,29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42,86</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12,70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54,84</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32,46</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59,88</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.К10</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2</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15,56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62,86</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21,59</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53,01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15,45</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58,64</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25,91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55,23</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40,00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48,57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11,43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35,71</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15,81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62,12</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22,07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53,13</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.К11</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0,55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99,45</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99,45</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0,47</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99,53</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99,53</w:t>
            </w:r>
          </w:p>
        </w:tc>
      </w:tr>
      <w:tr w:rsidR="005E0F18" w:rsidRPr="0095737F" w:rsidTr="00384EC6">
        <w:trPr>
          <w:trHeight w:val="227"/>
        </w:trPr>
        <w:tc>
          <w:tcPr>
            <w:tcW w:w="851" w:type="dxa"/>
            <w:vMerge w:val="restart"/>
            <w:shd w:val="clear" w:color="auto" w:fill="auto"/>
            <w:vAlign w:val="center"/>
            <w:hideMark/>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2</w:t>
            </w:r>
            <w:r w:rsidRPr="0095737F">
              <w:rPr>
                <w:rFonts w:ascii="Arial" w:hAnsi="Arial" w:cs="Arial"/>
                <w:color w:val="000000"/>
                <w:sz w:val="18"/>
                <w:szCs w:val="18"/>
                <w:lang w:val="en-US"/>
              </w:rPr>
              <w:t>7</w:t>
            </w:r>
            <w:r w:rsidRPr="0095737F">
              <w:rPr>
                <w:rFonts w:ascii="Arial" w:hAnsi="Arial" w:cs="Arial"/>
                <w:color w:val="000000"/>
                <w:sz w:val="18"/>
                <w:szCs w:val="18"/>
              </w:rPr>
              <w:t>.К12</w:t>
            </w: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restart"/>
            <w:shd w:val="clear" w:color="auto" w:fill="auto"/>
            <w:vAlign w:val="center"/>
            <w:hideMark/>
          </w:tcPr>
          <w:p w:rsidR="005E0F18" w:rsidRPr="0095737F" w:rsidRDefault="005E0F18" w:rsidP="00384EC6">
            <w:pPr>
              <w:jc w:val="center"/>
              <w:rPr>
                <w:rFonts w:ascii="Arial" w:hAnsi="Arial" w:cs="Arial"/>
                <w:color w:val="000000"/>
                <w:sz w:val="18"/>
                <w:szCs w:val="18"/>
              </w:rPr>
            </w:pPr>
            <w:r w:rsidRPr="0095737F">
              <w:rPr>
                <w:rFonts w:ascii="Arial" w:hAnsi="Arial" w:cs="Arial"/>
                <w:color w:val="000000"/>
                <w:sz w:val="18"/>
                <w:szCs w:val="18"/>
              </w:rPr>
              <w:t>1</w:t>
            </w: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базовом уровне</w:t>
            </w:r>
          </w:p>
        </w:tc>
        <w:tc>
          <w:tcPr>
            <w:tcW w:w="576"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4,78</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95,22</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color w:val="000000"/>
                <w:sz w:val="18"/>
                <w:szCs w:val="18"/>
              </w:rPr>
            </w:pPr>
            <w:r w:rsidRPr="0095737F">
              <w:rPr>
                <w:rFonts w:ascii="Arial" w:hAnsi="Arial" w:cs="Arial"/>
                <w:color w:val="000000"/>
                <w:sz w:val="18"/>
                <w:szCs w:val="18"/>
              </w:rPr>
              <w:t>95,22</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hideMark/>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дневных ОО, изучавших предмет на профильном уровне</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6,82</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93,18</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93,18</w:t>
            </w:r>
          </w:p>
        </w:tc>
      </w:tr>
      <w:tr w:rsidR="005E0F18" w:rsidRPr="0095737F" w:rsidTr="00384EC6">
        <w:trPr>
          <w:trHeight w:val="227"/>
        </w:trPr>
        <w:tc>
          <w:tcPr>
            <w:tcW w:w="851" w:type="dxa"/>
            <w:vMerge/>
            <w:vAlign w:val="center"/>
          </w:tcPr>
          <w:p w:rsidR="005E0F18" w:rsidRPr="0095737F" w:rsidRDefault="005E0F18" w:rsidP="005E0F18">
            <w:pPr>
              <w:rPr>
                <w:rFonts w:ascii="Arial" w:hAnsi="Arial" w:cs="Arial"/>
                <w:color w:val="000000"/>
                <w:sz w:val="18"/>
                <w:szCs w:val="18"/>
              </w:rPr>
            </w:pPr>
          </w:p>
        </w:tc>
        <w:tc>
          <w:tcPr>
            <w:tcW w:w="1559" w:type="dxa"/>
            <w:vMerge/>
            <w:vAlign w:val="center"/>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tcPr>
          <w:p w:rsidR="005E0F18" w:rsidRPr="0095737F" w:rsidRDefault="005E0F18" w:rsidP="00384EC6">
            <w:pPr>
              <w:jc w:val="center"/>
              <w:rPr>
                <w:rFonts w:ascii="Arial" w:hAnsi="Arial" w:cs="Arial"/>
                <w:color w:val="000000"/>
                <w:sz w:val="18"/>
                <w:szCs w:val="18"/>
              </w:rPr>
            </w:pPr>
          </w:p>
        </w:tc>
        <w:tc>
          <w:tcPr>
            <w:tcW w:w="1133" w:type="dxa"/>
            <w:vMerge/>
            <w:vAlign w:val="center"/>
          </w:tcPr>
          <w:p w:rsidR="005E0F18" w:rsidRPr="0095737F" w:rsidRDefault="005E0F18" w:rsidP="00384EC6">
            <w:pPr>
              <w:jc w:val="center"/>
              <w:rPr>
                <w:rFonts w:ascii="Arial" w:hAnsi="Arial" w:cs="Arial"/>
                <w:color w:val="000000"/>
                <w:sz w:val="18"/>
                <w:szCs w:val="18"/>
              </w:rPr>
            </w:pPr>
          </w:p>
        </w:tc>
        <w:tc>
          <w:tcPr>
            <w:tcW w:w="3261" w:type="dxa"/>
            <w:shd w:val="clear" w:color="000000" w:fill="FFFFFF"/>
            <w:vAlign w:val="center"/>
          </w:tcPr>
          <w:p w:rsidR="005E0F18" w:rsidRPr="0095737F" w:rsidRDefault="005E0F18" w:rsidP="005E0F18">
            <w:pPr>
              <w:rPr>
                <w:rFonts w:ascii="Arial" w:hAnsi="Arial" w:cs="Arial"/>
                <w:color w:val="000000"/>
                <w:sz w:val="18"/>
                <w:szCs w:val="18"/>
              </w:rPr>
            </w:pPr>
            <w:r w:rsidRPr="0095737F">
              <w:rPr>
                <w:rFonts w:ascii="Arial" w:hAnsi="Arial" w:cs="Arial"/>
                <w:color w:val="000000"/>
                <w:sz w:val="18"/>
                <w:szCs w:val="18"/>
              </w:rPr>
              <w:t>Выпускники вечерних ОО</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0,00</w:t>
            </w:r>
          </w:p>
        </w:tc>
        <w:tc>
          <w:tcPr>
            <w:tcW w:w="567" w:type="dxa"/>
            <w:shd w:val="clear" w:color="auto" w:fill="auto"/>
            <w:noWrap/>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FE332E" w:rsidP="005E0F18">
            <w:pPr>
              <w:jc w:val="center"/>
              <w:rPr>
                <w:rFonts w:ascii="Arial" w:hAnsi="Arial" w:cs="Arial"/>
                <w:sz w:val="18"/>
                <w:szCs w:val="18"/>
              </w:rPr>
            </w:pPr>
            <w:r w:rsidRPr="0095737F">
              <w:rPr>
                <w:rFonts w:ascii="Arial" w:hAnsi="Arial" w:cs="Arial"/>
                <w:color w:val="000000"/>
                <w:sz w:val="18"/>
                <w:szCs w:val="18"/>
              </w:rPr>
              <w:t>100</w:t>
            </w:r>
          </w:p>
        </w:tc>
      </w:tr>
      <w:tr w:rsidR="005E0F18" w:rsidRPr="0095737F" w:rsidTr="00384EC6">
        <w:trPr>
          <w:trHeight w:val="227"/>
        </w:trPr>
        <w:tc>
          <w:tcPr>
            <w:tcW w:w="851" w:type="dxa"/>
            <w:vMerge/>
            <w:vAlign w:val="center"/>
            <w:hideMark/>
          </w:tcPr>
          <w:p w:rsidR="005E0F18" w:rsidRPr="0095737F" w:rsidRDefault="005E0F18" w:rsidP="005E0F18">
            <w:pPr>
              <w:rPr>
                <w:rFonts w:ascii="Arial" w:hAnsi="Arial" w:cs="Arial"/>
                <w:color w:val="000000"/>
                <w:sz w:val="18"/>
                <w:szCs w:val="18"/>
              </w:rPr>
            </w:pPr>
          </w:p>
        </w:tc>
        <w:tc>
          <w:tcPr>
            <w:tcW w:w="1559" w:type="dxa"/>
            <w:vMerge/>
            <w:vAlign w:val="center"/>
            <w:hideMark/>
          </w:tcPr>
          <w:p w:rsidR="005E0F18" w:rsidRPr="0095737F" w:rsidRDefault="005E0F18" w:rsidP="00384EC6">
            <w:pPr>
              <w:jc w:val="center"/>
              <w:rPr>
                <w:rFonts w:ascii="Arial" w:hAnsi="Arial" w:cs="Arial"/>
                <w:color w:val="000000"/>
                <w:sz w:val="18"/>
                <w:szCs w:val="18"/>
              </w:rPr>
            </w:pPr>
          </w:p>
        </w:tc>
        <w:tc>
          <w:tcPr>
            <w:tcW w:w="3686" w:type="dxa"/>
            <w:vMerge/>
            <w:vAlign w:val="center"/>
          </w:tcPr>
          <w:p w:rsidR="005E0F18" w:rsidRPr="0095737F" w:rsidRDefault="005E0F18" w:rsidP="00384EC6">
            <w:pPr>
              <w:jc w:val="center"/>
              <w:rPr>
                <w:rFonts w:ascii="Arial" w:hAnsi="Arial" w:cs="Arial"/>
                <w:color w:val="000000"/>
                <w:sz w:val="18"/>
                <w:szCs w:val="18"/>
              </w:rPr>
            </w:pPr>
          </w:p>
        </w:tc>
        <w:tc>
          <w:tcPr>
            <w:tcW w:w="1134" w:type="dxa"/>
            <w:vMerge/>
            <w:vAlign w:val="center"/>
            <w:hideMark/>
          </w:tcPr>
          <w:p w:rsidR="005E0F18" w:rsidRPr="0095737F" w:rsidRDefault="005E0F18" w:rsidP="00384EC6">
            <w:pPr>
              <w:jc w:val="center"/>
              <w:rPr>
                <w:rFonts w:ascii="Arial" w:hAnsi="Arial" w:cs="Arial"/>
                <w:color w:val="000000"/>
                <w:sz w:val="18"/>
                <w:szCs w:val="18"/>
              </w:rPr>
            </w:pPr>
          </w:p>
        </w:tc>
        <w:tc>
          <w:tcPr>
            <w:tcW w:w="1133" w:type="dxa"/>
            <w:vMerge/>
            <w:vAlign w:val="center"/>
            <w:hideMark/>
          </w:tcPr>
          <w:p w:rsidR="005E0F18" w:rsidRPr="0095737F" w:rsidRDefault="005E0F18" w:rsidP="00384EC6">
            <w:pPr>
              <w:jc w:val="center"/>
              <w:rPr>
                <w:rFonts w:ascii="Arial" w:hAnsi="Arial" w:cs="Arial"/>
                <w:color w:val="000000"/>
                <w:sz w:val="18"/>
                <w:szCs w:val="18"/>
              </w:rPr>
            </w:pPr>
          </w:p>
        </w:tc>
        <w:tc>
          <w:tcPr>
            <w:tcW w:w="3261" w:type="dxa"/>
            <w:shd w:val="clear" w:color="auto" w:fill="auto"/>
            <w:noWrap/>
            <w:vAlign w:val="center"/>
            <w:hideMark/>
          </w:tcPr>
          <w:p w:rsidR="005E0F18" w:rsidRPr="0095737F" w:rsidRDefault="00384EC6" w:rsidP="005E0F18">
            <w:pPr>
              <w:rPr>
                <w:rFonts w:ascii="Arial" w:hAnsi="Arial" w:cs="Arial"/>
                <w:b/>
                <w:bCs/>
                <w:color w:val="000000"/>
                <w:sz w:val="18"/>
                <w:szCs w:val="18"/>
              </w:rPr>
            </w:pPr>
            <w:r w:rsidRPr="0095737F">
              <w:rPr>
                <w:rFonts w:ascii="Arial" w:hAnsi="Arial" w:cs="Arial"/>
                <w:b/>
                <w:bCs/>
                <w:color w:val="000000"/>
                <w:sz w:val="18"/>
                <w:szCs w:val="18"/>
              </w:rPr>
              <w:t>Все категории</w:t>
            </w:r>
          </w:p>
        </w:tc>
        <w:tc>
          <w:tcPr>
            <w:tcW w:w="576"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5,01</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94,99</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567" w:type="dxa"/>
            <w:shd w:val="clear" w:color="auto" w:fill="auto"/>
            <w:noWrap/>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 </w:t>
            </w:r>
          </w:p>
        </w:tc>
        <w:tc>
          <w:tcPr>
            <w:tcW w:w="888" w:type="dxa"/>
            <w:shd w:val="clear" w:color="auto" w:fill="auto"/>
            <w:vAlign w:val="center"/>
          </w:tcPr>
          <w:p w:rsidR="005E0F18" w:rsidRPr="0095737F" w:rsidRDefault="005E0F18" w:rsidP="005E0F18">
            <w:pPr>
              <w:jc w:val="center"/>
              <w:rPr>
                <w:rFonts w:ascii="Arial" w:hAnsi="Arial" w:cs="Arial"/>
                <w:sz w:val="18"/>
                <w:szCs w:val="18"/>
              </w:rPr>
            </w:pPr>
            <w:r w:rsidRPr="0095737F">
              <w:rPr>
                <w:rFonts w:ascii="Arial" w:hAnsi="Arial" w:cs="Arial"/>
                <w:color w:val="000000"/>
                <w:sz w:val="18"/>
                <w:szCs w:val="18"/>
              </w:rPr>
              <w:t>94,99</w:t>
            </w:r>
          </w:p>
        </w:tc>
      </w:tr>
    </w:tbl>
    <w:p w:rsidR="003A5EE7" w:rsidRDefault="003A5EE7">
      <w:pPr>
        <w:rPr>
          <w:rFonts w:ascii="Tahoma" w:hAnsi="Tahoma" w:cs="Tahoma"/>
          <w:lang w:val="en-US"/>
        </w:rPr>
      </w:pPr>
      <w:r>
        <w:rPr>
          <w:rFonts w:ascii="Tahoma" w:hAnsi="Tahoma" w:cs="Tahoma"/>
          <w:lang w:val="en-US"/>
        </w:rPr>
        <w:br w:type="page"/>
      </w:r>
    </w:p>
    <w:p w:rsidR="008E1603" w:rsidRDefault="008B14E6" w:rsidP="008E1603">
      <w:pPr>
        <w:jc w:val="right"/>
        <w:rPr>
          <w:rFonts w:ascii="Tahoma" w:hAnsi="Tahoma" w:cs="Tahoma"/>
        </w:rPr>
      </w:pPr>
      <w:r w:rsidRPr="008B14E6">
        <w:rPr>
          <w:rFonts w:ascii="Tahoma" w:hAnsi="Tahoma" w:cs="Tahoma"/>
        </w:rPr>
        <w:t>Диаграмма 1</w:t>
      </w:r>
    </w:p>
    <w:p w:rsidR="00CD0352" w:rsidRDefault="00CD0352" w:rsidP="008E1603">
      <w:pPr>
        <w:jc w:val="right"/>
        <w:rPr>
          <w:rFonts w:ascii="Tahoma" w:hAnsi="Tahoma" w:cs="Tahoma"/>
        </w:rPr>
      </w:pPr>
    </w:p>
    <w:p w:rsidR="0046213A" w:rsidRDefault="0046213A" w:rsidP="0046213A">
      <w:pPr>
        <w:jc w:val="both"/>
        <w:rPr>
          <w:rFonts w:ascii="Tahoma" w:hAnsi="Tahoma" w:cs="Tahoma"/>
        </w:rPr>
      </w:pPr>
    </w:p>
    <w:p w:rsidR="008B14E6" w:rsidRDefault="00533DCD" w:rsidP="00533DCD">
      <w:pPr>
        <w:jc w:val="center"/>
        <w:rPr>
          <w:rFonts w:ascii="Tahoma" w:hAnsi="Tahoma" w:cs="Tahoma"/>
          <w:sz w:val="28"/>
          <w:szCs w:val="28"/>
        </w:rPr>
        <w:sectPr w:rsidR="008B14E6" w:rsidSect="00AA0DED">
          <w:footnotePr>
            <w:numRestart w:val="eachPage"/>
          </w:footnotePr>
          <w:pgSz w:w="16838" w:h="11906" w:orient="landscape"/>
          <w:pgMar w:top="851" w:right="1134" w:bottom="851" w:left="1134" w:header="709" w:footer="709" w:gutter="0"/>
          <w:cols w:space="708"/>
          <w:docGrid w:linePitch="360"/>
        </w:sectPr>
      </w:pPr>
      <w:r>
        <w:rPr>
          <w:noProof/>
        </w:rPr>
        <w:drawing>
          <wp:inline distT="0" distB="0" distL="0" distR="0" wp14:anchorId="3E9F08AC" wp14:editId="761C718B">
            <wp:extent cx="9210675" cy="45720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9CB" w:rsidRPr="00F35009" w:rsidRDefault="007959CB" w:rsidP="007959CB">
      <w:pPr>
        <w:pageBreakBefore/>
        <w:jc w:val="right"/>
        <w:rPr>
          <w:rFonts w:ascii="Tahoma" w:hAnsi="Tahoma" w:cs="Tahoma"/>
        </w:rPr>
      </w:pPr>
      <w:r w:rsidRPr="002024F8">
        <w:rPr>
          <w:rFonts w:ascii="Tahoma" w:hAnsi="Tahoma" w:cs="Tahoma"/>
        </w:rPr>
        <w:t xml:space="preserve">Таблица </w:t>
      </w:r>
      <w:r>
        <w:rPr>
          <w:rFonts w:ascii="Tahoma" w:hAnsi="Tahoma" w:cs="Tahoma"/>
        </w:rPr>
        <w:t>2</w:t>
      </w:r>
    </w:p>
    <w:p w:rsidR="001837D0" w:rsidRDefault="001837D0" w:rsidP="007959CB">
      <w:pPr>
        <w:jc w:val="center"/>
        <w:rPr>
          <w:rFonts w:ascii="Tahoma" w:hAnsi="Tahoma" w:cs="Tahoma"/>
          <w:sz w:val="28"/>
          <w:szCs w:val="28"/>
        </w:rPr>
      </w:pPr>
    </w:p>
    <w:p w:rsidR="002F0A1A" w:rsidRDefault="007959CB" w:rsidP="007959CB">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2"/>
      </w:r>
      <w:r>
        <w:rPr>
          <w:rFonts w:ascii="Tahoma" w:hAnsi="Tahoma" w:cs="Tahoma"/>
          <w:sz w:val="28"/>
          <w:szCs w:val="28"/>
        </w:rPr>
        <w:t xml:space="preserve"> </w:t>
      </w:r>
      <w:r w:rsidR="00B12C2C">
        <w:rPr>
          <w:rFonts w:ascii="Tahoma" w:hAnsi="Tahoma" w:cs="Tahoma"/>
          <w:sz w:val="28"/>
          <w:szCs w:val="28"/>
        </w:rPr>
        <w:t>Мурманской области</w:t>
      </w:r>
      <w:r w:rsidR="00400F2F">
        <w:rPr>
          <w:rFonts w:ascii="Tahoma" w:hAnsi="Tahoma" w:cs="Tahoma"/>
          <w:sz w:val="28"/>
          <w:szCs w:val="28"/>
        </w:rPr>
        <w:t xml:space="preserve"> </w:t>
      </w:r>
    </w:p>
    <w:p w:rsidR="00476F87" w:rsidRPr="006B3DD4" w:rsidRDefault="00B12C2C" w:rsidP="006B3DD4">
      <w:pPr>
        <w:spacing w:after="120" w:line="276" w:lineRule="auto"/>
        <w:jc w:val="center"/>
        <w:rPr>
          <w:rFonts w:ascii="Tahoma" w:hAnsi="Tahoma" w:cs="Tahoma"/>
          <w:sz w:val="28"/>
          <w:szCs w:val="28"/>
        </w:rPr>
      </w:pPr>
      <w:r>
        <w:rPr>
          <w:rFonts w:ascii="Tahoma" w:hAnsi="Tahoma" w:cs="Tahoma"/>
          <w:sz w:val="28"/>
          <w:szCs w:val="28"/>
        </w:rPr>
        <w:t>в разрезе муниципальных образований</w:t>
      </w:r>
      <w:r w:rsidR="007959CB">
        <w:rPr>
          <w:rFonts w:ascii="Tahoma" w:hAnsi="Tahoma" w:cs="Tahoma"/>
          <w:sz w:val="28"/>
          <w:szCs w:val="28"/>
        </w:rPr>
        <w:t xml:space="preserve"> по русскому языку в </w:t>
      </w:r>
      <w:r w:rsidR="00BA5C80">
        <w:rPr>
          <w:rFonts w:ascii="Tahoma" w:hAnsi="Tahoma" w:cs="Tahoma"/>
          <w:sz w:val="28"/>
          <w:szCs w:val="28"/>
        </w:rPr>
        <w:t>2019</w:t>
      </w:r>
      <w:r w:rsidR="007959CB">
        <w:rPr>
          <w:rFonts w:ascii="Tahoma" w:hAnsi="Tahoma" w:cs="Tahoma"/>
          <w:sz w:val="28"/>
          <w:szCs w:val="28"/>
        </w:rPr>
        <w:t xml:space="preserve"> г.</w:t>
      </w:r>
      <w:r w:rsidR="007959CB"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8"/>
        <w:gridCol w:w="5004"/>
        <w:gridCol w:w="1254"/>
        <w:gridCol w:w="1268"/>
        <w:gridCol w:w="1277"/>
        <w:gridCol w:w="2269"/>
        <w:gridCol w:w="2489"/>
      </w:tblGrid>
      <w:tr w:rsidR="00DF2B67" w:rsidRPr="0089521F" w:rsidTr="00DF2B67">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DF2B67" w:rsidRPr="0089521F" w:rsidRDefault="00DF2B67" w:rsidP="00DF2B67">
            <w:pPr>
              <w:contextualSpacing/>
              <w:jc w:val="center"/>
              <w:rPr>
                <w:rFonts w:ascii="Arial" w:hAnsi="Arial" w:cs="Arial"/>
                <w:color w:val="000000"/>
                <w:sz w:val="20"/>
                <w:szCs w:val="20"/>
              </w:rPr>
            </w:pPr>
            <w:r w:rsidRPr="0089521F">
              <w:rPr>
                <w:rFonts w:ascii="Arial" w:hAnsi="Arial" w:cs="Arial"/>
                <w:sz w:val="20"/>
                <w:szCs w:val="20"/>
              </w:rPr>
              <w:t>№</w:t>
            </w:r>
            <w:r w:rsidRPr="0089521F">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DF2B67" w:rsidRPr="0089521F" w:rsidRDefault="00DF2B67" w:rsidP="00DF2B67">
            <w:pPr>
              <w:contextualSpacing/>
              <w:jc w:val="center"/>
              <w:rPr>
                <w:rFonts w:ascii="Arial" w:hAnsi="Arial" w:cs="Arial"/>
                <w:color w:val="000000"/>
                <w:sz w:val="20"/>
                <w:szCs w:val="20"/>
              </w:rPr>
            </w:pPr>
            <w:r w:rsidRPr="0089521F">
              <w:rPr>
                <w:rFonts w:ascii="Arial" w:hAnsi="Arial" w:cs="Arial"/>
                <w:color w:val="000000"/>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DF2B67" w:rsidRPr="0089521F" w:rsidRDefault="00DF2B67" w:rsidP="00DF2B67">
            <w:pPr>
              <w:contextualSpacing/>
              <w:jc w:val="center"/>
              <w:rPr>
                <w:rFonts w:ascii="Arial" w:hAnsi="Arial" w:cs="Arial"/>
                <w:sz w:val="20"/>
                <w:szCs w:val="20"/>
              </w:rPr>
            </w:pPr>
            <w:r w:rsidRPr="0089521F">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DF2B67" w:rsidRPr="0089521F" w:rsidRDefault="00DF2B67" w:rsidP="00DF2B67">
            <w:pPr>
              <w:contextualSpacing/>
              <w:jc w:val="center"/>
              <w:rPr>
                <w:rFonts w:ascii="Arial" w:hAnsi="Arial" w:cs="Arial"/>
                <w:sz w:val="20"/>
                <w:szCs w:val="20"/>
              </w:rPr>
            </w:pPr>
            <w:r w:rsidRPr="0089521F">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DF2B67" w:rsidRPr="0089521F" w:rsidRDefault="00DF2B67" w:rsidP="00DF2B67">
            <w:pPr>
              <w:contextualSpacing/>
              <w:jc w:val="center"/>
              <w:rPr>
                <w:rFonts w:ascii="Arial" w:hAnsi="Arial" w:cs="Arial"/>
                <w:sz w:val="20"/>
                <w:szCs w:val="20"/>
              </w:rPr>
            </w:pPr>
            <w:r w:rsidRPr="0089521F">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DF2B67" w:rsidRPr="0089521F" w:rsidRDefault="00DF2B67" w:rsidP="00DF2B67">
            <w:pPr>
              <w:contextualSpacing/>
              <w:jc w:val="center"/>
              <w:rPr>
                <w:rFonts w:ascii="Arial" w:hAnsi="Arial" w:cs="Arial"/>
                <w:sz w:val="20"/>
                <w:szCs w:val="20"/>
              </w:rPr>
            </w:pPr>
            <w:r w:rsidRPr="0089521F">
              <w:rPr>
                <w:rFonts w:ascii="Arial" w:hAnsi="Arial" w:cs="Arial"/>
                <w:sz w:val="20"/>
                <w:szCs w:val="20"/>
              </w:rPr>
              <w:t xml:space="preserve">Доля обучающихся, показавших результаты выше </w:t>
            </w:r>
            <w:proofErr w:type="spellStart"/>
            <w:r w:rsidRPr="0089521F">
              <w:rPr>
                <w:rFonts w:ascii="Arial" w:hAnsi="Arial" w:cs="Arial"/>
                <w:sz w:val="20"/>
                <w:szCs w:val="20"/>
              </w:rPr>
              <w:t>среднеобластного</w:t>
            </w:r>
            <w:proofErr w:type="spellEnd"/>
            <w:r w:rsidRPr="0089521F">
              <w:rPr>
                <w:rFonts w:ascii="Arial" w:hAnsi="Arial" w:cs="Arial"/>
                <w:sz w:val="20"/>
                <w:szCs w:val="20"/>
              </w:rPr>
              <w:t xml:space="preserve"> значения</w:t>
            </w:r>
          </w:p>
        </w:tc>
      </w:tr>
      <w:tr w:rsidR="00DF2B67" w:rsidRPr="0089521F" w:rsidTr="00DF2B67">
        <w:trPr>
          <w:trHeight w:val="20"/>
          <w:jc w:val="center"/>
        </w:trPr>
        <w:tc>
          <w:tcPr>
            <w:tcW w:w="146" w:type="pct"/>
            <w:vMerge/>
            <w:shd w:val="clear" w:color="auto" w:fill="auto"/>
            <w:noWrap/>
            <w:tcMar>
              <w:left w:w="28" w:type="dxa"/>
              <w:right w:w="28" w:type="dxa"/>
            </w:tcMar>
            <w:vAlign w:val="center"/>
          </w:tcPr>
          <w:p w:rsidR="00DF2B67" w:rsidRPr="0089521F" w:rsidRDefault="00DF2B67" w:rsidP="00DF2B67">
            <w:pPr>
              <w:contextualSpacing/>
              <w:jc w:val="center"/>
              <w:rPr>
                <w:rFonts w:ascii="Arial" w:hAnsi="Arial" w:cs="Arial"/>
                <w:sz w:val="20"/>
                <w:szCs w:val="20"/>
              </w:rPr>
            </w:pPr>
          </w:p>
        </w:tc>
        <w:tc>
          <w:tcPr>
            <w:tcW w:w="1791" w:type="pct"/>
            <w:vMerge/>
            <w:shd w:val="clear" w:color="auto" w:fill="auto"/>
            <w:noWrap/>
            <w:tcMar>
              <w:left w:w="28" w:type="dxa"/>
              <w:right w:w="28" w:type="dxa"/>
            </w:tcMar>
            <w:vAlign w:val="center"/>
          </w:tcPr>
          <w:p w:rsidR="00DF2B67" w:rsidRPr="0089521F" w:rsidRDefault="00DF2B67" w:rsidP="00DF2B67">
            <w:pPr>
              <w:contextualSpacing/>
              <w:jc w:val="center"/>
              <w:rPr>
                <w:rFonts w:ascii="Arial" w:hAnsi="Arial" w:cs="Arial"/>
                <w:color w:val="000000"/>
                <w:sz w:val="20"/>
                <w:szCs w:val="20"/>
              </w:rPr>
            </w:pPr>
          </w:p>
        </w:tc>
        <w:tc>
          <w:tcPr>
            <w:tcW w:w="449" w:type="pct"/>
            <w:vMerge/>
            <w:vAlign w:val="center"/>
          </w:tcPr>
          <w:p w:rsidR="00DF2B67" w:rsidRPr="0089521F" w:rsidRDefault="00DF2B67" w:rsidP="00DF2B67">
            <w:pPr>
              <w:contextualSpacing/>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DF2B67" w:rsidRPr="0089521F" w:rsidRDefault="00DF2B67" w:rsidP="00DF2B67">
            <w:pPr>
              <w:contextualSpacing/>
              <w:jc w:val="center"/>
              <w:rPr>
                <w:rFonts w:ascii="Arial" w:hAnsi="Arial" w:cs="Arial"/>
                <w:sz w:val="20"/>
                <w:szCs w:val="20"/>
              </w:rPr>
            </w:pPr>
            <w:r w:rsidRPr="0089521F">
              <w:rPr>
                <w:rFonts w:ascii="Arial" w:hAnsi="Arial" w:cs="Arial"/>
                <w:sz w:val="20"/>
                <w:szCs w:val="20"/>
              </w:rPr>
              <w:t>число</w:t>
            </w:r>
          </w:p>
        </w:tc>
        <w:tc>
          <w:tcPr>
            <w:tcW w:w="457" w:type="pct"/>
            <w:shd w:val="clear" w:color="000000" w:fill="FFFFFF"/>
            <w:vAlign w:val="center"/>
          </w:tcPr>
          <w:p w:rsidR="00DF2B67" w:rsidRPr="0089521F" w:rsidRDefault="00DF2B67" w:rsidP="00DF2B67">
            <w:pPr>
              <w:contextualSpacing/>
              <w:jc w:val="center"/>
              <w:rPr>
                <w:rFonts w:ascii="Arial" w:hAnsi="Arial" w:cs="Arial"/>
                <w:sz w:val="20"/>
                <w:szCs w:val="20"/>
              </w:rPr>
            </w:pPr>
            <w:r w:rsidRPr="0089521F">
              <w:rPr>
                <w:rFonts w:ascii="Arial" w:hAnsi="Arial" w:cs="Arial"/>
                <w:sz w:val="20"/>
                <w:szCs w:val="20"/>
              </w:rPr>
              <w:t>доля</w:t>
            </w:r>
            <w:r w:rsidRPr="0089521F">
              <w:rPr>
                <w:rStyle w:val="a9"/>
                <w:rFonts w:ascii="Arial" w:hAnsi="Arial" w:cs="Arial"/>
                <w:sz w:val="20"/>
                <w:szCs w:val="20"/>
              </w:rPr>
              <w:footnoteReference w:id="3"/>
            </w:r>
          </w:p>
        </w:tc>
        <w:tc>
          <w:tcPr>
            <w:tcW w:w="812" w:type="pct"/>
            <w:vMerge/>
            <w:shd w:val="clear" w:color="000000" w:fill="FFFFFF"/>
            <w:vAlign w:val="center"/>
          </w:tcPr>
          <w:p w:rsidR="00DF2B67" w:rsidRPr="0089521F" w:rsidRDefault="00DF2B67" w:rsidP="00DF2B67">
            <w:pPr>
              <w:contextualSpacing/>
              <w:jc w:val="center"/>
              <w:rPr>
                <w:rFonts w:ascii="Arial" w:hAnsi="Arial" w:cs="Arial"/>
                <w:sz w:val="20"/>
                <w:szCs w:val="20"/>
              </w:rPr>
            </w:pPr>
          </w:p>
        </w:tc>
        <w:tc>
          <w:tcPr>
            <w:tcW w:w="891" w:type="pct"/>
            <w:vMerge/>
            <w:shd w:val="clear" w:color="000000" w:fill="FFFFFF"/>
            <w:vAlign w:val="center"/>
          </w:tcPr>
          <w:p w:rsidR="00DF2B67" w:rsidRPr="0089521F" w:rsidRDefault="00DF2B67" w:rsidP="00DF2B67">
            <w:pPr>
              <w:contextualSpacing/>
              <w:jc w:val="center"/>
              <w:rPr>
                <w:rFonts w:ascii="Arial" w:hAnsi="Arial" w:cs="Arial"/>
                <w:sz w:val="20"/>
                <w:szCs w:val="20"/>
              </w:rPr>
            </w:pPr>
          </w:p>
        </w:tc>
      </w:tr>
      <w:tr w:rsidR="00DF2B67" w:rsidRPr="00B41CD8" w:rsidTr="00DF2B67">
        <w:trPr>
          <w:trHeight w:val="20"/>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DF2B67" w:rsidRPr="00B41CD8" w:rsidRDefault="00DF2B67" w:rsidP="00DF2B67">
            <w:pPr>
              <w:contextualSpacing/>
              <w:jc w:val="center"/>
              <w:rPr>
                <w:rFonts w:ascii="Arial" w:hAnsi="Arial" w:cs="Arial"/>
                <w:color w:val="000000"/>
                <w:sz w:val="16"/>
                <w:szCs w:val="20"/>
                <w:lang w:val="en-US"/>
              </w:rPr>
            </w:pPr>
            <w:r w:rsidRPr="00B41CD8">
              <w:rPr>
                <w:rFonts w:ascii="Arial" w:hAnsi="Arial" w:cs="Arial"/>
                <w:color w:val="000000"/>
                <w:sz w:val="16"/>
                <w:szCs w:val="20"/>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DF2B67" w:rsidRPr="00B41CD8" w:rsidRDefault="00DF2B67" w:rsidP="00DF2B67">
            <w:pPr>
              <w:contextualSpacing/>
              <w:jc w:val="center"/>
              <w:rPr>
                <w:rFonts w:ascii="Arial" w:hAnsi="Arial" w:cs="Arial"/>
                <w:color w:val="000000"/>
                <w:sz w:val="16"/>
                <w:szCs w:val="20"/>
                <w:lang w:val="en-US"/>
              </w:rPr>
            </w:pPr>
            <w:r w:rsidRPr="00B41CD8">
              <w:rPr>
                <w:rFonts w:ascii="Arial" w:hAnsi="Arial" w:cs="Arial"/>
                <w:color w:val="000000"/>
                <w:sz w:val="16"/>
                <w:szCs w:val="20"/>
                <w:lang w:val="en-US"/>
              </w:rPr>
              <w:t>2</w:t>
            </w:r>
          </w:p>
        </w:tc>
        <w:tc>
          <w:tcPr>
            <w:tcW w:w="449" w:type="pct"/>
            <w:tcBorders>
              <w:top w:val="double" w:sz="4" w:space="0" w:color="auto"/>
              <w:bottom w:val="double" w:sz="4" w:space="0" w:color="auto"/>
            </w:tcBorders>
          </w:tcPr>
          <w:p w:rsidR="00DF2B67" w:rsidRPr="00B41CD8" w:rsidRDefault="00DF2B67" w:rsidP="00DF2B67">
            <w:pPr>
              <w:contextualSpacing/>
              <w:jc w:val="center"/>
              <w:rPr>
                <w:rFonts w:ascii="Arial" w:hAnsi="Arial" w:cs="Arial"/>
                <w:color w:val="000000"/>
                <w:sz w:val="16"/>
                <w:szCs w:val="20"/>
              </w:rPr>
            </w:pPr>
            <w:r w:rsidRPr="00B41CD8">
              <w:rPr>
                <w:rFonts w:ascii="Arial" w:hAnsi="Arial" w:cs="Arial"/>
                <w:color w:val="000000"/>
                <w:sz w:val="16"/>
                <w:szCs w:val="20"/>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DF2B67" w:rsidRPr="00B41CD8" w:rsidRDefault="00DF2B67" w:rsidP="00DF2B67">
            <w:pPr>
              <w:contextualSpacing/>
              <w:jc w:val="center"/>
              <w:rPr>
                <w:rFonts w:ascii="Arial" w:hAnsi="Arial" w:cs="Arial"/>
                <w:color w:val="000000"/>
                <w:sz w:val="16"/>
                <w:szCs w:val="20"/>
              </w:rPr>
            </w:pPr>
            <w:r w:rsidRPr="00B41CD8">
              <w:rPr>
                <w:rFonts w:ascii="Arial" w:hAnsi="Arial" w:cs="Arial"/>
                <w:color w:val="000000"/>
                <w:sz w:val="16"/>
                <w:szCs w:val="20"/>
              </w:rPr>
              <w:t>4</w:t>
            </w:r>
          </w:p>
        </w:tc>
        <w:tc>
          <w:tcPr>
            <w:tcW w:w="457" w:type="pct"/>
            <w:tcBorders>
              <w:top w:val="double" w:sz="4" w:space="0" w:color="auto"/>
              <w:bottom w:val="double" w:sz="4" w:space="0" w:color="auto"/>
            </w:tcBorders>
          </w:tcPr>
          <w:p w:rsidR="00DF2B67" w:rsidRPr="00B41CD8" w:rsidRDefault="00DF2B67" w:rsidP="00DF2B67">
            <w:pPr>
              <w:contextualSpacing/>
              <w:jc w:val="center"/>
              <w:rPr>
                <w:rFonts w:ascii="Arial" w:hAnsi="Arial" w:cs="Arial"/>
                <w:color w:val="000000"/>
                <w:sz w:val="16"/>
                <w:szCs w:val="20"/>
              </w:rPr>
            </w:pPr>
            <w:r w:rsidRPr="00B41CD8">
              <w:rPr>
                <w:rFonts w:ascii="Arial" w:hAnsi="Arial" w:cs="Arial"/>
                <w:color w:val="000000"/>
                <w:sz w:val="16"/>
                <w:szCs w:val="20"/>
              </w:rPr>
              <w:t>5</w:t>
            </w:r>
          </w:p>
        </w:tc>
        <w:tc>
          <w:tcPr>
            <w:tcW w:w="812" w:type="pct"/>
            <w:tcBorders>
              <w:top w:val="double" w:sz="4" w:space="0" w:color="auto"/>
              <w:bottom w:val="double" w:sz="4" w:space="0" w:color="auto"/>
            </w:tcBorders>
          </w:tcPr>
          <w:p w:rsidR="00DF2B67" w:rsidRPr="00B41CD8" w:rsidRDefault="00DF2B67" w:rsidP="00DF2B67">
            <w:pPr>
              <w:contextualSpacing/>
              <w:jc w:val="center"/>
              <w:rPr>
                <w:rFonts w:ascii="Arial" w:hAnsi="Arial" w:cs="Arial"/>
                <w:color w:val="000000"/>
                <w:sz w:val="16"/>
                <w:szCs w:val="20"/>
              </w:rPr>
            </w:pPr>
            <w:r w:rsidRPr="00B41CD8">
              <w:rPr>
                <w:rFonts w:ascii="Arial" w:hAnsi="Arial" w:cs="Arial"/>
                <w:color w:val="000000"/>
                <w:sz w:val="16"/>
                <w:szCs w:val="20"/>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DF2B67" w:rsidRPr="00B41CD8" w:rsidRDefault="00DF2B67" w:rsidP="00DF2B67">
            <w:pPr>
              <w:contextualSpacing/>
              <w:jc w:val="center"/>
              <w:rPr>
                <w:rFonts w:ascii="Arial" w:hAnsi="Arial" w:cs="Arial"/>
                <w:color w:val="000000"/>
                <w:sz w:val="16"/>
                <w:szCs w:val="20"/>
              </w:rPr>
            </w:pPr>
            <w:r w:rsidRPr="00B41CD8">
              <w:rPr>
                <w:rFonts w:ascii="Arial" w:hAnsi="Arial" w:cs="Arial"/>
                <w:color w:val="000000"/>
                <w:sz w:val="16"/>
                <w:szCs w:val="20"/>
              </w:rPr>
              <w:t>7</w:t>
            </w:r>
          </w:p>
        </w:tc>
      </w:tr>
      <w:tr w:rsidR="00E67DE3" w:rsidRPr="0089521F" w:rsidTr="00323DD3">
        <w:trPr>
          <w:trHeight w:val="284"/>
          <w:jc w:val="center"/>
        </w:trPr>
        <w:tc>
          <w:tcPr>
            <w:tcW w:w="146" w:type="pct"/>
            <w:tcBorders>
              <w:top w:val="double" w:sz="4" w:space="0" w:color="auto"/>
            </w:tcBorders>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w:t>
            </w:r>
            <w:r w:rsidRPr="0089521F">
              <w:rPr>
                <w:rFonts w:ascii="Arial" w:hAnsi="Arial" w:cs="Arial"/>
                <w:color w:val="000000"/>
                <w:sz w:val="20"/>
                <w:szCs w:val="20"/>
                <w:lang w:val="en-US"/>
              </w:rPr>
              <w:t>.</w:t>
            </w:r>
          </w:p>
        </w:tc>
        <w:tc>
          <w:tcPr>
            <w:tcW w:w="1791" w:type="pct"/>
            <w:tcBorders>
              <w:top w:val="double" w:sz="4" w:space="0" w:color="auto"/>
            </w:tcBorders>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г. Мурманск</w:t>
            </w:r>
          </w:p>
        </w:tc>
        <w:tc>
          <w:tcPr>
            <w:tcW w:w="449" w:type="pct"/>
            <w:tcBorders>
              <w:top w:val="double" w:sz="4" w:space="0" w:color="auto"/>
            </w:tcBorders>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1240</w:t>
            </w:r>
          </w:p>
        </w:tc>
        <w:tc>
          <w:tcPr>
            <w:tcW w:w="457" w:type="pct"/>
            <w:tcBorders>
              <w:top w:val="double" w:sz="4" w:space="0" w:color="auto"/>
            </w:tcBorders>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tcBorders>
              <w:top w:val="double" w:sz="4" w:space="0" w:color="auto"/>
            </w:tcBorders>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73,90</w:t>
            </w:r>
          </w:p>
        </w:tc>
        <w:tc>
          <w:tcPr>
            <w:tcW w:w="891" w:type="pct"/>
            <w:tcBorders>
              <w:top w:val="double" w:sz="4" w:space="0" w:color="auto"/>
            </w:tcBorders>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56,61</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2</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г. Апатиты с подведомственной территорией</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189</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70,54</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46,56</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3</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Кандалакшский район</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171</w:t>
            </w:r>
          </w:p>
        </w:tc>
        <w:tc>
          <w:tcPr>
            <w:tcW w:w="457" w:type="pct"/>
            <w:vAlign w:val="center"/>
          </w:tcPr>
          <w:p w:rsidR="00E67DE3" w:rsidRPr="00E67DE3" w:rsidRDefault="00E67DE3" w:rsidP="00E67DE3">
            <w:pPr>
              <w:jc w:val="center"/>
              <w:rPr>
                <w:rFonts w:ascii="Arial" w:hAnsi="Arial" w:cs="Arial"/>
                <w:color w:val="000000"/>
                <w:sz w:val="20"/>
                <w:szCs w:val="20"/>
              </w:rPr>
            </w:pPr>
            <w:r w:rsidRPr="00E67DE3">
              <w:rPr>
                <w:rFonts w:ascii="Arial" w:hAnsi="Arial" w:cs="Arial"/>
                <w:color w:val="000000"/>
                <w:sz w:val="20"/>
                <w:szCs w:val="20"/>
              </w:rPr>
              <w:t>99,42</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71,59</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45,03</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4</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г. Кировск с подведомственной территорией</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104</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73,17</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50,96</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5</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г. Мончегорск с подведомственной территорией</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226</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71,65</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47,79</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6</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г. Оленегорск с подведомственной территорией</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108</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73,17</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56,48</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7</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г. Полярные Зори с подведомственной территорией</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85</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68,72</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40,00</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rPr>
            </w:pPr>
            <w:r w:rsidRPr="0089521F">
              <w:rPr>
                <w:rFonts w:ascii="Arial" w:hAnsi="Arial" w:cs="Arial"/>
                <w:color w:val="000000"/>
                <w:sz w:val="20"/>
                <w:szCs w:val="20"/>
              </w:rPr>
              <w:t>8</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Ковдорский район</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103</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66,28</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25,24</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9</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Кольский район</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124</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66,73</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33,87</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10</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proofErr w:type="spellStart"/>
            <w:r w:rsidRPr="0089521F">
              <w:rPr>
                <w:rFonts w:ascii="Arial" w:hAnsi="Arial" w:cs="Arial"/>
                <w:color w:val="000000"/>
                <w:sz w:val="20"/>
                <w:szCs w:val="20"/>
              </w:rPr>
              <w:t>Ловозерский</w:t>
            </w:r>
            <w:proofErr w:type="spellEnd"/>
            <w:r w:rsidRPr="0089521F">
              <w:rPr>
                <w:rFonts w:ascii="Arial" w:hAnsi="Arial" w:cs="Arial"/>
                <w:color w:val="000000"/>
                <w:sz w:val="20"/>
                <w:szCs w:val="20"/>
              </w:rPr>
              <w:t xml:space="preserve"> район</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31</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65,03</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32,26</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11</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Печенгский район</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149</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68,26</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42,28</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12</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Терский район</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23</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69,04</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43,48</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13</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 xml:space="preserve">ЗАТО п. </w:t>
            </w:r>
            <w:proofErr w:type="spellStart"/>
            <w:r w:rsidRPr="0089521F">
              <w:rPr>
                <w:rFonts w:ascii="Arial" w:hAnsi="Arial" w:cs="Arial"/>
                <w:color w:val="000000"/>
                <w:sz w:val="20"/>
                <w:szCs w:val="20"/>
              </w:rPr>
              <w:t>Видяево</w:t>
            </w:r>
            <w:proofErr w:type="spellEnd"/>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32</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67,25</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28,13</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14</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w:t>
            </w:r>
            <w:proofErr w:type="spellStart"/>
            <w:r w:rsidRPr="0089521F">
              <w:rPr>
                <w:rFonts w:ascii="Arial" w:hAnsi="Arial" w:cs="Arial"/>
                <w:color w:val="000000"/>
                <w:sz w:val="20"/>
                <w:szCs w:val="20"/>
              </w:rPr>
              <w:t>Заозерск</w:t>
            </w:r>
            <w:proofErr w:type="spellEnd"/>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64</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67,80</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37,50</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15</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Островной</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59,33</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33,33</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16</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Североморск</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10</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323</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69,87</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42,72</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rPr>
              <w:t>17</w:t>
            </w:r>
            <w:r w:rsidRPr="0089521F">
              <w:rPr>
                <w:rFonts w:ascii="Arial" w:hAnsi="Arial" w:cs="Arial"/>
                <w:color w:val="000000"/>
                <w:sz w:val="20"/>
                <w:szCs w:val="20"/>
                <w:lang w:val="en-US"/>
              </w:rPr>
              <w:t>.</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Александровск</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207</w:t>
            </w:r>
          </w:p>
        </w:tc>
        <w:tc>
          <w:tcPr>
            <w:tcW w:w="457" w:type="pct"/>
            <w:vAlign w:val="center"/>
          </w:tcPr>
          <w:p w:rsidR="00E67DE3" w:rsidRPr="00E67DE3" w:rsidRDefault="00E67DE3" w:rsidP="00E67DE3">
            <w:pPr>
              <w:jc w:val="center"/>
              <w:rPr>
                <w:rFonts w:ascii="Arial" w:hAnsi="Arial" w:cs="Arial"/>
                <w:color w:val="000000"/>
                <w:sz w:val="20"/>
                <w:szCs w:val="20"/>
              </w:rPr>
            </w:pPr>
            <w:r w:rsidRPr="00E67DE3">
              <w:rPr>
                <w:rFonts w:ascii="Arial" w:hAnsi="Arial" w:cs="Arial"/>
                <w:color w:val="000000"/>
                <w:sz w:val="20"/>
                <w:szCs w:val="20"/>
              </w:rPr>
              <w:t>99,52</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71,44</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49,76</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lang w:val="en-US"/>
              </w:rPr>
              <w:t>18.</w:t>
            </w:r>
          </w:p>
        </w:tc>
        <w:tc>
          <w:tcPr>
            <w:tcW w:w="1791" w:type="pct"/>
            <w:shd w:val="clear" w:color="auto" w:fill="auto"/>
            <w:vAlign w:val="center"/>
          </w:tcPr>
          <w:p w:rsidR="00E67DE3" w:rsidRPr="0089521F" w:rsidRDefault="00E67DE3" w:rsidP="00E67DE3">
            <w:pPr>
              <w:spacing w:line="216" w:lineRule="auto"/>
              <w:contextualSpacing/>
              <w:rPr>
                <w:rFonts w:ascii="Arial" w:hAnsi="Arial" w:cs="Arial"/>
                <w:color w:val="000000"/>
                <w:sz w:val="20"/>
                <w:szCs w:val="20"/>
              </w:rPr>
            </w:pPr>
            <w:r>
              <w:rPr>
                <w:rFonts w:ascii="Arial" w:hAnsi="Arial" w:cs="Arial"/>
                <w:color w:val="000000"/>
                <w:sz w:val="20"/>
                <w:szCs w:val="20"/>
              </w:rPr>
              <w:t xml:space="preserve">Подведомственные </w:t>
            </w:r>
            <w:r w:rsidRPr="0089521F">
              <w:rPr>
                <w:rFonts w:ascii="Arial" w:hAnsi="Arial" w:cs="Arial"/>
                <w:color w:val="000000"/>
                <w:sz w:val="20"/>
                <w:szCs w:val="20"/>
              </w:rPr>
              <w:t>образовательные организации</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13</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55,31</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0,00</w:t>
            </w:r>
          </w:p>
        </w:tc>
      </w:tr>
      <w:tr w:rsidR="00E67DE3" w:rsidRPr="0089521F" w:rsidTr="00323DD3">
        <w:trPr>
          <w:trHeight w:val="284"/>
          <w:jc w:val="center"/>
        </w:trPr>
        <w:tc>
          <w:tcPr>
            <w:tcW w:w="146" w:type="pct"/>
            <w:shd w:val="clear" w:color="auto" w:fill="auto"/>
            <w:noWrap/>
            <w:vAlign w:val="center"/>
          </w:tcPr>
          <w:p w:rsidR="00E67DE3" w:rsidRPr="0089521F" w:rsidRDefault="00E67DE3" w:rsidP="00E67DE3">
            <w:pPr>
              <w:contextualSpacing/>
              <w:jc w:val="center"/>
              <w:rPr>
                <w:rFonts w:ascii="Arial" w:hAnsi="Arial" w:cs="Arial"/>
                <w:color w:val="000000"/>
                <w:sz w:val="20"/>
                <w:szCs w:val="20"/>
                <w:lang w:val="en-US"/>
              </w:rPr>
            </w:pPr>
            <w:r w:rsidRPr="0089521F">
              <w:rPr>
                <w:rFonts w:ascii="Arial" w:hAnsi="Arial" w:cs="Arial"/>
                <w:color w:val="000000"/>
                <w:sz w:val="20"/>
                <w:szCs w:val="20"/>
                <w:lang w:val="en-US"/>
              </w:rPr>
              <w:t>19.</w:t>
            </w:r>
          </w:p>
        </w:tc>
        <w:tc>
          <w:tcPr>
            <w:tcW w:w="1791" w:type="pct"/>
            <w:shd w:val="clear" w:color="auto" w:fill="auto"/>
            <w:vAlign w:val="center"/>
          </w:tcPr>
          <w:p w:rsidR="00E67DE3" w:rsidRPr="0089521F" w:rsidRDefault="00E67DE3" w:rsidP="00E67DE3">
            <w:pPr>
              <w:contextualSpacing/>
              <w:rPr>
                <w:rFonts w:ascii="Arial" w:hAnsi="Arial" w:cs="Arial"/>
                <w:color w:val="000000"/>
                <w:sz w:val="20"/>
                <w:szCs w:val="20"/>
              </w:rPr>
            </w:pPr>
            <w:r w:rsidRPr="0089521F">
              <w:rPr>
                <w:rFonts w:ascii="Arial" w:hAnsi="Arial" w:cs="Arial"/>
                <w:color w:val="000000"/>
                <w:sz w:val="20"/>
                <w:szCs w:val="20"/>
              </w:rPr>
              <w:t>Негосударственные образовательные организации</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65,40</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20,00</w:t>
            </w:r>
          </w:p>
        </w:tc>
      </w:tr>
      <w:tr w:rsidR="00E67DE3" w:rsidRPr="0089521F" w:rsidTr="00323DD3">
        <w:trPr>
          <w:trHeight w:val="284"/>
          <w:jc w:val="center"/>
        </w:trPr>
        <w:tc>
          <w:tcPr>
            <w:tcW w:w="146" w:type="pct"/>
            <w:shd w:val="clear" w:color="auto" w:fill="auto"/>
            <w:noWrap/>
            <w:vAlign w:val="center"/>
          </w:tcPr>
          <w:p w:rsidR="00E67DE3" w:rsidRPr="00393A7F" w:rsidRDefault="00E67DE3" w:rsidP="00E67DE3">
            <w:pPr>
              <w:contextualSpacing/>
              <w:jc w:val="center"/>
              <w:rPr>
                <w:rFonts w:ascii="Arial" w:hAnsi="Arial" w:cs="Arial"/>
                <w:color w:val="000000"/>
                <w:sz w:val="20"/>
                <w:szCs w:val="20"/>
              </w:rPr>
            </w:pPr>
            <w:r>
              <w:rPr>
                <w:rFonts w:ascii="Arial" w:hAnsi="Arial" w:cs="Arial"/>
                <w:color w:val="000000"/>
                <w:sz w:val="20"/>
                <w:szCs w:val="20"/>
              </w:rPr>
              <w:t>20.</w:t>
            </w:r>
          </w:p>
        </w:tc>
        <w:tc>
          <w:tcPr>
            <w:tcW w:w="1791" w:type="pct"/>
            <w:shd w:val="clear" w:color="auto" w:fill="auto"/>
            <w:vAlign w:val="center"/>
          </w:tcPr>
          <w:p w:rsidR="00E67DE3" w:rsidRPr="0089521F" w:rsidRDefault="00E67DE3" w:rsidP="00E67DE3">
            <w:pPr>
              <w:contextualSpacing/>
              <w:rPr>
                <w:rFonts w:ascii="Arial" w:hAnsi="Arial" w:cs="Arial"/>
                <w:color w:val="000000"/>
                <w:sz w:val="20"/>
                <w:szCs w:val="20"/>
              </w:rPr>
            </w:pPr>
            <w:r w:rsidRPr="0089521F">
              <w:rPr>
                <w:rFonts w:ascii="Arial" w:hAnsi="Arial" w:cs="Arial"/>
                <w:color w:val="000000"/>
                <w:sz w:val="20"/>
                <w:szCs w:val="20"/>
              </w:rPr>
              <w:t>Федеральные образовательные организации</w:t>
            </w:r>
          </w:p>
        </w:tc>
        <w:tc>
          <w:tcPr>
            <w:tcW w:w="449"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11</w:t>
            </w:r>
          </w:p>
        </w:tc>
        <w:tc>
          <w:tcPr>
            <w:tcW w:w="457" w:type="pct"/>
            <w:vAlign w:val="center"/>
          </w:tcPr>
          <w:p w:rsidR="00E67DE3" w:rsidRPr="00E67DE3" w:rsidRDefault="00E67DE3" w:rsidP="00E67DE3">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68,09</w:t>
            </w:r>
          </w:p>
        </w:tc>
        <w:tc>
          <w:tcPr>
            <w:tcW w:w="891" w:type="pct"/>
            <w:shd w:val="clear" w:color="auto" w:fill="auto"/>
            <w:tcMar>
              <w:left w:w="57" w:type="dxa"/>
              <w:right w:w="57" w:type="dxa"/>
            </w:tcMar>
            <w:vAlign w:val="center"/>
          </w:tcPr>
          <w:p w:rsidR="00E67DE3" w:rsidRDefault="00E67DE3" w:rsidP="00E67DE3">
            <w:pPr>
              <w:jc w:val="center"/>
              <w:rPr>
                <w:rFonts w:ascii="Arial" w:hAnsi="Arial" w:cs="Arial"/>
                <w:color w:val="000000"/>
                <w:sz w:val="20"/>
                <w:szCs w:val="20"/>
              </w:rPr>
            </w:pPr>
            <w:r>
              <w:rPr>
                <w:rFonts w:ascii="Arial" w:hAnsi="Arial" w:cs="Arial"/>
                <w:color w:val="000000"/>
                <w:sz w:val="20"/>
                <w:szCs w:val="20"/>
              </w:rPr>
              <w:t>27,27</w:t>
            </w:r>
          </w:p>
        </w:tc>
      </w:tr>
      <w:tr w:rsidR="00E67DE3" w:rsidRPr="0089521F" w:rsidTr="00BA5C80">
        <w:trPr>
          <w:trHeight w:val="567"/>
          <w:jc w:val="center"/>
        </w:trPr>
        <w:tc>
          <w:tcPr>
            <w:tcW w:w="1937" w:type="pct"/>
            <w:gridSpan w:val="2"/>
            <w:tcBorders>
              <w:bottom w:val="double" w:sz="4" w:space="0" w:color="auto"/>
            </w:tcBorders>
            <w:shd w:val="clear" w:color="auto" w:fill="auto"/>
            <w:noWrap/>
            <w:vAlign w:val="center"/>
          </w:tcPr>
          <w:p w:rsidR="00E67DE3" w:rsidRPr="0089521F" w:rsidRDefault="00E67DE3" w:rsidP="00E67DE3">
            <w:pPr>
              <w:contextualSpacing/>
              <w:jc w:val="center"/>
              <w:rPr>
                <w:rFonts w:ascii="Arial" w:hAnsi="Arial" w:cs="Arial"/>
                <w:b/>
                <w:color w:val="000000"/>
                <w:sz w:val="22"/>
                <w:szCs w:val="22"/>
              </w:rPr>
            </w:pPr>
            <w:r w:rsidRPr="0089521F">
              <w:rPr>
                <w:rFonts w:ascii="Arial" w:hAnsi="Arial" w:cs="Arial"/>
                <w:b/>
                <w:color w:val="000000"/>
                <w:sz w:val="22"/>
                <w:szCs w:val="22"/>
              </w:rPr>
              <w:t>Итого:</w:t>
            </w:r>
          </w:p>
        </w:tc>
        <w:tc>
          <w:tcPr>
            <w:tcW w:w="449" w:type="pct"/>
            <w:tcBorders>
              <w:bottom w:val="double" w:sz="4" w:space="0" w:color="auto"/>
            </w:tcBorders>
            <w:vAlign w:val="center"/>
          </w:tcPr>
          <w:p w:rsidR="00E67DE3" w:rsidRPr="00E67DE3" w:rsidRDefault="00E67DE3" w:rsidP="00E67DE3">
            <w:pPr>
              <w:jc w:val="center"/>
              <w:rPr>
                <w:rFonts w:ascii="Arial" w:hAnsi="Arial" w:cs="Arial"/>
                <w:b/>
                <w:bCs/>
                <w:color w:val="000000"/>
                <w:sz w:val="22"/>
                <w:szCs w:val="22"/>
              </w:rPr>
            </w:pPr>
            <w:r>
              <w:rPr>
                <w:rFonts w:ascii="Arial" w:hAnsi="Arial" w:cs="Arial"/>
                <w:b/>
                <w:bCs/>
                <w:color w:val="000000"/>
                <w:sz w:val="22"/>
                <w:szCs w:val="22"/>
              </w:rPr>
              <w:t>87</w:t>
            </w:r>
          </w:p>
        </w:tc>
        <w:tc>
          <w:tcPr>
            <w:tcW w:w="454" w:type="pct"/>
            <w:tcBorders>
              <w:bottom w:val="double" w:sz="4" w:space="0" w:color="auto"/>
            </w:tcBorders>
            <w:shd w:val="clear" w:color="auto" w:fill="auto"/>
            <w:noWrap/>
            <w:tcMar>
              <w:left w:w="28" w:type="dxa"/>
              <w:right w:w="28" w:type="dxa"/>
            </w:tcMar>
            <w:vAlign w:val="center"/>
          </w:tcPr>
          <w:p w:rsidR="00E67DE3" w:rsidRPr="00DF2B67" w:rsidRDefault="00E67DE3" w:rsidP="00E67DE3">
            <w:pPr>
              <w:jc w:val="center"/>
              <w:rPr>
                <w:rFonts w:ascii="Arial" w:hAnsi="Arial" w:cs="Arial"/>
                <w:b/>
                <w:bCs/>
                <w:color w:val="000000"/>
                <w:sz w:val="20"/>
                <w:szCs w:val="20"/>
              </w:rPr>
            </w:pPr>
            <w:r>
              <w:rPr>
                <w:rFonts w:ascii="Arial" w:hAnsi="Arial" w:cs="Arial"/>
                <w:b/>
                <w:bCs/>
                <w:color w:val="000000"/>
                <w:sz w:val="20"/>
                <w:szCs w:val="20"/>
              </w:rPr>
              <w:t>3214</w:t>
            </w:r>
          </w:p>
        </w:tc>
        <w:tc>
          <w:tcPr>
            <w:tcW w:w="457" w:type="pct"/>
            <w:tcBorders>
              <w:bottom w:val="double" w:sz="4" w:space="0" w:color="auto"/>
            </w:tcBorders>
            <w:vAlign w:val="center"/>
          </w:tcPr>
          <w:p w:rsidR="00E67DE3" w:rsidRPr="00E67DE3" w:rsidRDefault="00E67DE3" w:rsidP="00E67DE3">
            <w:pPr>
              <w:jc w:val="center"/>
              <w:rPr>
                <w:rFonts w:ascii="Arial" w:hAnsi="Arial" w:cs="Arial"/>
                <w:b/>
                <w:color w:val="000000"/>
                <w:sz w:val="22"/>
                <w:szCs w:val="22"/>
              </w:rPr>
            </w:pPr>
            <w:r w:rsidRPr="00E67DE3">
              <w:rPr>
                <w:rFonts w:ascii="Arial" w:hAnsi="Arial" w:cs="Arial"/>
                <w:b/>
                <w:color w:val="000000"/>
                <w:sz w:val="22"/>
                <w:szCs w:val="22"/>
              </w:rPr>
              <w:t>99,94</w:t>
            </w:r>
          </w:p>
        </w:tc>
        <w:tc>
          <w:tcPr>
            <w:tcW w:w="812" w:type="pct"/>
            <w:tcBorders>
              <w:bottom w:val="double" w:sz="4" w:space="0" w:color="auto"/>
            </w:tcBorders>
            <w:vAlign w:val="center"/>
          </w:tcPr>
          <w:p w:rsidR="00E67DE3" w:rsidRPr="005B607A" w:rsidRDefault="00E67DE3" w:rsidP="00E67DE3">
            <w:pPr>
              <w:jc w:val="center"/>
              <w:rPr>
                <w:rFonts w:ascii="Arial" w:hAnsi="Arial" w:cs="Arial"/>
                <w:b/>
                <w:sz w:val="22"/>
                <w:szCs w:val="22"/>
                <w:lang w:val="en-US"/>
              </w:rPr>
            </w:pPr>
            <w:r>
              <w:rPr>
                <w:rFonts w:ascii="Arial" w:hAnsi="Arial" w:cs="Arial"/>
                <w:b/>
                <w:bCs/>
                <w:color w:val="000000"/>
                <w:sz w:val="22"/>
                <w:szCs w:val="22"/>
              </w:rPr>
              <w:t>71,45</w:t>
            </w:r>
          </w:p>
        </w:tc>
        <w:tc>
          <w:tcPr>
            <w:tcW w:w="891" w:type="pct"/>
            <w:tcBorders>
              <w:bottom w:val="double" w:sz="4" w:space="0" w:color="auto"/>
            </w:tcBorders>
            <w:shd w:val="clear" w:color="auto" w:fill="auto"/>
            <w:tcMar>
              <w:left w:w="28" w:type="dxa"/>
              <w:right w:w="28" w:type="dxa"/>
            </w:tcMar>
            <w:vAlign w:val="center"/>
          </w:tcPr>
          <w:p w:rsidR="00E67DE3" w:rsidRPr="00E67DE3" w:rsidRDefault="00E67DE3" w:rsidP="00E67DE3">
            <w:pPr>
              <w:jc w:val="center"/>
              <w:rPr>
                <w:rFonts w:ascii="Arial" w:hAnsi="Arial" w:cs="Arial"/>
                <w:b/>
                <w:bCs/>
                <w:color w:val="000000"/>
                <w:sz w:val="22"/>
                <w:szCs w:val="22"/>
              </w:rPr>
            </w:pPr>
            <w:r>
              <w:rPr>
                <w:rFonts w:ascii="Arial" w:hAnsi="Arial" w:cs="Arial"/>
                <w:b/>
                <w:bCs/>
                <w:color w:val="000000"/>
                <w:sz w:val="22"/>
                <w:szCs w:val="22"/>
              </w:rPr>
              <w:t>48,35</w:t>
            </w:r>
          </w:p>
        </w:tc>
      </w:tr>
    </w:tbl>
    <w:p w:rsidR="004653FA" w:rsidRPr="00F35009" w:rsidRDefault="004653FA" w:rsidP="001837D0">
      <w:pPr>
        <w:pageBreakBefore/>
        <w:jc w:val="right"/>
        <w:rPr>
          <w:rFonts w:ascii="Tahoma" w:hAnsi="Tahoma" w:cs="Tahoma"/>
        </w:rPr>
      </w:pPr>
      <w:r w:rsidRPr="002024F8">
        <w:rPr>
          <w:rFonts w:ascii="Tahoma" w:hAnsi="Tahoma" w:cs="Tahoma"/>
        </w:rPr>
        <w:t xml:space="preserve">Таблица </w:t>
      </w:r>
      <w:r>
        <w:rPr>
          <w:rFonts w:ascii="Tahoma" w:hAnsi="Tahoma" w:cs="Tahoma"/>
        </w:rPr>
        <w:t>3</w:t>
      </w:r>
    </w:p>
    <w:p w:rsidR="003B7A34" w:rsidRDefault="003B7A34" w:rsidP="004653FA">
      <w:pPr>
        <w:jc w:val="center"/>
        <w:rPr>
          <w:rFonts w:ascii="Tahoma" w:hAnsi="Tahoma" w:cs="Tahoma"/>
          <w:sz w:val="28"/>
          <w:szCs w:val="28"/>
        </w:rPr>
      </w:pPr>
    </w:p>
    <w:p w:rsidR="002F0A1A" w:rsidRDefault="004653FA" w:rsidP="004653FA">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4"/>
      </w:r>
      <w:r>
        <w:rPr>
          <w:rFonts w:ascii="Tahoma" w:hAnsi="Tahoma" w:cs="Tahoma"/>
          <w:sz w:val="28"/>
          <w:szCs w:val="28"/>
        </w:rPr>
        <w:t xml:space="preserve"> </w:t>
      </w:r>
    </w:p>
    <w:p w:rsidR="004653FA" w:rsidRPr="006B3DD4" w:rsidRDefault="004653FA"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русскому языку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
        <w:gridCol w:w="7685"/>
        <w:gridCol w:w="2747"/>
        <w:gridCol w:w="2170"/>
        <w:gridCol w:w="2017"/>
      </w:tblGrid>
      <w:tr w:rsidR="00141404" w:rsidRPr="001837D0" w:rsidTr="00141404">
        <w:trPr>
          <w:trHeight w:val="20"/>
          <w:jc w:val="center"/>
        </w:trPr>
        <w:tc>
          <w:tcPr>
            <w:tcW w:w="407" w:type="dxa"/>
            <w:tcBorders>
              <w:top w:val="double" w:sz="4" w:space="0" w:color="auto"/>
            </w:tcBorders>
            <w:shd w:val="clear" w:color="auto" w:fill="auto"/>
            <w:noWrap/>
            <w:tcMar>
              <w:left w:w="28" w:type="dxa"/>
              <w:right w:w="28" w:type="dxa"/>
            </w:tcMar>
            <w:vAlign w:val="center"/>
          </w:tcPr>
          <w:p w:rsidR="00141404" w:rsidRPr="001837D0" w:rsidRDefault="00141404" w:rsidP="00141404">
            <w:pPr>
              <w:jc w:val="center"/>
              <w:rPr>
                <w:rFonts w:ascii="Arial" w:hAnsi="Arial" w:cs="Arial"/>
                <w:color w:val="000000"/>
                <w:sz w:val="20"/>
                <w:szCs w:val="20"/>
              </w:rPr>
            </w:pPr>
            <w:r w:rsidRPr="001837D0">
              <w:rPr>
                <w:rFonts w:ascii="Arial" w:hAnsi="Arial" w:cs="Arial"/>
                <w:sz w:val="20"/>
                <w:szCs w:val="20"/>
              </w:rPr>
              <w:t>№</w:t>
            </w:r>
            <w:r w:rsidRPr="001837D0">
              <w:rPr>
                <w:rFonts w:ascii="Arial" w:hAnsi="Arial" w:cs="Arial"/>
                <w:sz w:val="20"/>
                <w:szCs w:val="20"/>
              </w:rPr>
              <w:br/>
              <w:t>п/п</w:t>
            </w:r>
          </w:p>
        </w:tc>
        <w:tc>
          <w:tcPr>
            <w:tcW w:w="7685" w:type="dxa"/>
            <w:tcBorders>
              <w:top w:val="double" w:sz="4" w:space="0" w:color="auto"/>
            </w:tcBorders>
            <w:shd w:val="clear" w:color="auto" w:fill="auto"/>
            <w:noWrap/>
            <w:tcMar>
              <w:left w:w="28" w:type="dxa"/>
              <w:right w:w="28" w:type="dxa"/>
            </w:tcMar>
            <w:vAlign w:val="center"/>
          </w:tcPr>
          <w:p w:rsidR="00141404" w:rsidRPr="001837D0" w:rsidRDefault="00141404" w:rsidP="00141404">
            <w:pPr>
              <w:jc w:val="center"/>
              <w:rPr>
                <w:rFonts w:ascii="Arial" w:hAnsi="Arial" w:cs="Arial"/>
                <w:color w:val="000000"/>
                <w:sz w:val="20"/>
                <w:szCs w:val="20"/>
              </w:rPr>
            </w:pPr>
            <w:r w:rsidRPr="001837D0">
              <w:rPr>
                <w:rFonts w:ascii="Arial" w:hAnsi="Arial" w:cs="Arial"/>
                <w:color w:val="000000"/>
                <w:sz w:val="20"/>
                <w:szCs w:val="20"/>
              </w:rPr>
              <w:t>Наименование УМК</w:t>
            </w:r>
          </w:p>
        </w:tc>
        <w:tc>
          <w:tcPr>
            <w:tcW w:w="2747" w:type="dxa"/>
            <w:tcBorders>
              <w:top w:val="double" w:sz="4" w:space="0" w:color="auto"/>
            </w:tcBorders>
            <w:shd w:val="clear" w:color="000000" w:fill="FFFFFF"/>
            <w:noWrap/>
            <w:tcMar>
              <w:left w:w="28" w:type="dxa"/>
              <w:right w:w="28" w:type="dxa"/>
            </w:tcMar>
            <w:vAlign w:val="center"/>
          </w:tcPr>
          <w:p w:rsidR="00141404" w:rsidRPr="001837D0" w:rsidRDefault="00141404" w:rsidP="00141404">
            <w:pPr>
              <w:jc w:val="center"/>
              <w:rPr>
                <w:rFonts w:ascii="Arial" w:hAnsi="Arial" w:cs="Arial"/>
                <w:sz w:val="20"/>
                <w:szCs w:val="20"/>
              </w:rPr>
            </w:pPr>
            <w:r w:rsidRPr="001837D0">
              <w:rPr>
                <w:rFonts w:ascii="Arial" w:hAnsi="Arial" w:cs="Arial"/>
                <w:sz w:val="20"/>
                <w:szCs w:val="20"/>
              </w:rPr>
              <w:t>Доля учащихся, обучавшихся по данному УМК и сдававших экзамен</w:t>
            </w:r>
          </w:p>
        </w:tc>
        <w:tc>
          <w:tcPr>
            <w:tcW w:w="2170" w:type="dxa"/>
            <w:tcBorders>
              <w:top w:val="double" w:sz="4" w:space="0" w:color="auto"/>
            </w:tcBorders>
            <w:shd w:val="clear" w:color="000000" w:fill="FFFFFF"/>
            <w:vAlign w:val="center"/>
          </w:tcPr>
          <w:p w:rsidR="00141404" w:rsidRPr="001837D0" w:rsidRDefault="00141404" w:rsidP="00141404">
            <w:pPr>
              <w:jc w:val="center"/>
              <w:rPr>
                <w:rFonts w:ascii="Arial" w:hAnsi="Arial" w:cs="Arial"/>
                <w:sz w:val="20"/>
                <w:szCs w:val="20"/>
              </w:rPr>
            </w:pPr>
            <w:r w:rsidRPr="001837D0">
              <w:rPr>
                <w:rFonts w:ascii="Arial" w:hAnsi="Arial" w:cs="Arial"/>
                <w:sz w:val="20"/>
                <w:szCs w:val="20"/>
              </w:rPr>
              <w:t>Средний балл по УМК</w:t>
            </w:r>
          </w:p>
        </w:tc>
        <w:tc>
          <w:tcPr>
            <w:tcW w:w="2017" w:type="dxa"/>
            <w:tcBorders>
              <w:top w:val="double" w:sz="4" w:space="0" w:color="auto"/>
            </w:tcBorders>
            <w:shd w:val="clear" w:color="000000" w:fill="FFFFFF"/>
            <w:vAlign w:val="center"/>
          </w:tcPr>
          <w:p w:rsidR="00141404" w:rsidRPr="001837D0" w:rsidRDefault="00141404" w:rsidP="00141404">
            <w:pPr>
              <w:jc w:val="center"/>
              <w:rPr>
                <w:rFonts w:ascii="Arial" w:hAnsi="Arial" w:cs="Arial"/>
                <w:sz w:val="20"/>
                <w:szCs w:val="20"/>
              </w:rPr>
            </w:pPr>
            <w:r w:rsidRPr="001837D0">
              <w:rPr>
                <w:rFonts w:ascii="Arial" w:hAnsi="Arial" w:cs="Arial"/>
                <w:sz w:val="20"/>
                <w:szCs w:val="20"/>
              </w:rPr>
              <w:t>Доля учащихся, набравших 81 и более баллов</w:t>
            </w:r>
          </w:p>
        </w:tc>
      </w:tr>
      <w:tr w:rsidR="00141404" w:rsidRPr="001837D0" w:rsidTr="00141404">
        <w:trPr>
          <w:trHeight w:val="20"/>
          <w:jc w:val="center"/>
        </w:trPr>
        <w:tc>
          <w:tcPr>
            <w:tcW w:w="407" w:type="dxa"/>
            <w:tcBorders>
              <w:top w:val="double" w:sz="4" w:space="0" w:color="auto"/>
              <w:bottom w:val="double" w:sz="4" w:space="0" w:color="auto"/>
            </w:tcBorders>
            <w:shd w:val="clear" w:color="auto" w:fill="auto"/>
            <w:noWrap/>
            <w:tcMar>
              <w:left w:w="28" w:type="dxa"/>
              <w:right w:w="28" w:type="dxa"/>
            </w:tcMar>
            <w:vAlign w:val="center"/>
          </w:tcPr>
          <w:p w:rsidR="00141404" w:rsidRPr="001837D0" w:rsidRDefault="00141404" w:rsidP="00141404">
            <w:pPr>
              <w:jc w:val="center"/>
              <w:rPr>
                <w:rFonts w:ascii="Arial" w:hAnsi="Arial" w:cs="Arial"/>
                <w:color w:val="000000"/>
                <w:sz w:val="20"/>
                <w:szCs w:val="20"/>
                <w:lang w:val="en-US"/>
              </w:rPr>
            </w:pPr>
            <w:r w:rsidRPr="001837D0">
              <w:rPr>
                <w:rFonts w:ascii="Arial" w:hAnsi="Arial" w:cs="Arial"/>
                <w:color w:val="000000"/>
                <w:sz w:val="20"/>
                <w:szCs w:val="20"/>
                <w:lang w:val="en-US"/>
              </w:rPr>
              <w:t>1</w:t>
            </w:r>
          </w:p>
        </w:tc>
        <w:tc>
          <w:tcPr>
            <w:tcW w:w="7685" w:type="dxa"/>
            <w:tcBorders>
              <w:top w:val="double" w:sz="4" w:space="0" w:color="auto"/>
              <w:bottom w:val="double" w:sz="4" w:space="0" w:color="auto"/>
            </w:tcBorders>
            <w:shd w:val="clear" w:color="auto" w:fill="auto"/>
            <w:tcMar>
              <w:left w:w="28" w:type="dxa"/>
              <w:right w:w="28" w:type="dxa"/>
            </w:tcMar>
            <w:vAlign w:val="center"/>
          </w:tcPr>
          <w:p w:rsidR="00141404" w:rsidRPr="001837D0" w:rsidRDefault="00141404" w:rsidP="00141404">
            <w:pPr>
              <w:jc w:val="center"/>
              <w:rPr>
                <w:rFonts w:ascii="Arial" w:hAnsi="Arial" w:cs="Arial"/>
                <w:color w:val="000000"/>
                <w:sz w:val="20"/>
                <w:szCs w:val="20"/>
                <w:lang w:val="en-US"/>
              </w:rPr>
            </w:pPr>
            <w:r w:rsidRPr="001837D0">
              <w:rPr>
                <w:rFonts w:ascii="Arial" w:hAnsi="Arial" w:cs="Arial"/>
                <w:color w:val="000000"/>
                <w:sz w:val="20"/>
                <w:szCs w:val="20"/>
                <w:lang w:val="en-US"/>
              </w:rPr>
              <w:t>2</w:t>
            </w:r>
          </w:p>
        </w:tc>
        <w:tc>
          <w:tcPr>
            <w:tcW w:w="2747" w:type="dxa"/>
            <w:tcBorders>
              <w:top w:val="double" w:sz="4" w:space="0" w:color="auto"/>
              <w:bottom w:val="double" w:sz="4" w:space="0" w:color="auto"/>
            </w:tcBorders>
            <w:shd w:val="clear" w:color="auto" w:fill="auto"/>
            <w:tcMar>
              <w:left w:w="28" w:type="dxa"/>
              <w:right w:w="28" w:type="dxa"/>
            </w:tcMar>
            <w:vAlign w:val="center"/>
          </w:tcPr>
          <w:p w:rsidR="00141404" w:rsidRPr="001837D0" w:rsidRDefault="00141404" w:rsidP="00141404">
            <w:pPr>
              <w:jc w:val="center"/>
              <w:rPr>
                <w:rFonts w:ascii="Arial" w:hAnsi="Arial" w:cs="Arial"/>
                <w:color w:val="000000"/>
                <w:sz w:val="20"/>
                <w:szCs w:val="20"/>
              </w:rPr>
            </w:pPr>
            <w:r w:rsidRPr="001837D0">
              <w:rPr>
                <w:rFonts w:ascii="Arial" w:hAnsi="Arial" w:cs="Arial"/>
                <w:color w:val="000000"/>
                <w:sz w:val="20"/>
                <w:szCs w:val="20"/>
              </w:rPr>
              <w:t>3</w:t>
            </w:r>
          </w:p>
        </w:tc>
        <w:tc>
          <w:tcPr>
            <w:tcW w:w="2170" w:type="dxa"/>
            <w:tcBorders>
              <w:top w:val="double" w:sz="4" w:space="0" w:color="auto"/>
              <w:bottom w:val="double" w:sz="4" w:space="0" w:color="auto"/>
            </w:tcBorders>
          </w:tcPr>
          <w:p w:rsidR="00141404" w:rsidRPr="001837D0" w:rsidRDefault="00141404" w:rsidP="00141404">
            <w:pPr>
              <w:jc w:val="center"/>
              <w:rPr>
                <w:rFonts w:ascii="Arial" w:hAnsi="Arial" w:cs="Arial"/>
                <w:color w:val="000000"/>
                <w:sz w:val="20"/>
                <w:szCs w:val="20"/>
              </w:rPr>
            </w:pPr>
            <w:r w:rsidRPr="001837D0">
              <w:rPr>
                <w:rFonts w:ascii="Arial" w:hAnsi="Arial" w:cs="Arial"/>
                <w:color w:val="000000"/>
                <w:sz w:val="20"/>
                <w:szCs w:val="20"/>
              </w:rPr>
              <w:t>4</w:t>
            </w:r>
          </w:p>
        </w:tc>
        <w:tc>
          <w:tcPr>
            <w:tcW w:w="2017" w:type="dxa"/>
            <w:tcBorders>
              <w:top w:val="double" w:sz="4" w:space="0" w:color="auto"/>
              <w:bottom w:val="double" w:sz="4" w:space="0" w:color="auto"/>
            </w:tcBorders>
          </w:tcPr>
          <w:p w:rsidR="00141404" w:rsidRPr="001837D0" w:rsidRDefault="00141404" w:rsidP="00141404">
            <w:pPr>
              <w:jc w:val="center"/>
              <w:rPr>
                <w:rFonts w:ascii="Arial" w:hAnsi="Arial" w:cs="Arial"/>
                <w:color w:val="000000"/>
                <w:sz w:val="20"/>
                <w:szCs w:val="20"/>
              </w:rPr>
            </w:pPr>
            <w:r w:rsidRPr="001837D0">
              <w:rPr>
                <w:rFonts w:ascii="Arial" w:hAnsi="Arial" w:cs="Arial"/>
                <w:color w:val="000000"/>
                <w:sz w:val="20"/>
                <w:szCs w:val="20"/>
              </w:rPr>
              <w:t>5</w:t>
            </w:r>
          </w:p>
        </w:tc>
      </w:tr>
      <w:tr w:rsidR="003D4B11" w:rsidRPr="001837D0" w:rsidTr="003D4B11">
        <w:trPr>
          <w:trHeight w:val="460"/>
          <w:jc w:val="center"/>
        </w:trPr>
        <w:tc>
          <w:tcPr>
            <w:tcW w:w="407" w:type="dxa"/>
            <w:tcBorders>
              <w:top w:val="double" w:sz="4" w:space="0" w:color="auto"/>
            </w:tcBorders>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1</w:t>
            </w:r>
          </w:p>
        </w:tc>
        <w:tc>
          <w:tcPr>
            <w:tcW w:w="7685" w:type="dxa"/>
            <w:tcBorders>
              <w:top w:val="double" w:sz="4" w:space="0" w:color="auto"/>
            </w:tcBorders>
            <w:shd w:val="clear" w:color="auto" w:fill="auto"/>
            <w:vAlign w:val="center"/>
          </w:tcPr>
          <w:p w:rsidR="003D4B11" w:rsidRPr="003D4B11" w:rsidRDefault="003D4B11" w:rsidP="003D4B11">
            <w:pPr>
              <w:rPr>
                <w:rFonts w:ascii="Arial" w:hAnsi="Arial" w:cs="Arial"/>
                <w:color w:val="000000"/>
                <w:sz w:val="20"/>
                <w:szCs w:val="20"/>
              </w:rPr>
            </w:pPr>
            <w:proofErr w:type="spellStart"/>
            <w:r w:rsidRPr="003D4B11">
              <w:rPr>
                <w:rFonts w:ascii="Arial" w:hAnsi="Arial" w:cs="Arial"/>
                <w:color w:val="000000"/>
                <w:sz w:val="20"/>
                <w:szCs w:val="20"/>
              </w:rPr>
              <w:t>Бабайцева</w:t>
            </w:r>
            <w:proofErr w:type="spellEnd"/>
            <w:r w:rsidRPr="003D4B11">
              <w:rPr>
                <w:rFonts w:ascii="Arial" w:hAnsi="Arial" w:cs="Arial"/>
                <w:color w:val="000000"/>
                <w:sz w:val="20"/>
                <w:szCs w:val="20"/>
              </w:rPr>
              <w:t xml:space="preserve"> В.В. Русский язык (углубленный уровень) 10-</w:t>
            </w:r>
            <w:proofErr w:type="gramStart"/>
            <w:r w:rsidRPr="003D4B11">
              <w:rPr>
                <w:rFonts w:ascii="Arial" w:hAnsi="Arial" w:cs="Arial"/>
                <w:color w:val="000000"/>
                <w:sz w:val="20"/>
                <w:szCs w:val="20"/>
              </w:rPr>
              <w:t>11.,</w:t>
            </w:r>
            <w:proofErr w:type="gramEnd"/>
            <w:r w:rsidRPr="003D4B11">
              <w:rPr>
                <w:rFonts w:ascii="Arial" w:hAnsi="Arial" w:cs="Arial"/>
                <w:color w:val="000000"/>
                <w:sz w:val="20"/>
                <w:szCs w:val="20"/>
              </w:rPr>
              <w:t xml:space="preserve"> «Дрофа»</w:t>
            </w:r>
          </w:p>
        </w:tc>
        <w:tc>
          <w:tcPr>
            <w:tcW w:w="2747" w:type="dxa"/>
            <w:tcBorders>
              <w:top w:val="double" w:sz="4" w:space="0" w:color="auto"/>
            </w:tcBorders>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6,95</w:t>
            </w:r>
          </w:p>
        </w:tc>
        <w:tc>
          <w:tcPr>
            <w:tcW w:w="2170" w:type="dxa"/>
            <w:tcBorders>
              <w:top w:val="double" w:sz="4" w:space="0" w:color="auto"/>
            </w:tcBorders>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68,68</w:t>
            </w:r>
          </w:p>
        </w:tc>
        <w:tc>
          <w:tcPr>
            <w:tcW w:w="2017" w:type="dxa"/>
            <w:tcBorders>
              <w:top w:val="double" w:sz="4" w:space="0" w:color="auto"/>
            </w:tcBorders>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16,59</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2</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r w:rsidRPr="003D4B11">
              <w:rPr>
                <w:rFonts w:ascii="Arial" w:hAnsi="Arial" w:cs="Arial"/>
                <w:color w:val="000000"/>
                <w:sz w:val="20"/>
                <w:szCs w:val="20"/>
              </w:rPr>
              <w:t xml:space="preserve">Власенков А.И., </w:t>
            </w:r>
            <w:proofErr w:type="spellStart"/>
            <w:r w:rsidRPr="003D4B11">
              <w:rPr>
                <w:rFonts w:ascii="Arial" w:hAnsi="Arial" w:cs="Arial"/>
                <w:color w:val="000000"/>
                <w:sz w:val="20"/>
                <w:szCs w:val="20"/>
              </w:rPr>
              <w:t>Рыбченкова</w:t>
            </w:r>
            <w:proofErr w:type="spellEnd"/>
            <w:r w:rsidRPr="003D4B11">
              <w:rPr>
                <w:rFonts w:ascii="Arial" w:hAnsi="Arial" w:cs="Arial"/>
                <w:color w:val="000000"/>
                <w:sz w:val="20"/>
                <w:szCs w:val="20"/>
              </w:rPr>
              <w:t xml:space="preserve"> Л.М. Русский язык 10-</w:t>
            </w:r>
            <w:proofErr w:type="gramStart"/>
            <w:r w:rsidRPr="003D4B11">
              <w:rPr>
                <w:rFonts w:ascii="Arial" w:hAnsi="Arial" w:cs="Arial"/>
                <w:color w:val="000000"/>
                <w:sz w:val="20"/>
                <w:szCs w:val="20"/>
              </w:rPr>
              <w:t>11 .</w:t>
            </w:r>
            <w:proofErr w:type="gramEnd"/>
            <w:r w:rsidRPr="003D4B11">
              <w:rPr>
                <w:rFonts w:ascii="Arial" w:hAnsi="Arial" w:cs="Arial"/>
                <w:color w:val="000000"/>
                <w:sz w:val="20"/>
                <w:szCs w:val="20"/>
              </w:rPr>
              <w:t xml:space="preserve"> Издательство «Просвещение» (базовый уровень)</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32,52</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70,99</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21,28</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3</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proofErr w:type="spellStart"/>
            <w:r w:rsidRPr="003D4B11">
              <w:rPr>
                <w:rFonts w:ascii="Arial" w:hAnsi="Arial" w:cs="Arial"/>
                <w:color w:val="000000"/>
                <w:sz w:val="20"/>
                <w:szCs w:val="20"/>
              </w:rPr>
              <w:t>Воителева</w:t>
            </w:r>
            <w:proofErr w:type="spellEnd"/>
            <w:r w:rsidRPr="003D4B11">
              <w:rPr>
                <w:rFonts w:ascii="Arial" w:hAnsi="Arial" w:cs="Arial"/>
                <w:color w:val="000000"/>
                <w:sz w:val="20"/>
                <w:szCs w:val="20"/>
              </w:rPr>
              <w:t xml:space="preserve"> Т.М. Русский язык и </w:t>
            </w:r>
            <w:proofErr w:type="spellStart"/>
            <w:r w:rsidRPr="003D4B11">
              <w:rPr>
                <w:rFonts w:ascii="Arial" w:hAnsi="Arial" w:cs="Arial"/>
                <w:color w:val="000000"/>
                <w:sz w:val="20"/>
                <w:szCs w:val="20"/>
              </w:rPr>
              <w:t>литература.Русский</w:t>
            </w:r>
            <w:proofErr w:type="spellEnd"/>
            <w:r w:rsidRPr="003D4B11">
              <w:rPr>
                <w:rFonts w:ascii="Arial" w:hAnsi="Arial" w:cs="Arial"/>
                <w:color w:val="000000"/>
                <w:sz w:val="20"/>
                <w:szCs w:val="20"/>
              </w:rPr>
              <w:t xml:space="preserve"> язык (базовый уровень). ОИЦ «Академия».</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3,20</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69,08</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16,49</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4</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proofErr w:type="spellStart"/>
            <w:r w:rsidRPr="003D4B11">
              <w:rPr>
                <w:rFonts w:ascii="Arial" w:hAnsi="Arial" w:cs="Arial"/>
                <w:color w:val="000000"/>
                <w:sz w:val="20"/>
                <w:szCs w:val="20"/>
              </w:rPr>
              <w:t>Гольцова</w:t>
            </w:r>
            <w:proofErr w:type="spellEnd"/>
            <w:r w:rsidRPr="003D4B11">
              <w:rPr>
                <w:rFonts w:ascii="Arial" w:hAnsi="Arial" w:cs="Arial"/>
                <w:color w:val="000000"/>
                <w:sz w:val="20"/>
                <w:szCs w:val="20"/>
              </w:rPr>
              <w:t xml:space="preserve"> Н.Г, </w:t>
            </w:r>
            <w:proofErr w:type="spellStart"/>
            <w:r w:rsidRPr="003D4B11">
              <w:rPr>
                <w:rFonts w:ascii="Arial" w:hAnsi="Arial" w:cs="Arial"/>
                <w:color w:val="000000"/>
                <w:sz w:val="20"/>
                <w:szCs w:val="20"/>
              </w:rPr>
              <w:t>Шамшин</w:t>
            </w:r>
            <w:proofErr w:type="spellEnd"/>
            <w:r w:rsidRPr="003D4B11">
              <w:rPr>
                <w:rFonts w:ascii="Arial" w:hAnsi="Arial" w:cs="Arial"/>
                <w:color w:val="000000"/>
                <w:sz w:val="20"/>
                <w:szCs w:val="20"/>
              </w:rPr>
              <w:t xml:space="preserve"> И.В., </w:t>
            </w:r>
            <w:proofErr w:type="spellStart"/>
            <w:r w:rsidRPr="003D4B11">
              <w:rPr>
                <w:rFonts w:ascii="Arial" w:hAnsi="Arial" w:cs="Arial"/>
                <w:color w:val="000000"/>
                <w:sz w:val="20"/>
                <w:szCs w:val="20"/>
              </w:rPr>
              <w:t>Мищерина</w:t>
            </w:r>
            <w:proofErr w:type="spellEnd"/>
            <w:r w:rsidRPr="003D4B11">
              <w:rPr>
                <w:rFonts w:ascii="Arial" w:hAnsi="Arial" w:cs="Arial"/>
                <w:color w:val="000000"/>
                <w:sz w:val="20"/>
                <w:szCs w:val="20"/>
              </w:rPr>
              <w:t xml:space="preserve"> М.А. Русский язык 10-11 классы (базовый уровень). В 2 ч. </w:t>
            </w:r>
            <w:proofErr w:type="gramStart"/>
            <w:r w:rsidRPr="003D4B11">
              <w:rPr>
                <w:rFonts w:ascii="Arial" w:hAnsi="Arial" w:cs="Arial"/>
                <w:color w:val="000000"/>
                <w:sz w:val="20"/>
                <w:szCs w:val="20"/>
              </w:rPr>
              <w:t>« Русское</w:t>
            </w:r>
            <w:proofErr w:type="gramEnd"/>
            <w:r w:rsidRPr="003D4B11">
              <w:rPr>
                <w:rFonts w:ascii="Arial" w:hAnsi="Arial" w:cs="Arial"/>
                <w:color w:val="000000"/>
                <w:sz w:val="20"/>
                <w:szCs w:val="20"/>
              </w:rPr>
              <w:t xml:space="preserve"> слово»</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38,32</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70,91</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22,87</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5</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proofErr w:type="spellStart"/>
            <w:r w:rsidRPr="003D4B11">
              <w:rPr>
                <w:rFonts w:ascii="Arial" w:hAnsi="Arial" w:cs="Arial"/>
                <w:color w:val="000000"/>
                <w:sz w:val="20"/>
                <w:szCs w:val="20"/>
              </w:rPr>
              <w:t>Гусарова</w:t>
            </w:r>
            <w:proofErr w:type="spellEnd"/>
            <w:r w:rsidRPr="003D4B11">
              <w:rPr>
                <w:rFonts w:ascii="Arial" w:hAnsi="Arial" w:cs="Arial"/>
                <w:color w:val="000000"/>
                <w:sz w:val="20"/>
                <w:szCs w:val="20"/>
              </w:rPr>
              <w:t xml:space="preserve"> </w:t>
            </w:r>
            <w:proofErr w:type="spellStart"/>
            <w:r w:rsidRPr="003D4B11">
              <w:rPr>
                <w:rFonts w:ascii="Arial" w:hAnsi="Arial" w:cs="Arial"/>
                <w:color w:val="000000"/>
                <w:sz w:val="20"/>
                <w:szCs w:val="20"/>
              </w:rPr>
              <w:t>И.В.Русский</w:t>
            </w:r>
            <w:proofErr w:type="spellEnd"/>
            <w:r w:rsidRPr="003D4B11">
              <w:rPr>
                <w:rFonts w:ascii="Arial" w:hAnsi="Arial" w:cs="Arial"/>
                <w:color w:val="000000"/>
                <w:sz w:val="20"/>
                <w:szCs w:val="20"/>
              </w:rPr>
              <w:t xml:space="preserve"> язык и литература. Русский язык. 11 класс: базовый и углублённый уровни. Издательский центр ВЕНТАНА-ГРАФ</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13,41</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73,97</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30,22</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6</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r w:rsidRPr="003D4B11">
              <w:rPr>
                <w:rFonts w:ascii="Arial" w:hAnsi="Arial" w:cs="Arial"/>
                <w:color w:val="000000"/>
                <w:sz w:val="20"/>
                <w:szCs w:val="20"/>
              </w:rPr>
              <w:t>Львова С.И.</w:t>
            </w:r>
            <w:proofErr w:type="gramStart"/>
            <w:r w:rsidRPr="003D4B11">
              <w:rPr>
                <w:rFonts w:ascii="Arial" w:hAnsi="Arial" w:cs="Arial"/>
                <w:color w:val="000000"/>
                <w:sz w:val="20"/>
                <w:szCs w:val="20"/>
              </w:rPr>
              <w:t>,  Львов</w:t>
            </w:r>
            <w:proofErr w:type="gramEnd"/>
            <w:r w:rsidRPr="003D4B11">
              <w:rPr>
                <w:rFonts w:ascii="Arial" w:hAnsi="Arial" w:cs="Arial"/>
                <w:color w:val="000000"/>
                <w:sz w:val="20"/>
                <w:szCs w:val="20"/>
              </w:rPr>
              <w:t xml:space="preserve"> В.В. Русский язык 11 класс (базовый и углубленный уровень).  ИОЦ «Мнемозина»</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3,62</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77,08</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39,09</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7</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proofErr w:type="spellStart"/>
            <w:r w:rsidRPr="003D4B11">
              <w:rPr>
                <w:rFonts w:ascii="Arial" w:hAnsi="Arial" w:cs="Arial"/>
                <w:color w:val="000000"/>
                <w:sz w:val="20"/>
                <w:szCs w:val="20"/>
              </w:rPr>
              <w:t>Пахнова</w:t>
            </w:r>
            <w:proofErr w:type="spellEnd"/>
            <w:r w:rsidRPr="003D4B11">
              <w:rPr>
                <w:rFonts w:ascii="Arial" w:hAnsi="Arial" w:cs="Arial"/>
                <w:color w:val="000000"/>
                <w:sz w:val="20"/>
                <w:szCs w:val="20"/>
              </w:rPr>
              <w:t xml:space="preserve"> Т.М. Русский язык 11класс (базовый уровень)</w:t>
            </w:r>
            <w:proofErr w:type="gramStart"/>
            <w:r w:rsidRPr="003D4B11">
              <w:rPr>
                <w:rFonts w:ascii="Arial" w:hAnsi="Arial" w:cs="Arial"/>
                <w:color w:val="000000"/>
                <w:sz w:val="20"/>
                <w:szCs w:val="20"/>
              </w:rPr>
              <w:t>. ,</w:t>
            </w:r>
            <w:proofErr w:type="gramEnd"/>
            <w:r w:rsidRPr="003D4B11">
              <w:rPr>
                <w:rFonts w:ascii="Arial" w:hAnsi="Arial" w:cs="Arial"/>
                <w:color w:val="000000"/>
                <w:sz w:val="20"/>
                <w:szCs w:val="20"/>
              </w:rPr>
              <w:t xml:space="preserve"> «Дрофа».</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1,98</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70,35</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20,00</w:t>
            </w:r>
          </w:p>
        </w:tc>
      </w:tr>
      <w:tr w:rsidR="003D4B11" w:rsidRPr="001837D0" w:rsidTr="003D4B11">
        <w:trPr>
          <w:trHeight w:val="460"/>
          <w:jc w:val="center"/>
        </w:trPr>
        <w:tc>
          <w:tcPr>
            <w:tcW w:w="407" w:type="dxa"/>
            <w:shd w:val="clear" w:color="auto" w:fill="auto"/>
            <w:noWrap/>
            <w:vAlign w:val="center"/>
          </w:tcPr>
          <w:p w:rsidR="003D4B11" w:rsidRDefault="003D4B11" w:rsidP="003D4B11">
            <w:pPr>
              <w:jc w:val="center"/>
              <w:rPr>
                <w:rFonts w:ascii="Arial" w:hAnsi="Arial" w:cs="Arial"/>
                <w:color w:val="000000"/>
                <w:sz w:val="20"/>
                <w:szCs w:val="20"/>
              </w:rPr>
            </w:pPr>
            <w:r>
              <w:rPr>
                <w:rFonts w:ascii="Arial" w:hAnsi="Arial" w:cs="Arial"/>
                <w:color w:val="000000"/>
                <w:sz w:val="20"/>
                <w:szCs w:val="20"/>
              </w:rPr>
              <w:t>8</w:t>
            </w:r>
          </w:p>
        </w:tc>
        <w:tc>
          <w:tcPr>
            <w:tcW w:w="7685" w:type="dxa"/>
            <w:shd w:val="clear" w:color="auto" w:fill="auto"/>
            <w:vAlign w:val="center"/>
          </w:tcPr>
          <w:p w:rsidR="003D4B11" w:rsidRPr="003D4B11" w:rsidRDefault="003D4B11" w:rsidP="003D4B11">
            <w:pPr>
              <w:rPr>
                <w:rFonts w:ascii="Arial" w:hAnsi="Arial" w:cs="Arial"/>
                <w:color w:val="000000"/>
                <w:sz w:val="20"/>
                <w:szCs w:val="20"/>
              </w:rPr>
            </w:pPr>
            <w:r w:rsidRPr="003D4B11">
              <w:rPr>
                <w:rFonts w:ascii="Arial" w:hAnsi="Arial" w:cs="Arial"/>
                <w:color w:val="000000"/>
                <w:sz w:val="20"/>
                <w:szCs w:val="20"/>
              </w:rPr>
              <w:t>другой</w:t>
            </w:r>
          </w:p>
        </w:tc>
        <w:tc>
          <w:tcPr>
            <w:tcW w:w="2747" w:type="dxa"/>
            <w:shd w:val="clear" w:color="auto" w:fill="auto"/>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5,90</w:t>
            </w:r>
          </w:p>
        </w:tc>
        <w:tc>
          <w:tcPr>
            <w:tcW w:w="2170"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73,14</w:t>
            </w:r>
          </w:p>
        </w:tc>
        <w:tc>
          <w:tcPr>
            <w:tcW w:w="2017" w:type="dxa"/>
            <w:vAlign w:val="center"/>
          </w:tcPr>
          <w:p w:rsidR="003D4B11" w:rsidRPr="003D4B11" w:rsidRDefault="003D4B11" w:rsidP="003D4B11">
            <w:pPr>
              <w:jc w:val="center"/>
              <w:rPr>
                <w:rFonts w:ascii="Arial" w:hAnsi="Arial" w:cs="Arial"/>
                <w:color w:val="000000"/>
                <w:sz w:val="20"/>
                <w:szCs w:val="20"/>
              </w:rPr>
            </w:pPr>
            <w:r w:rsidRPr="003D4B11">
              <w:rPr>
                <w:rFonts w:ascii="Arial" w:hAnsi="Arial" w:cs="Arial"/>
                <w:color w:val="000000"/>
                <w:sz w:val="20"/>
                <w:szCs w:val="20"/>
              </w:rPr>
              <w:t>25,70</w:t>
            </w:r>
          </w:p>
        </w:tc>
      </w:tr>
      <w:tr w:rsidR="003D4B11" w:rsidRPr="00B53A3E" w:rsidTr="003D4B11">
        <w:trPr>
          <w:trHeight w:val="460"/>
          <w:jc w:val="center"/>
        </w:trPr>
        <w:tc>
          <w:tcPr>
            <w:tcW w:w="8092" w:type="dxa"/>
            <w:gridSpan w:val="2"/>
            <w:tcBorders>
              <w:bottom w:val="double" w:sz="4" w:space="0" w:color="auto"/>
            </w:tcBorders>
            <w:shd w:val="clear" w:color="auto" w:fill="auto"/>
            <w:noWrap/>
            <w:vAlign w:val="center"/>
          </w:tcPr>
          <w:p w:rsidR="003D4B11" w:rsidRPr="00B53A3E" w:rsidRDefault="003D4B11" w:rsidP="003D4B11">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2747" w:type="dxa"/>
            <w:tcBorders>
              <w:bottom w:val="double" w:sz="4" w:space="0" w:color="auto"/>
            </w:tcBorders>
            <w:shd w:val="clear" w:color="auto" w:fill="auto"/>
            <w:noWrap/>
            <w:tcMar>
              <w:left w:w="28" w:type="dxa"/>
              <w:right w:w="28" w:type="dxa"/>
            </w:tcMar>
            <w:vAlign w:val="center"/>
          </w:tcPr>
          <w:p w:rsidR="003D4B11" w:rsidRPr="00B53A3E" w:rsidRDefault="00B53A3E" w:rsidP="003D4B11">
            <w:pPr>
              <w:jc w:val="center"/>
              <w:rPr>
                <w:rFonts w:ascii="Arial" w:hAnsi="Arial" w:cs="Arial"/>
                <w:b/>
                <w:color w:val="000000"/>
                <w:sz w:val="22"/>
                <w:szCs w:val="22"/>
              </w:rPr>
            </w:pPr>
            <w:r w:rsidRPr="00B53A3E">
              <w:rPr>
                <w:rFonts w:ascii="Arial" w:hAnsi="Arial" w:cs="Arial"/>
                <w:b/>
                <w:color w:val="000000"/>
                <w:sz w:val="22"/>
                <w:szCs w:val="22"/>
              </w:rPr>
              <w:t>100</w:t>
            </w:r>
          </w:p>
        </w:tc>
        <w:tc>
          <w:tcPr>
            <w:tcW w:w="2170" w:type="dxa"/>
            <w:tcBorders>
              <w:bottom w:val="double" w:sz="4" w:space="0" w:color="auto"/>
            </w:tcBorders>
            <w:vAlign w:val="center"/>
          </w:tcPr>
          <w:p w:rsidR="003D4B11" w:rsidRPr="00B53A3E" w:rsidRDefault="003D4B11" w:rsidP="003D4B11">
            <w:pPr>
              <w:jc w:val="center"/>
              <w:rPr>
                <w:rFonts w:ascii="Arial" w:hAnsi="Arial" w:cs="Arial"/>
                <w:b/>
                <w:color w:val="000000"/>
                <w:sz w:val="22"/>
                <w:szCs w:val="22"/>
              </w:rPr>
            </w:pPr>
            <w:r w:rsidRPr="00B53A3E">
              <w:rPr>
                <w:rFonts w:ascii="Arial" w:hAnsi="Arial" w:cs="Arial"/>
                <w:b/>
                <w:color w:val="000000"/>
                <w:sz w:val="22"/>
                <w:szCs w:val="22"/>
              </w:rPr>
              <w:t>71,45</w:t>
            </w:r>
          </w:p>
        </w:tc>
        <w:tc>
          <w:tcPr>
            <w:tcW w:w="2017" w:type="dxa"/>
            <w:tcBorders>
              <w:bottom w:val="double" w:sz="4" w:space="0" w:color="auto"/>
            </w:tcBorders>
            <w:vAlign w:val="center"/>
          </w:tcPr>
          <w:p w:rsidR="003D4B11" w:rsidRPr="00B53A3E" w:rsidRDefault="003D4B11" w:rsidP="003D4B11">
            <w:pPr>
              <w:jc w:val="center"/>
              <w:rPr>
                <w:rFonts w:ascii="Arial" w:hAnsi="Arial" w:cs="Arial"/>
                <w:b/>
                <w:color w:val="000000"/>
                <w:sz w:val="22"/>
                <w:szCs w:val="22"/>
              </w:rPr>
            </w:pPr>
            <w:r w:rsidRPr="00B53A3E">
              <w:rPr>
                <w:rFonts w:ascii="Arial" w:hAnsi="Arial" w:cs="Arial"/>
                <w:b/>
                <w:color w:val="000000"/>
                <w:sz w:val="22"/>
                <w:szCs w:val="22"/>
              </w:rPr>
              <w:t>23,23</w:t>
            </w:r>
          </w:p>
        </w:tc>
      </w:tr>
    </w:tbl>
    <w:p w:rsidR="00245051" w:rsidRPr="00345A83" w:rsidRDefault="001B5BD7" w:rsidP="00167C22">
      <w:pPr>
        <w:sectPr w:rsidR="00245051" w:rsidRPr="00345A83" w:rsidSect="001837D0">
          <w:footnotePr>
            <w:numRestart w:val="eachPage"/>
          </w:footnotePr>
          <w:pgSz w:w="16838" w:h="11906" w:orient="landscape"/>
          <w:pgMar w:top="851" w:right="1134" w:bottom="851" w:left="1134" w:header="709" w:footer="709" w:gutter="0"/>
          <w:cols w:space="708"/>
          <w:docGrid w:linePitch="360"/>
        </w:sectPr>
      </w:pPr>
      <w:r>
        <w:rPr>
          <w:rFonts w:ascii="Tahoma" w:hAnsi="Tahoma" w:cs="Tahoma"/>
        </w:rPr>
        <w:br w:type="page"/>
      </w:r>
    </w:p>
    <w:p w:rsidR="00B53488" w:rsidRPr="00F35009" w:rsidRDefault="00B53488" w:rsidP="00B53488">
      <w:pPr>
        <w:jc w:val="right"/>
        <w:rPr>
          <w:rFonts w:ascii="Tahoma" w:hAnsi="Tahoma" w:cs="Tahoma"/>
        </w:rPr>
      </w:pPr>
      <w:r>
        <w:rPr>
          <w:rFonts w:ascii="Tahoma" w:hAnsi="Tahoma" w:cs="Tahoma"/>
        </w:rPr>
        <w:t>Таблица 4</w:t>
      </w:r>
    </w:p>
    <w:p w:rsidR="00B53488" w:rsidRPr="003D4B11" w:rsidRDefault="00B53488" w:rsidP="00380E1B">
      <w:pPr>
        <w:spacing w:after="120" w:line="276" w:lineRule="auto"/>
        <w:jc w:val="center"/>
        <w:outlineLvl w:val="0"/>
        <w:rPr>
          <w:rFonts w:ascii="Tahoma" w:hAnsi="Tahoma" w:cs="Tahoma"/>
          <w:vanish/>
          <w:sz w:val="28"/>
          <w:szCs w:val="28"/>
          <w:specVanish/>
        </w:rPr>
      </w:pPr>
      <w:r w:rsidRPr="006B3DD4">
        <w:rPr>
          <w:rFonts w:ascii="Tahoma" w:hAnsi="Tahoma" w:cs="Tahoma"/>
          <w:sz w:val="28"/>
          <w:szCs w:val="28"/>
        </w:rPr>
        <w:t xml:space="preserve"> </w:t>
      </w:r>
      <w:bookmarkStart w:id="2" w:name="_Toc521078318"/>
      <w:bookmarkStart w:id="3" w:name="_Toc14949057"/>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w:t>
      </w:r>
      <w:r w:rsidR="003D4B11">
        <w:rPr>
          <w:rFonts w:ascii="Tahoma" w:hAnsi="Tahoma" w:cs="Tahoma"/>
          <w:sz w:val="28"/>
          <w:szCs w:val="28"/>
        </w:rPr>
        <w:br/>
      </w:r>
      <w:r w:rsidR="009E3B97">
        <w:rPr>
          <w:rFonts w:ascii="Tahoma" w:hAnsi="Tahoma" w:cs="Tahoma"/>
          <w:sz w:val="28"/>
          <w:szCs w:val="28"/>
        </w:rPr>
        <w:t>по математике</w:t>
      </w:r>
      <w:r w:rsidR="00A27A46">
        <w:rPr>
          <w:rFonts w:ascii="Tahoma" w:hAnsi="Tahoma" w:cs="Tahoma"/>
          <w:sz w:val="28"/>
          <w:szCs w:val="28"/>
        </w:rPr>
        <w:t xml:space="preserve"> </w:t>
      </w:r>
      <w:r w:rsidR="003D4B11">
        <w:rPr>
          <w:rFonts w:ascii="Tahoma" w:hAnsi="Tahoma" w:cs="Tahoma"/>
          <w:sz w:val="28"/>
          <w:szCs w:val="28"/>
        </w:rPr>
        <w:t>профильного уровня</w:t>
      </w:r>
      <w:r w:rsidR="009E3B97">
        <w:rPr>
          <w:rFonts w:ascii="Tahoma" w:hAnsi="Tahoma" w:cs="Tahoma"/>
          <w:sz w:val="28"/>
          <w:szCs w:val="28"/>
        </w:rPr>
        <w:t xml:space="preserve"> в </w:t>
      </w:r>
      <w:r w:rsidR="00BA5C80">
        <w:rPr>
          <w:rFonts w:ascii="Tahoma" w:hAnsi="Tahoma" w:cs="Tahoma"/>
          <w:sz w:val="28"/>
          <w:szCs w:val="28"/>
        </w:rPr>
        <w:t>2019</w:t>
      </w:r>
      <w:r>
        <w:rPr>
          <w:rFonts w:ascii="Tahoma" w:hAnsi="Tahoma" w:cs="Tahoma"/>
          <w:sz w:val="28"/>
          <w:szCs w:val="28"/>
        </w:rPr>
        <w:t xml:space="preserve"> г.</w:t>
      </w:r>
      <w:bookmarkEnd w:id="2"/>
      <w:bookmarkEnd w:id="3"/>
    </w:p>
    <w:tbl>
      <w:tblPr>
        <w:tblStyle w:val="af6"/>
        <w:tblW w:w="15986" w:type="dxa"/>
        <w:tblInd w:w="-431" w:type="dxa"/>
        <w:tblLayout w:type="fixed"/>
        <w:tblCellMar>
          <w:left w:w="28" w:type="dxa"/>
          <w:right w:w="28" w:type="dxa"/>
        </w:tblCellMar>
        <w:tblLook w:val="04A0" w:firstRow="1" w:lastRow="0" w:firstColumn="1" w:lastColumn="0" w:noHBand="0" w:noVBand="1"/>
      </w:tblPr>
      <w:tblGrid>
        <w:gridCol w:w="852"/>
        <w:gridCol w:w="1559"/>
        <w:gridCol w:w="3685"/>
        <w:gridCol w:w="1133"/>
        <w:gridCol w:w="1134"/>
        <w:gridCol w:w="3262"/>
        <w:gridCol w:w="680"/>
        <w:gridCol w:w="680"/>
        <w:gridCol w:w="681"/>
        <w:gridCol w:w="680"/>
        <w:gridCol w:w="681"/>
        <w:gridCol w:w="959"/>
      </w:tblGrid>
      <w:tr w:rsidR="008B14E6" w:rsidRPr="00384EC6" w:rsidTr="00384EC6">
        <w:trPr>
          <w:tblHeader/>
        </w:trPr>
        <w:tc>
          <w:tcPr>
            <w:tcW w:w="852" w:type="dxa"/>
            <w:vMerge w:val="restart"/>
            <w:tcBorders>
              <w:top w:val="double" w:sz="4" w:space="0" w:color="auto"/>
            </w:tcBorders>
            <w:vAlign w:val="center"/>
          </w:tcPr>
          <w:p w:rsidR="008B14E6" w:rsidRPr="00384EC6" w:rsidRDefault="003D4B11" w:rsidP="008B14E6">
            <w:pPr>
              <w:jc w:val="center"/>
              <w:rPr>
                <w:rFonts w:ascii="Arial" w:hAnsi="Arial" w:cs="Arial"/>
                <w:sz w:val="18"/>
                <w:szCs w:val="18"/>
              </w:rPr>
            </w:pPr>
            <w:r w:rsidRPr="00384EC6">
              <w:rPr>
                <w:rFonts w:ascii="Arial" w:hAnsi="Arial" w:cs="Arial"/>
                <w:sz w:val="18"/>
                <w:szCs w:val="18"/>
              </w:rPr>
              <w:t xml:space="preserve"> </w:t>
            </w:r>
            <w:r w:rsidR="008B14E6" w:rsidRPr="00384EC6">
              <w:rPr>
                <w:rFonts w:ascii="Arial" w:hAnsi="Arial" w:cs="Arial"/>
                <w:sz w:val="18"/>
                <w:szCs w:val="18"/>
              </w:rPr>
              <w:t>№ задания в работе</w:t>
            </w:r>
          </w:p>
        </w:tc>
        <w:tc>
          <w:tcPr>
            <w:tcW w:w="1559" w:type="dxa"/>
            <w:vMerge w:val="restart"/>
            <w:tcBorders>
              <w:top w:val="double" w:sz="4" w:space="0" w:color="auto"/>
            </w:tcBorders>
            <w:vAlign w:val="center"/>
          </w:tcPr>
          <w:p w:rsidR="008B14E6" w:rsidRPr="00384EC6" w:rsidRDefault="008B14E6" w:rsidP="00355544">
            <w:pPr>
              <w:jc w:val="center"/>
              <w:rPr>
                <w:rFonts w:ascii="Arial" w:hAnsi="Arial" w:cs="Arial"/>
                <w:sz w:val="18"/>
                <w:szCs w:val="18"/>
              </w:rPr>
            </w:pPr>
            <w:r w:rsidRPr="00384EC6">
              <w:rPr>
                <w:rFonts w:ascii="Arial" w:hAnsi="Arial" w:cs="Arial"/>
                <w:sz w:val="18"/>
                <w:szCs w:val="18"/>
              </w:rPr>
              <w:t>Проверяемые требования (умения)</w:t>
            </w:r>
          </w:p>
        </w:tc>
        <w:tc>
          <w:tcPr>
            <w:tcW w:w="3685" w:type="dxa"/>
            <w:vMerge w:val="restart"/>
            <w:tcBorders>
              <w:top w:val="double" w:sz="4" w:space="0" w:color="auto"/>
            </w:tcBorders>
            <w:vAlign w:val="center"/>
          </w:tcPr>
          <w:p w:rsidR="008B14E6" w:rsidRPr="00384EC6" w:rsidRDefault="008B14E6" w:rsidP="00355544">
            <w:pPr>
              <w:jc w:val="center"/>
              <w:rPr>
                <w:rFonts w:ascii="Arial" w:hAnsi="Arial" w:cs="Arial"/>
                <w:sz w:val="18"/>
                <w:szCs w:val="18"/>
              </w:rPr>
            </w:pPr>
            <w:r w:rsidRPr="00384EC6">
              <w:rPr>
                <w:rFonts w:ascii="Arial" w:hAnsi="Arial" w:cs="Arial"/>
                <w:sz w:val="18"/>
                <w:szCs w:val="18"/>
              </w:rPr>
              <w:t>Перечень требований к уровню подготовки</w:t>
            </w:r>
          </w:p>
        </w:tc>
        <w:tc>
          <w:tcPr>
            <w:tcW w:w="1133" w:type="dxa"/>
            <w:vMerge w:val="restart"/>
            <w:tcBorders>
              <w:top w:val="double" w:sz="4" w:space="0" w:color="auto"/>
            </w:tcBorders>
            <w:vAlign w:val="center"/>
          </w:tcPr>
          <w:p w:rsidR="008B14E6" w:rsidRPr="00384EC6" w:rsidRDefault="008B14E6" w:rsidP="00355544">
            <w:pPr>
              <w:jc w:val="center"/>
              <w:rPr>
                <w:rFonts w:ascii="Arial" w:hAnsi="Arial" w:cs="Arial"/>
                <w:sz w:val="18"/>
                <w:szCs w:val="18"/>
              </w:rPr>
            </w:pPr>
            <w:r w:rsidRPr="00384EC6">
              <w:rPr>
                <w:rFonts w:ascii="Arial" w:hAnsi="Arial" w:cs="Arial"/>
                <w:sz w:val="18"/>
                <w:szCs w:val="18"/>
              </w:rPr>
              <w:t>Уровень сложности задания</w:t>
            </w:r>
          </w:p>
        </w:tc>
        <w:tc>
          <w:tcPr>
            <w:tcW w:w="1134" w:type="dxa"/>
            <w:vMerge w:val="restart"/>
            <w:tcBorders>
              <w:top w:val="double" w:sz="4" w:space="0" w:color="auto"/>
            </w:tcBorders>
            <w:vAlign w:val="center"/>
          </w:tcPr>
          <w:p w:rsidR="008B14E6" w:rsidRPr="00384EC6" w:rsidRDefault="008B14E6" w:rsidP="00355544">
            <w:pPr>
              <w:jc w:val="center"/>
              <w:rPr>
                <w:rFonts w:ascii="Arial" w:hAnsi="Arial" w:cs="Arial"/>
                <w:sz w:val="18"/>
                <w:szCs w:val="18"/>
              </w:rPr>
            </w:pPr>
            <w:r w:rsidRPr="00384EC6">
              <w:rPr>
                <w:rFonts w:ascii="Arial" w:hAnsi="Arial" w:cs="Arial"/>
                <w:sz w:val="18"/>
                <w:szCs w:val="18"/>
              </w:rPr>
              <w:t>Макс. балл за выполнение задания</w:t>
            </w:r>
          </w:p>
        </w:tc>
        <w:tc>
          <w:tcPr>
            <w:tcW w:w="3262" w:type="dxa"/>
            <w:vMerge w:val="restart"/>
            <w:tcBorders>
              <w:top w:val="double" w:sz="4" w:space="0" w:color="auto"/>
            </w:tcBorders>
            <w:vAlign w:val="center"/>
          </w:tcPr>
          <w:p w:rsidR="008B14E6" w:rsidRPr="00384EC6" w:rsidRDefault="008B14E6" w:rsidP="00355544">
            <w:pPr>
              <w:jc w:val="center"/>
              <w:rPr>
                <w:rFonts w:ascii="Arial" w:hAnsi="Arial" w:cs="Arial"/>
                <w:sz w:val="18"/>
                <w:szCs w:val="18"/>
              </w:rPr>
            </w:pPr>
            <w:r w:rsidRPr="00384EC6">
              <w:rPr>
                <w:rFonts w:ascii="Arial" w:hAnsi="Arial" w:cs="Arial"/>
                <w:sz w:val="18"/>
                <w:szCs w:val="18"/>
              </w:rPr>
              <w:t>Категория участников</w:t>
            </w:r>
          </w:p>
        </w:tc>
        <w:tc>
          <w:tcPr>
            <w:tcW w:w="3402" w:type="dxa"/>
            <w:gridSpan w:val="5"/>
            <w:tcBorders>
              <w:top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Доля участников, набравших соответствующий балл от общего числа участников</w:t>
            </w:r>
          </w:p>
        </w:tc>
        <w:tc>
          <w:tcPr>
            <w:tcW w:w="959" w:type="dxa"/>
            <w:vMerge w:val="restart"/>
            <w:tcBorders>
              <w:top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 xml:space="preserve">Процент </w:t>
            </w:r>
            <w:proofErr w:type="spellStart"/>
            <w:proofErr w:type="gramStart"/>
            <w:r w:rsidRPr="00384EC6">
              <w:rPr>
                <w:rFonts w:ascii="Arial" w:hAnsi="Arial" w:cs="Arial"/>
                <w:sz w:val="18"/>
                <w:szCs w:val="18"/>
              </w:rPr>
              <w:t>выполне</w:t>
            </w:r>
            <w:proofErr w:type="spellEnd"/>
            <w:r w:rsidR="00B149D0" w:rsidRPr="00384EC6">
              <w:rPr>
                <w:rFonts w:ascii="Arial" w:hAnsi="Arial" w:cs="Arial"/>
                <w:sz w:val="18"/>
                <w:szCs w:val="18"/>
                <w:lang w:val="en-US"/>
              </w:rPr>
              <w:t>-</w:t>
            </w:r>
            <w:proofErr w:type="spellStart"/>
            <w:r w:rsidRPr="00384EC6">
              <w:rPr>
                <w:rFonts w:ascii="Arial" w:hAnsi="Arial" w:cs="Arial"/>
                <w:sz w:val="18"/>
                <w:szCs w:val="18"/>
              </w:rPr>
              <w:t>ния</w:t>
            </w:r>
            <w:proofErr w:type="spellEnd"/>
            <w:proofErr w:type="gramEnd"/>
          </w:p>
        </w:tc>
      </w:tr>
      <w:tr w:rsidR="008B14E6" w:rsidRPr="00384EC6" w:rsidTr="00384EC6">
        <w:trPr>
          <w:tblHeader/>
        </w:trPr>
        <w:tc>
          <w:tcPr>
            <w:tcW w:w="852" w:type="dxa"/>
            <w:vMerge/>
            <w:tcBorders>
              <w:bottom w:val="double" w:sz="4" w:space="0" w:color="auto"/>
            </w:tcBorders>
            <w:vAlign w:val="center"/>
          </w:tcPr>
          <w:p w:rsidR="008B14E6" w:rsidRPr="00384EC6" w:rsidRDefault="008B14E6" w:rsidP="00355544">
            <w:pPr>
              <w:jc w:val="center"/>
              <w:rPr>
                <w:rFonts w:ascii="Arial" w:hAnsi="Arial" w:cs="Arial"/>
                <w:sz w:val="18"/>
                <w:szCs w:val="18"/>
              </w:rPr>
            </w:pPr>
          </w:p>
        </w:tc>
        <w:tc>
          <w:tcPr>
            <w:tcW w:w="1559" w:type="dxa"/>
            <w:vMerge/>
            <w:tcBorders>
              <w:bottom w:val="double" w:sz="4" w:space="0" w:color="auto"/>
            </w:tcBorders>
            <w:vAlign w:val="center"/>
          </w:tcPr>
          <w:p w:rsidR="008B14E6" w:rsidRPr="00384EC6" w:rsidRDefault="008B14E6" w:rsidP="00355544">
            <w:pPr>
              <w:jc w:val="center"/>
              <w:rPr>
                <w:rFonts w:ascii="Arial" w:hAnsi="Arial" w:cs="Arial"/>
                <w:sz w:val="18"/>
                <w:szCs w:val="18"/>
              </w:rPr>
            </w:pPr>
          </w:p>
        </w:tc>
        <w:tc>
          <w:tcPr>
            <w:tcW w:w="3685" w:type="dxa"/>
            <w:vMerge/>
            <w:tcBorders>
              <w:bottom w:val="double" w:sz="4" w:space="0" w:color="auto"/>
            </w:tcBorders>
            <w:vAlign w:val="center"/>
          </w:tcPr>
          <w:p w:rsidR="008B14E6" w:rsidRPr="00384EC6" w:rsidRDefault="008B14E6" w:rsidP="00355544">
            <w:pPr>
              <w:jc w:val="center"/>
              <w:rPr>
                <w:rFonts w:ascii="Arial" w:hAnsi="Arial" w:cs="Arial"/>
                <w:sz w:val="18"/>
                <w:szCs w:val="18"/>
              </w:rPr>
            </w:pPr>
          </w:p>
        </w:tc>
        <w:tc>
          <w:tcPr>
            <w:tcW w:w="1133" w:type="dxa"/>
            <w:vMerge/>
            <w:tcBorders>
              <w:bottom w:val="double" w:sz="4" w:space="0" w:color="auto"/>
            </w:tcBorders>
            <w:vAlign w:val="center"/>
          </w:tcPr>
          <w:p w:rsidR="008B14E6" w:rsidRPr="00384EC6" w:rsidRDefault="008B14E6" w:rsidP="00355544">
            <w:pPr>
              <w:jc w:val="center"/>
              <w:rPr>
                <w:rFonts w:ascii="Arial" w:hAnsi="Arial" w:cs="Arial"/>
                <w:sz w:val="18"/>
                <w:szCs w:val="18"/>
              </w:rPr>
            </w:pPr>
          </w:p>
        </w:tc>
        <w:tc>
          <w:tcPr>
            <w:tcW w:w="1134" w:type="dxa"/>
            <w:vMerge/>
            <w:tcBorders>
              <w:bottom w:val="double" w:sz="4" w:space="0" w:color="auto"/>
            </w:tcBorders>
            <w:vAlign w:val="center"/>
          </w:tcPr>
          <w:p w:rsidR="008B14E6" w:rsidRPr="00384EC6" w:rsidRDefault="008B14E6" w:rsidP="00355544">
            <w:pPr>
              <w:jc w:val="center"/>
              <w:rPr>
                <w:rFonts w:ascii="Arial" w:hAnsi="Arial" w:cs="Arial"/>
                <w:sz w:val="18"/>
                <w:szCs w:val="18"/>
              </w:rPr>
            </w:pPr>
          </w:p>
        </w:tc>
        <w:tc>
          <w:tcPr>
            <w:tcW w:w="3262" w:type="dxa"/>
            <w:vMerge/>
            <w:tcBorders>
              <w:bottom w:val="double" w:sz="4" w:space="0" w:color="auto"/>
            </w:tcBorders>
            <w:vAlign w:val="center"/>
          </w:tcPr>
          <w:p w:rsidR="008B14E6" w:rsidRPr="00384EC6" w:rsidRDefault="008B14E6" w:rsidP="00355544">
            <w:pPr>
              <w:rPr>
                <w:rFonts w:ascii="Arial" w:hAnsi="Arial" w:cs="Arial"/>
                <w:sz w:val="18"/>
                <w:szCs w:val="18"/>
              </w:rPr>
            </w:pPr>
          </w:p>
        </w:tc>
        <w:tc>
          <w:tcPr>
            <w:tcW w:w="680" w:type="dxa"/>
            <w:tcBorders>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0</w:t>
            </w:r>
          </w:p>
        </w:tc>
        <w:tc>
          <w:tcPr>
            <w:tcW w:w="680" w:type="dxa"/>
            <w:tcBorders>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1</w:t>
            </w:r>
          </w:p>
        </w:tc>
        <w:tc>
          <w:tcPr>
            <w:tcW w:w="681" w:type="dxa"/>
            <w:tcBorders>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2</w:t>
            </w:r>
          </w:p>
        </w:tc>
        <w:tc>
          <w:tcPr>
            <w:tcW w:w="680" w:type="dxa"/>
            <w:tcBorders>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3</w:t>
            </w:r>
          </w:p>
        </w:tc>
        <w:tc>
          <w:tcPr>
            <w:tcW w:w="681" w:type="dxa"/>
            <w:tcBorders>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4</w:t>
            </w:r>
          </w:p>
        </w:tc>
        <w:tc>
          <w:tcPr>
            <w:tcW w:w="959" w:type="dxa"/>
            <w:vMerge/>
            <w:tcBorders>
              <w:bottom w:val="double" w:sz="4" w:space="0" w:color="auto"/>
            </w:tcBorders>
            <w:vAlign w:val="center"/>
          </w:tcPr>
          <w:p w:rsidR="008B14E6" w:rsidRPr="00384EC6" w:rsidRDefault="008B14E6" w:rsidP="00582198">
            <w:pPr>
              <w:jc w:val="center"/>
              <w:rPr>
                <w:rFonts w:ascii="Arial" w:hAnsi="Arial" w:cs="Arial"/>
                <w:sz w:val="18"/>
                <w:szCs w:val="18"/>
              </w:rPr>
            </w:pPr>
          </w:p>
        </w:tc>
      </w:tr>
      <w:tr w:rsidR="008B14E6" w:rsidRPr="00384EC6" w:rsidTr="00384EC6">
        <w:trPr>
          <w:tblHeader/>
        </w:trPr>
        <w:tc>
          <w:tcPr>
            <w:tcW w:w="852" w:type="dxa"/>
            <w:tcBorders>
              <w:top w:val="double" w:sz="4" w:space="0" w:color="auto"/>
              <w:bottom w:val="double" w:sz="4" w:space="0" w:color="auto"/>
            </w:tcBorders>
            <w:vAlign w:val="center"/>
          </w:tcPr>
          <w:p w:rsidR="008B14E6" w:rsidRPr="00384EC6" w:rsidRDefault="008B14E6" w:rsidP="008B14E6">
            <w:pPr>
              <w:jc w:val="center"/>
              <w:rPr>
                <w:rFonts w:ascii="Arial" w:hAnsi="Arial" w:cs="Arial"/>
                <w:sz w:val="18"/>
                <w:szCs w:val="18"/>
              </w:rPr>
            </w:pPr>
            <w:r w:rsidRPr="00384EC6">
              <w:rPr>
                <w:rFonts w:ascii="Arial" w:hAnsi="Arial" w:cs="Arial"/>
                <w:sz w:val="18"/>
                <w:szCs w:val="18"/>
              </w:rPr>
              <w:t>1</w:t>
            </w:r>
          </w:p>
        </w:tc>
        <w:tc>
          <w:tcPr>
            <w:tcW w:w="1559" w:type="dxa"/>
            <w:tcBorders>
              <w:top w:val="double" w:sz="4" w:space="0" w:color="auto"/>
              <w:bottom w:val="double" w:sz="4" w:space="0" w:color="auto"/>
            </w:tcBorders>
            <w:vAlign w:val="center"/>
          </w:tcPr>
          <w:p w:rsidR="008B14E6" w:rsidRPr="00384EC6" w:rsidRDefault="008B14E6" w:rsidP="008B14E6">
            <w:pPr>
              <w:jc w:val="center"/>
              <w:rPr>
                <w:rFonts w:ascii="Arial" w:hAnsi="Arial" w:cs="Arial"/>
                <w:sz w:val="18"/>
                <w:szCs w:val="18"/>
              </w:rPr>
            </w:pPr>
            <w:r w:rsidRPr="00384EC6">
              <w:rPr>
                <w:rFonts w:ascii="Arial" w:hAnsi="Arial" w:cs="Arial"/>
                <w:sz w:val="18"/>
                <w:szCs w:val="18"/>
              </w:rPr>
              <w:t>2</w:t>
            </w:r>
          </w:p>
        </w:tc>
        <w:tc>
          <w:tcPr>
            <w:tcW w:w="3685" w:type="dxa"/>
            <w:tcBorders>
              <w:top w:val="double" w:sz="4" w:space="0" w:color="auto"/>
              <w:bottom w:val="double" w:sz="4" w:space="0" w:color="auto"/>
            </w:tcBorders>
            <w:vAlign w:val="center"/>
          </w:tcPr>
          <w:p w:rsidR="008B14E6" w:rsidRPr="00384EC6" w:rsidRDefault="008B14E6" w:rsidP="008B14E6">
            <w:pPr>
              <w:jc w:val="center"/>
              <w:rPr>
                <w:rFonts w:ascii="Arial" w:hAnsi="Arial" w:cs="Arial"/>
                <w:sz w:val="18"/>
                <w:szCs w:val="18"/>
              </w:rPr>
            </w:pPr>
            <w:r w:rsidRPr="00384EC6">
              <w:rPr>
                <w:rFonts w:ascii="Arial" w:hAnsi="Arial" w:cs="Arial"/>
                <w:sz w:val="18"/>
                <w:szCs w:val="18"/>
              </w:rPr>
              <w:t>3</w:t>
            </w:r>
          </w:p>
        </w:tc>
        <w:tc>
          <w:tcPr>
            <w:tcW w:w="1133" w:type="dxa"/>
            <w:tcBorders>
              <w:top w:val="double" w:sz="4" w:space="0" w:color="auto"/>
              <w:bottom w:val="double" w:sz="4" w:space="0" w:color="auto"/>
            </w:tcBorders>
            <w:vAlign w:val="center"/>
          </w:tcPr>
          <w:p w:rsidR="008B14E6" w:rsidRPr="00384EC6" w:rsidRDefault="008B14E6" w:rsidP="008B14E6">
            <w:pPr>
              <w:jc w:val="center"/>
              <w:rPr>
                <w:rFonts w:ascii="Arial" w:hAnsi="Arial" w:cs="Arial"/>
                <w:sz w:val="18"/>
                <w:szCs w:val="18"/>
              </w:rPr>
            </w:pPr>
            <w:r w:rsidRPr="00384EC6">
              <w:rPr>
                <w:rFonts w:ascii="Arial" w:hAnsi="Arial" w:cs="Arial"/>
                <w:sz w:val="18"/>
                <w:szCs w:val="18"/>
              </w:rPr>
              <w:t>4</w:t>
            </w:r>
          </w:p>
        </w:tc>
        <w:tc>
          <w:tcPr>
            <w:tcW w:w="1134" w:type="dxa"/>
            <w:tcBorders>
              <w:top w:val="double" w:sz="4" w:space="0" w:color="auto"/>
              <w:bottom w:val="double" w:sz="4" w:space="0" w:color="auto"/>
            </w:tcBorders>
            <w:vAlign w:val="center"/>
          </w:tcPr>
          <w:p w:rsidR="008B14E6" w:rsidRPr="00384EC6" w:rsidRDefault="008B14E6" w:rsidP="008B14E6">
            <w:pPr>
              <w:jc w:val="center"/>
              <w:rPr>
                <w:rFonts w:ascii="Arial" w:hAnsi="Arial" w:cs="Arial"/>
                <w:sz w:val="18"/>
                <w:szCs w:val="18"/>
              </w:rPr>
            </w:pPr>
            <w:r w:rsidRPr="00384EC6">
              <w:rPr>
                <w:rFonts w:ascii="Arial" w:hAnsi="Arial" w:cs="Arial"/>
                <w:sz w:val="18"/>
                <w:szCs w:val="18"/>
              </w:rPr>
              <w:t>5</w:t>
            </w:r>
          </w:p>
        </w:tc>
        <w:tc>
          <w:tcPr>
            <w:tcW w:w="3262" w:type="dxa"/>
            <w:tcBorders>
              <w:top w:val="double" w:sz="4" w:space="0" w:color="auto"/>
              <w:bottom w:val="double" w:sz="4" w:space="0" w:color="auto"/>
            </w:tcBorders>
            <w:vAlign w:val="center"/>
          </w:tcPr>
          <w:p w:rsidR="008B14E6" w:rsidRPr="00384EC6" w:rsidRDefault="008B14E6" w:rsidP="008B14E6">
            <w:pPr>
              <w:jc w:val="center"/>
              <w:rPr>
                <w:rFonts w:ascii="Arial" w:hAnsi="Arial" w:cs="Arial"/>
                <w:sz w:val="18"/>
                <w:szCs w:val="18"/>
              </w:rPr>
            </w:pPr>
            <w:r w:rsidRPr="00384EC6">
              <w:rPr>
                <w:rFonts w:ascii="Arial" w:hAnsi="Arial" w:cs="Arial"/>
                <w:sz w:val="18"/>
                <w:szCs w:val="18"/>
              </w:rPr>
              <w:t>6</w:t>
            </w:r>
          </w:p>
        </w:tc>
        <w:tc>
          <w:tcPr>
            <w:tcW w:w="3402" w:type="dxa"/>
            <w:gridSpan w:val="5"/>
            <w:tcBorders>
              <w:top w:val="double" w:sz="4" w:space="0" w:color="auto"/>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7</w:t>
            </w:r>
          </w:p>
        </w:tc>
        <w:tc>
          <w:tcPr>
            <w:tcW w:w="959" w:type="dxa"/>
            <w:tcBorders>
              <w:top w:val="double" w:sz="4" w:space="0" w:color="auto"/>
              <w:bottom w:val="double" w:sz="4" w:space="0" w:color="auto"/>
            </w:tcBorders>
            <w:vAlign w:val="center"/>
          </w:tcPr>
          <w:p w:rsidR="008B14E6" w:rsidRPr="00384EC6" w:rsidRDefault="008B14E6" w:rsidP="00582198">
            <w:pPr>
              <w:jc w:val="center"/>
              <w:rPr>
                <w:rFonts w:ascii="Arial" w:hAnsi="Arial" w:cs="Arial"/>
                <w:sz w:val="18"/>
                <w:szCs w:val="18"/>
              </w:rPr>
            </w:pPr>
            <w:r w:rsidRPr="00384EC6">
              <w:rPr>
                <w:rFonts w:ascii="Arial" w:hAnsi="Arial" w:cs="Arial"/>
                <w:sz w:val="18"/>
                <w:szCs w:val="18"/>
              </w:rPr>
              <w:t>8</w:t>
            </w:r>
          </w:p>
        </w:tc>
      </w:tr>
      <w:tr w:rsidR="00582198" w:rsidRPr="00384EC6" w:rsidTr="00384EC6">
        <w:trPr>
          <w:trHeight w:val="494"/>
        </w:trPr>
        <w:tc>
          <w:tcPr>
            <w:tcW w:w="852" w:type="dxa"/>
            <w:vMerge w:val="restart"/>
            <w:tcBorders>
              <w:top w:val="doub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w:t>
            </w:r>
          </w:p>
        </w:tc>
        <w:tc>
          <w:tcPr>
            <w:tcW w:w="1559" w:type="dxa"/>
            <w:vMerge w:val="restart"/>
            <w:tcBorders>
              <w:top w:val="doub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использовать приобретенные знания и умения в практической деятельности и повседневной жизни</w:t>
            </w:r>
          </w:p>
        </w:tc>
        <w:tc>
          <w:tcPr>
            <w:tcW w:w="3685" w:type="dxa"/>
            <w:vMerge w:val="restart"/>
            <w:tcBorders>
              <w:top w:val="doub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Целые числа.</w:t>
            </w:r>
          </w:p>
          <w:p w:rsidR="00582198" w:rsidRPr="00384EC6" w:rsidRDefault="00582198" w:rsidP="00582198">
            <w:pPr>
              <w:jc w:val="center"/>
              <w:rPr>
                <w:rFonts w:ascii="Arial" w:hAnsi="Arial" w:cs="Arial"/>
                <w:sz w:val="18"/>
                <w:szCs w:val="18"/>
              </w:rPr>
            </w:pPr>
            <w:r w:rsidRPr="00384EC6">
              <w:rPr>
                <w:rFonts w:ascii="Arial" w:hAnsi="Arial" w:cs="Arial"/>
                <w:sz w:val="18"/>
                <w:szCs w:val="18"/>
              </w:rPr>
              <w:t>Дроби, проценты, рациональные числа.</w:t>
            </w:r>
          </w:p>
          <w:p w:rsidR="00582198" w:rsidRPr="00384EC6" w:rsidRDefault="00582198" w:rsidP="00582198">
            <w:pPr>
              <w:jc w:val="center"/>
              <w:rPr>
                <w:rFonts w:ascii="Arial" w:hAnsi="Arial" w:cs="Arial"/>
                <w:sz w:val="18"/>
                <w:szCs w:val="18"/>
              </w:rPr>
            </w:pPr>
            <w:r w:rsidRPr="00384EC6">
              <w:rPr>
                <w:rFonts w:ascii="Arial" w:hAnsi="Arial" w:cs="Arial"/>
                <w:sz w:val="18"/>
                <w:szCs w:val="18"/>
              </w:rPr>
              <w:t>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w:t>
            </w:r>
          </w:p>
        </w:tc>
        <w:tc>
          <w:tcPr>
            <w:tcW w:w="1133" w:type="dxa"/>
            <w:vMerge w:val="restart"/>
            <w:tcBorders>
              <w:top w:val="double" w:sz="4" w:space="0" w:color="auto"/>
            </w:tcBorders>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tcBorders>
              <w:top w:val="double" w:sz="4" w:space="0" w:color="auto"/>
            </w:tcBorders>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tcBorders>
              <w:top w:val="double" w:sz="4" w:space="0" w:color="auto"/>
            </w:tcBorders>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tcBorders>
              <w:top w:val="double" w:sz="4" w:space="0" w:color="auto"/>
            </w:tcBorders>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4,26</w:t>
            </w:r>
          </w:p>
        </w:tc>
        <w:tc>
          <w:tcPr>
            <w:tcW w:w="680" w:type="dxa"/>
            <w:tcBorders>
              <w:top w:val="double" w:sz="4" w:space="0" w:color="auto"/>
            </w:tcBorders>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95,74</w:t>
            </w:r>
          </w:p>
        </w:tc>
        <w:tc>
          <w:tcPr>
            <w:tcW w:w="681" w:type="dxa"/>
            <w:tcBorders>
              <w:top w:val="double" w:sz="4" w:space="0" w:color="auto"/>
            </w:tcBorders>
            <w:vAlign w:val="center"/>
          </w:tcPr>
          <w:p w:rsidR="00582198" w:rsidRPr="00384EC6" w:rsidRDefault="00582198" w:rsidP="00582198">
            <w:pPr>
              <w:jc w:val="center"/>
              <w:rPr>
                <w:rFonts w:ascii="Arial" w:hAnsi="Arial" w:cs="Arial"/>
                <w:color w:val="000000"/>
                <w:sz w:val="18"/>
                <w:szCs w:val="18"/>
              </w:rPr>
            </w:pPr>
          </w:p>
        </w:tc>
        <w:tc>
          <w:tcPr>
            <w:tcW w:w="680" w:type="dxa"/>
            <w:tcBorders>
              <w:top w:val="double" w:sz="4" w:space="0" w:color="auto"/>
            </w:tcBorders>
            <w:vAlign w:val="center"/>
          </w:tcPr>
          <w:p w:rsidR="00582198" w:rsidRPr="00384EC6" w:rsidRDefault="00582198" w:rsidP="00582198">
            <w:pPr>
              <w:jc w:val="center"/>
              <w:rPr>
                <w:rFonts w:ascii="Arial" w:hAnsi="Arial" w:cs="Arial"/>
                <w:color w:val="000000"/>
                <w:sz w:val="18"/>
                <w:szCs w:val="18"/>
              </w:rPr>
            </w:pPr>
          </w:p>
        </w:tc>
        <w:tc>
          <w:tcPr>
            <w:tcW w:w="681" w:type="dxa"/>
            <w:tcBorders>
              <w:top w:val="double" w:sz="4" w:space="0" w:color="auto"/>
            </w:tcBorders>
            <w:vAlign w:val="center"/>
          </w:tcPr>
          <w:p w:rsidR="00582198" w:rsidRPr="00384EC6" w:rsidRDefault="00582198" w:rsidP="00582198">
            <w:pPr>
              <w:jc w:val="center"/>
              <w:rPr>
                <w:rFonts w:ascii="Arial" w:hAnsi="Arial" w:cs="Arial"/>
                <w:color w:val="000000"/>
                <w:sz w:val="18"/>
                <w:szCs w:val="18"/>
              </w:rPr>
            </w:pPr>
          </w:p>
        </w:tc>
        <w:tc>
          <w:tcPr>
            <w:tcW w:w="959" w:type="dxa"/>
            <w:tcBorders>
              <w:top w:val="double" w:sz="4" w:space="0" w:color="auto"/>
            </w:tcBorders>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95,74</w:t>
            </w:r>
          </w:p>
        </w:tc>
      </w:tr>
      <w:tr w:rsidR="00582198" w:rsidRPr="00384EC6" w:rsidTr="00384EC6">
        <w:trPr>
          <w:trHeight w:val="52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2,87</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97,13</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97,13</w:t>
            </w:r>
          </w:p>
        </w:tc>
      </w:tr>
      <w:tr w:rsidR="00582198" w:rsidRPr="00384EC6" w:rsidTr="00384EC6">
        <w:trPr>
          <w:trHeight w:val="335"/>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3,33</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96,67</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96,67</w:t>
            </w:r>
          </w:p>
        </w:tc>
      </w:tr>
      <w:tr w:rsidR="00582198" w:rsidRPr="00384EC6" w:rsidTr="00384EC6">
        <w:trPr>
          <w:trHeight w:val="494"/>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2.</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использовать приобретенные знания и умения в практической деятельности и повседневной жизни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Определение и график функции.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Элементарное исследование функций.</w:t>
            </w:r>
          </w:p>
          <w:p w:rsidR="00582198" w:rsidRPr="00384EC6" w:rsidRDefault="00582198" w:rsidP="00582198">
            <w:pPr>
              <w:jc w:val="center"/>
              <w:rPr>
                <w:rFonts w:ascii="Arial" w:hAnsi="Arial" w:cs="Arial"/>
                <w:sz w:val="18"/>
                <w:szCs w:val="18"/>
              </w:rPr>
            </w:pPr>
            <w:r w:rsidRPr="00384EC6">
              <w:rPr>
                <w:rFonts w:ascii="Arial" w:hAnsi="Arial" w:cs="Arial"/>
                <w:sz w:val="18"/>
                <w:szCs w:val="18"/>
              </w:rPr>
              <w:t>Основные элементарные функции.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Табличное и графическое представление данных.</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3,24</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96,76</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96,76</w:t>
            </w:r>
          </w:p>
        </w:tc>
      </w:tr>
      <w:tr w:rsidR="00582198" w:rsidRPr="00384EC6" w:rsidTr="00384EC6">
        <w:trPr>
          <w:trHeight w:val="515"/>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3,30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96,70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96,70</w:t>
            </w:r>
          </w:p>
        </w:tc>
      </w:tr>
      <w:tr w:rsidR="00582198" w:rsidRPr="00384EC6" w:rsidTr="00384EC6">
        <w:trPr>
          <w:trHeight w:val="34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3,27</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96,73</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96,73</w:t>
            </w:r>
          </w:p>
        </w:tc>
      </w:tr>
      <w:tr w:rsidR="00582198" w:rsidRPr="00384EC6" w:rsidTr="00384EC6">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3.</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геометрическими фигурами, координатами и векторами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Планиметрия.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Измерение геометрических величин.</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9,03</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90,97</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90,97</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3,74</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96,26</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96,26</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r>
      <w:tr w:rsidR="00582198" w:rsidRPr="00384EC6" w:rsidTr="00384EC6">
        <w:tc>
          <w:tcPr>
            <w:tcW w:w="852" w:type="dxa"/>
            <w:vMerge/>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1559" w:type="dxa"/>
            <w:vMerge/>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3685" w:type="dxa"/>
            <w:vMerge/>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1133" w:type="dxa"/>
            <w:vMerge/>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1134" w:type="dxa"/>
            <w:vMerge/>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3262" w:type="dxa"/>
            <w:tcBorders>
              <w:bottom w:val="single" w:sz="4" w:space="0" w:color="auto"/>
            </w:tcBorders>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5,57</w:t>
            </w: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94,43</w:t>
            </w:r>
          </w:p>
        </w:tc>
        <w:tc>
          <w:tcPr>
            <w:tcW w:w="681"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681"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959"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94,43</w:t>
            </w:r>
          </w:p>
        </w:tc>
      </w:tr>
      <w:tr w:rsidR="00582198" w:rsidRPr="00384EC6" w:rsidTr="00384EC6">
        <w:trPr>
          <w:trHeight w:val="3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4.</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строить и исследовать простейшие математические модели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Элементы теории вероятностей</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4,26</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95,74</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95,74</w:t>
            </w:r>
          </w:p>
        </w:tc>
      </w:tr>
      <w:tr w:rsidR="00582198" w:rsidRPr="00384EC6" w:rsidTr="00384EC6">
        <w:trPr>
          <w:trHeight w:val="391"/>
        </w:trPr>
        <w:tc>
          <w:tcPr>
            <w:tcW w:w="852"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1559"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3685"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1133"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1134"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3262" w:type="dxa"/>
            <w:tcBorders>
              <w:bottom w:val="single" w:sz="4" w:space="0" w:color="auto"/>
            </w:tcBorders>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2,95</w:t>
            </w: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97,05</w:t>
            </w:r>
          </w:p>
        </w:tc>
        <w:tc>
          <w:tcPr>
            <w:tcW w:w="681"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681"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959"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97,05</w:t>
            </w:r>
          </w:p>
        </w:tc>
      </w:tr>
      <w:tr w:rsidR="00582198" w:rsidRPr="00384EC6" w:rsidTr="00384EC6">
        <w:trPr>
          <w:trHeight w:val="155"/>
        </w:trPr>
        <w:tc>
          <w:tcPr>
            <w:tcW w:w="852"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1559"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3685"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1133"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1134" w:type="dxa"/>
            <w:vMerge/>
            <w:tcBorders>
              <w:bottom w:val="double" w:sz="4" w:space="0" w:color="auto"/>
            </w:tcBorders>
            <w:vAlign w:val="center"/>
          </w:tcPr>
          <w:p w:rsidR="00582198" w:rsidRPr="00384EC6" w:rsidRDefault="00582198" w:rsidP="00582198">
            <w:pPr>
              <w:jc w:val="center"/>
              <w:rPr>
                <w:rFonts w:ascii="Arial" w:hAnsi="Arial" w:cs="Arial"/>
                <w:sz w:val="18"/>
                <w:szCs w:val="18"/>
              </w:rPr>
            </w:pPr>
          </w:p>
        </w:tc>
        <w:tc>
          <w:tcPr>
            <w:tcW w:w="3262" w:type="dxa"/>
            <w:tcBorders>
              <w:bottom w:val="single" w:sz="4" w:space="0" w:color="auto"/>
            </w:tcBorders>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tcBorders>
              <w:bottom w:val="single" w:sz="4" w:space="0" w:color="auto"/>
            </w:tcBorders>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1"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680"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681" w:type="dxa"/>
            <w:tcBorders>
              <w:bottom w:val="single" w:sz="4" w:space="0" w:color="auto"/>
            </w:tcBorders>
            <w:vAlign w:val="center"/>
          </w:tcPr>
          <w:p w:rsidR="00582198" w:rsidRPr="00384EC6" w:rsidRDefault="00582198" w:rsidP="00582198">
            <w:pPr>
              <w:jc w:val="center"/>
              <w:rPr>
                <w:rFonts w:ascii="Arial" w:hAnsi="Arial" w:cs="Arial"/>
                <w:sz w:val="18"/>
                <w:szCs w:val="18"/>
              </w:rPr>
            </w:pPr>
          </w:p>
        </w:tc>
        <w:tc>
          <w:tcPr>
            <w:tcW w:w="959" w:type="dxa"/>
            <w:tcBorders>
              <w:bottom w:val="single" w:sz="4" w:space="0" w:color="auto"/>
            </w:tcBorders>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r>
      <w:tr w:rsidR="00582198" w:rsidRPr="00384EC6" w:rsidTr="00384EC6">
        <w:trPr>
          <w:trHeight w:val="246"/>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3,39</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96,61</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96,61</w:t>
            </w:r>
          </w:p>
        </w:tc>
      </w:tr>
      <w:tr w:rsidR="00582198" w:rsidRPr="00384EC6" w:rsidTr="00384EC6">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5.</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решать уравнения и неравенства</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Уравнения</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5,62</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94,38</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94,38</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3,04</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96,96</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96,96</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r>
      <w:tr w:rsidR="00582198" w:rsidRPr="00384EC6" w:rsidTr="00384EC6">
        <w:trPr>
          <w:trHeight w:val="163"/>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3,90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96,10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96,10</w:t>
            </w:r>
          </w:p>
        </w:tc>
      </w:tr>
      <w:tr w:rsidR="00582198" w:rsidRPr="00384EC6" w:rsidTr="00384EC6">
        <w:trPr>
          <w:trHeight w:val="1042"/>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6.</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геометрическими фигурами, координатами и векторами</w:t>
            </w:r>
          </w:p>
        </w:tc>
        <w:tc>
          <w:tcPr>
            <w:tcW w:w="3685" w:type="dxa"/>
            <w:vMerge w:val="restart"/>
            <w:vAlign w:val="center"/>
          </w:tcPr>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Треугольник. Параллелограмм, прямоугольник, ромб, квадрат.</w:t>
            </w:r>
          </w:p>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Трапеция. Окружность и круг.</w:t>
            </w:r>
          </w:p>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Величина угла, градусная мера угла, соответствие между величиной угла и длиной дуги окружности.</w:t>
            </w:r>
          </w:p>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Угол между прямыми в пространстве; угол между прямой и плоскостью, угол между плоскостями.</w:t>
            </w:r>
          </w:p>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Длина отрезка, ломаной, окружности, периметр многоугольника.</w:t>
            </w:r>
          </w:p>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Расстояние от точки до прямой, от точки до плоскости; расстояние между параллельными и скрещивающимися прямыми, расстояние между параллельными плоскостями.</w:t>
            </w:r>
          </w:p>
          <w:p w:rsidR="00582198" w:rsidRPr="00384EC6" w:rsidRDefault="00582198" w:rsidP="00582198">
            <w:pPr>
              <w:spacing w:line="230" w:lineRule="auto"/>
              <w:jc w:val="center"/>
              <w:rPr>
                <w:rFonts w:ascii="Arial" w:hAnsi="Arial" w:cs="Arial"/>
                <w:sz w:val="18"/>
                <w:szCs w:val="18"/>
              </w:rPr>
            </w:pPr>
            <w:r w:rsidRPr="00384EC6">
              <w:rPr>
                <w:rFonts w:ascii="Arial" w:hAnsi="Arial" w:cs="Arial"/>
                <w:sz w:val="18"/>
                <w:szCs w:val="18"/>
              </w:rPr>
              <w:t>Площадь треугольника, параллелограмма, трапеции, круга, сектора.</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14,31</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85,69</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85,69</w:t>
            </w:r>
          </w:p>
        </w:tc>
      </w:tr>
      <w:tr w:rsidR="00582198" w:rsidRPr="00384EC6" w:rsidTr="00384EC6">
        <w:trPr>
          <w:trHeight w:val="823"/>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11,90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88,10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88,10</w:t>
            </w:r>
          </w:p>
        </w:tc>
      </w:tr>
      <w:tr w:rsidR="00582198" w:rsidRPr="00384EC6" w:rsidTr="00384EC6">
        <w:trPr>
          <w:trHeight w:val="823"/>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r>
      <w:tr w:rsidR="00582198" w:rsidRPr="00384EC6" w:rsidTr="00384EC6">
        <w:trPr>
          <w:trHeight w:val="238"/>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12,74</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87,26</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87,26</w:t>
            </w:r>
          </w:p>
        </w:tc>
      </w:tr>
      <w:tr w:rsidR="00582198" w:rsidRPr="00384EC6" w:rsidTr="00384EC6">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7.</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функциями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Производная.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Исследование функций.</w:t>
            </w:r>
          </w:p>
          <w:p w:rsidR="00582198" w:rsidRPr="00384EC6" w:rsidRDefault="00582198" w:rsidP="00582198">
            <w:pPr>
              <w:jc w:val="center"/>
              <w:rPr>
                <w:rFonts w:ascii="Arial" w:hAnsi="Arial" w:cs="Arial"/>
                <w:sz w:val="18"/>
                <w:szCs w:val="18"/>
              </w:rPr>
            </w:pPr>
            <w:r w:rsidRPr="00384EC6">
              <w:rPr>
                <w:rFonts w:ascii="Arial" w:hAnsi="Arial" w:cs="Arial"/>
                <w:sz w:val="18"/>
                <w:szCs w:val="18"/>
              </w:rPr>
              <w:t>Первообразная и интеграл.</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47,36</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52,64</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52,64</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35,62</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64,38</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64,38</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39,55</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60,45</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60,45</w:t>
            </w:r>
          </w:p>
        </w:tc>
      </w:tr>
      <w:tr w:rsidR="00582198" w:rsidRPr="00384EC6" w:rsidTr="00384EC6">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8.</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геометрическими фигурами, координатами и векторами</w:t>
            </w:r>
          </w:p>
        </w:tc>
        <w:tc>
          <w:tcPr>
            <w:tcW w:w="3685" w:type="dxa"/>
            <w:vMerge w:val="restart"/>
            <w:vAlign w:val="center"/>
          </w:tcPr>
          <w:p w:rsidR="00582198" w:rsidRPr="00384EC6" w:rsidRDefault="00582198" w:rsidP="00582198">
            <w:pPr>
              <w:jc w:val="center"/>
              <w:rPr>
                <w:rFonts w:ascii="Arial" w:hAnsi="Arial" w:cs="Arial"/>
                <w:sz w:val="18"/>
                <w:szCs w:val="18"/>
              </w:rPr>
            </w:pPr>
          </w:p>
          <w:p w:rsidR="00582198" w:rsidRPr="00384EC6" w:rsidRDefault="00582198" w:rsidP="00582198">
            <w:pPr>
              <w:jc w:val="center"/>
              <w:rPr>
                <w:rFonts w:ascii="Arial" w:hAnsi="Arial" w:cs="Arial"/>
                <w:sz w:val="18"/>
                <w:szCs w:val="18"/>
              </w:rPr>
            </w:pPr>
            <w:r w:rsidRPr="00384EC6">
              <w:rPr>
                <w:rFonts w:ascii="Arial" w:hAnsi="Arial" w:cs="Arial"/>
                <w:sz w:val="18"/>
                <w:szCs w:val="18"/>
              </w:rPr>
              <w:t>Прямые и плоскости в пространстве.</w:t>
            </w:r>
          </w:p>
          <w:p w:rsidR="00582198" w:rsidRPr="00384EC6" w:rsidRDefault="00582198" w:rsidP="00582198">
            <w:pPr>
              <w:jc w:val="center"/>
              <w:rPr>
                <w:rFonts w:ascii="Arial" w:hAnsi="Arial" w:cs="Arial"/>
                <w:sz w:val="18"/>
                <w:szCs w:val="18"/>
              </w:rPr>
            </w:pPr>
            <w:r w:rsidRPr="00384EC6">
              <w:rPr>
                <w:rFonts w:ascii="Arial" w:hAnsi="Arial" w:cs="Arial"/>
                <w:sz w:val="18"/>
                <w:szCs w:val="18"/>
              </w:rPr>
              <w:t>Многогранники.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Тела и поверхности вращения.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Измерение геометрических величин.</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41,57</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58,43</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58,43</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28,58</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71,42</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71,42</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33,12</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66,88</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66,88</w:t>
            </w:r>
          </w:p>
        </w:tc>
      </w:tr>
      <w:tr w:rsidR="00582198" w:rsidRPr="00384EC6" w:rsidTr="00384EC6">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9.</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вычисления и преобразования</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Числа, корни и степени.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Основы тригонометрии.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Логарифмы.</w:t>
            </w:r>
          </w:p>
          <w:p w:rsidR="00582198" w:rsidRPr="00384EC6" w:rsidRDefault="00582198" w:rsidP="00582198">
            <w:pPr>
              <w:jc w:val="center"/>
              <w:rPr>
                <w:rFonts w:ascii="Arial" w:hAnsi="Arial" w:cs="Arial"/>
                <w:sz w:val="18"/>
                <w:szCs w:val="18"/>
              </w:rPr>
            </w:pPr>
            <w:r w:rsidRPr="00384EC6">
              <w:rPr>
                <w:rFonts w:ascii="Arial" w:hAnsi="Arial" w:cs="Arial"/>
                <w:sz w:val="18"/>
                <w:szCs w:val="18"/>
              </w:rPr>
              <w:t>Преобразования выражений.</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32,37</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67,63</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67,63</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23,28</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76,72</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76,72</w:t>
            </w:r>
          </w:p>
        </w:tc>
      </w:tr>
      <w:tr w:rsidR="00582198" w:rsidRPr="00384EC6" w:rsidTr="00384EC6">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25,00</w:t>
            </w:r>
          </w:p>
        </w:tc>
      </w:tr>
      <w:tr w:rsidR="00582198" w:rsidRPr="00384EC6" w:rsidTr="00384EC6">
        <w:trPr>
          <w:trHeight w:val="22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26,46</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73,54</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73,54</w:t>
            </w:r>
          </w:p>
        </w:tc>
      </w:tr>
      <w:tr w:rsidR="00582198" w:rsidRPr="00384EC6" w:rsidTr="00384EC6">
        <w:trPr>
          <w:trHeight w:val="444"/>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10.</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использовать приобретенные знания и умения в практической деятельности и повседневной жизни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Уравнения.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Неравенства.</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6,98</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93,02</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93,02</w:t>
            </w:r>
          </w:p>
        </w:tc>
      </w:tr>
      <w:tr w:rsidR="00582198" w:rsidRPr="00384EC6" w:rsidTr="00384EC6">
        <w:trPr>
          <w:trHeight w:val="62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3,30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96,70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96,70</w:t>
            </w:r>
          </w:p>
        </w:tc>
      </w:tr>
      <w:tr w:rsidR="00582198" w:rsidRPr="00384EC6" w:rsidTr="00384EC6">
        <w:trPr>
          <w:trHeight w:val="385"/>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r>
      <w:tr w:rsidR="00582198" w:rsidRPr="00384EC6" w:rsidTr="00384EC6">
        <w:trPr>
          <w:trHeight w:val="197"/>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4,54</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95,46</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95,46</w:t>
            </w:r>
          </w:p>
        </w:tc>
      </w:tr>
      <w:tr w:rsidR="00582198" w:rsidRPr="00384EC6" w:rsidTr="00384EC6">
        <w:trPr>
          <w:trHeight w:val="420"/>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11.</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строить и исследовать простейшие математические модели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Уравнения.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Неравенства.</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24,87</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75,13</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75,13</w:t>
            </w:r>
          </w:p>
        </w:tc>
      </w:tr>
      <w:tr w:rsidR="00582198" w:rsidRPr="00384EC6" w:rsidTr="00384EC6">
        <w:trPr>
          <w:trHeight w:val="420"/>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15,29</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84,71</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84,71</w:t>
            </w:r>
          </w:p>
        </w:tc>
      </w:tr>
      <w:tr w:rsidR="00582198" w:rsidRPr="00384EC6" w:rsidTr="00384EC6">
        <w:trPr>
          <w:trHeight w:val="24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75,00</w:t>
            </w:r>
          </w:p>
        </w:tc>
      </w:tr>
      <w:tr w:rsidR="00582198" w:rsidRPr="00384EC6" w:rsidTr="00384EC6">
        <w:trPr>
          <w:trHeight w:val="11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18,54</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81,46</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81,46</w:t>
            </w:r>
          </w:p>
        </w:tc>
      </w:tr>
      <w:tr w:rsidR="00582198" w:rsidRPr="00384EC6" w:rsidTr="00384EC6">
        <w:trPr>
          <w:trHeight w:val="420"/>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12.</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функциями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Производная.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Исследование функций.</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40,37</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59,63</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59,63</w:t>
            </w:r>
          </w:p>
        </w:tc>
      </w:tr>
      <w:tr w:rsidR="00582198" w:rsidRPr="00384EC6" w:rsidTr="00384EC6">
        <w:trPr>
          <w:trHeight w:val="420"/>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25,11</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74,89</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74,89</w:t>
            </w:r>
          </w:p>
        </w:tc>
      </w:tr>
      <w:tr w:rsidR="00582198" w:rsidRPr="00384EC6" w:rsidTr="00384EC6">
        <w:trPr>
          <w:trHeight w:val="175"/>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50,00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50,00</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50,00</w:t>
            </w:r>
          </w:p>
        </w:tc>
      </w:tr>
      <w:tr w:rsidR="00582198" w:rsidRPr="00384EC6" w:rsidTr="00384EC6">
        <w:trPr>
          <w:trHeight w:val="24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30,31</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69,69</w:t>
            </w:r>
          </w:p>
        </w:tc>
        <w:tc>
          <w:tcPr>
            <w:tcW w:w="681" w:type="dxa"/>
            <w:vAlign w:val="center"/>
          </w:tcPr>
          <w:p w:rsidR="00582198" w:rsidRPr="00384EC6" w:rsidRDefault="00582198" w:rsidP="00582198">
            <w:pPr>
              <w:jc w:val="center"/>
              <w:rPr>
                <w:rFonts w:ascii="Arial" w:hAnsi="Arial" w:cs="Arial"/>
                <w:sz w:val="18"/>
                <w:szCs w:val="18"/>
              </w:rPr>
            </w:pP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69,69</w:t>
            </w:r>
          </w:p>
        </w:tc>
      </w:tr>
      <w:tr w:rsidR="00582198" w:rsidRPr="00384EC6" w:rsidTr="00384EC6">
        <w:trPr>
          <w:trHeight w:val="3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13.</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решать уравнения и неравенства</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Уравнения.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Неравенства.</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51,62</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6,64</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41,74</w:t>
            </w: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45,06</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32,15</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8,34</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59,51</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63,68</w:t>
            </w:r>
          </w:p>
        </w:tc>
      </w:tr>
      <w:tr w:rsidR="00582198" w:rsidRPr="00384EC6" w:rsidTr="00384EC6">
        <w:trPr>
          <w:trHeight w:val="27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283"/>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38,86</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7,75</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53,39</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57,26</w:t>
            </w:r>
          </w:p>
        </w:tc>
      </w:tr>
      <w:tr w:rsidR="00582198" w:rsidRPr="00384EC6" w:rsidTr="00384EC6">
        <w:trPr>
          <w:trHeight w:val="3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14.</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геометрическими фигурами, координатами и векторами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Прямые и плоскости в пространстве.</w:t>
            </w:r>
          </w:p>
          <w:p w:rsidR="00582198" w:rsidRPr="00384EC6" w:rsidRDefault="00582198" w:rsidP="00582198">
            <w:pPr>
              <w:jc w:val="center"/>
              <w:rPr>
                <w:rFonts w:ascii="Arial" w:hAnsi="Arial" w:cs="Arial"/>
                <w:sz w:val="18"/>
                <w:szCs w:val="18"/>
              </w:rPr>
            </w:pPr>
            <w:r w:rsidRPr="00384EC6">
              <w:rPr>
                <w:rFonts w:ascii="Arial" w:hAnsi="Arial" w:cs="Arial"/>
                <w:sz w:val="18"/>
                <w:szCs w:val="18"/>
              </w:rPr>
              <w:t>Многогранники.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Тела и поверхности вращения.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Измерение геометрических величин.</w:t>
            </w:r>
          </w:p>
          <w:p w:rsidR="00582198" w:rsidRPr="00384EC6" w:rsidRDefault="00582198" w:rsidP="00582198">
            <w:pPr>
              <w:jc w:val="center"/>
              <w:rPr>
                <w:rFonts w:ascii="Arial" w:hAnsi="Arial" w:cs="Arial"/>
                <w:sz w:val="18"/>
                <w:szCs w:val="18"/>
              </w:rPr>
            </w:pPr>
            <w:r w:rsidRPr="00384EC6">
              <w:rPr>
                <w:rFonts w:ascii="Arial" w:hAnsi="Arial" w:cs="Arial"/>
                <w:sz w:val="18"/>
                <w:szCs w:val="18"/>
              </w:rPr>
              <w:t>Координаты и векторы</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92,84</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6,98</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0,17</w:t>
            </w: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3,66</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80,80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17,98</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1,22</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10,21</w:t>
            </w:r>
          </w:p>
        </w:tc>
      </w:tr>
      <w:tr w:rsidR="00582198" w:rsidRPr="00384EC6" w:rsidTr="00384EC6">
        <w:trPr>
          <w:trHeight w:val="257"/>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28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84,90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14,24</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0,86</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7,98</w:t>
            </w:r>
          </w:p>
        </w:tc>
      </w:tr>
      <w:tr w:rsidR="00582198" w:rsidRPr="00384EC6" w:rsidTr="00384EC6">
        <w:trPr>
          <w:trHeight w:val="3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15.</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решать уравнения и неравенства</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Уравнения.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Неравенства.</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83,30</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1,53</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15,16</w:t>
            </w:r>
          </w:p>
        </w:tc>
        <w:tc>
          <w:tcPr>
            <w:tcW w:w="680" w:type="dxa"/>
            <w:vAlign w:val="center"/>
          </w:tcPr>
          <w:p w:rsidR="00582198" w:rsidRPr="00384EC6" w:rsidRDefault="00582198" w:rsidP="00582198">
            <w:pPr>
              <w:jc w:val="center"/>
              <w:rPr>
                <w:rFonts w:ascii="Arial" w:hAnsi="Arial" w:cs="Arial"/>
                <w:color w:val="000000"/>
                <w:sz w:val="18"/>
                <w:szCs w:val="18"/>
              </w:rPr>
            </w:pP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15,93</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66,99</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4,00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29,02</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31,02</w:t>
            </w:r>
          </w:p>
        </w:tc>
      </w:tr>
      <w:tr w:rsidR="00582198" w:rsidRPr="00384EC6" w:rsidTr="00384EC6">
        <w:trPr>
          <w:trHeight w:val="263"/>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28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72,56</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3,16</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24,28</w:t>
            </w:r>
          </w:p>
        </w:tc>
        <w:tc>
          <w:tcPr>
            <w:tcW w:w="680" w:type="dxa"/>
            <w:vAlign w:val="center"/>
          </w:tcPr>
          <w:p w:rsidR="00582198" w:rsidRPr="00384EC6" w:rsidRDefault="00582198" w:rsidP="00582198">
            <w:pPr>
              <w:jc w:val="center"/>
              <w:rPr>
                <w:rFonts w:ascii="Arial" w:hAnsi="Arial" w:cs="Arial"/>
                <w:sz w:val="18"/>
                <w:szCs w:val="18"/>
              </w:rPr>
            </w:pP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25,86</w:t>
            </w:r>
          </w:p>
        </w:tc>
      </w:tr>
      <w:tr w:rsidR="00582198" w:rsidRPr="00384EC6" w:rsidTr="00384EC6">
        <w:trPr>
          <w:trHeight w:val="305"/>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16.</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выполнять действия с геометрическими фигурами, координатами и векторами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Планиметрия</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98,64</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0,68</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0,34</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0,34</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0,80</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94,01</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1,30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0,61</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4,08</w:t>
            </w: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4,92</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325"/>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95,58</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1,09</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0,52</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2,81</w:t>
            </w: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3,52</w:t>
            </w:r>
          </w:p>
        </w:tc>
      </w:tr>
      <w:tr w:rsidR="00582198" w:rsidRPr="00384EC6" w:rsidTr="00384EC6">
        <w:trPr>
          <w:trHeight w:val="5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17.</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использовать приобретенные знания и умения в практической деятельности и повседневной жизни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Целые числа.</w:t>
            </w:r>
          </w:p>
          <w:p w:rsidR="00582198" w:rsidRPr="00384EC6" w:rsidRDefault="00582198" w:rsidP="00582198">
            <w:pPr>
              <w:jc w:val="center"/>
              <w:rPr>
                <w:rFonts w:ascii="Arial" w:hAnsi="Arial" w:cs="Arial"/>
                <w:sz w:val="18"/>
                <w:szCs w:val="18"/>
              </w:rPr>
            </w:pPr>
            <w:r w:rsidRPr="00384EC6">
              <w:rPr>
                <w:rFonts w:ascii="Arial" w:hAnsi="Arial" w:cs="Arial"/>
                <w:sz w:val="18"/>
                <w:szCs w:val="18"/>
              </w:rPr>
              <w:t>Дроби, проценты, рациональные числа.</w:t>
            </w:r>
          </w:p>
          <w:p w:rsidR="00582198" w:rsidRPr="00384EC6" w:rsidRDefault="00582198" w:rsidP="00582198">
            <w:pPr>
              <w:jc w:val="center"/>
              <w:rPr>
                <w:rFonts w:ascii="Arial" w:hAnsi="Arial" w:cs="Arial"/>
                <w:sz w:val="18"/>
                <w:szCs w:val="18"/>
              </w:rPr>
            </w:pPr>
            <w:r w:rsidRPr="00384EC6">
              <w:rPr>
                <w:rFonts w:ascii="Arial" w:hAnsi="Arial" w:cs="Arial"/>
                <w:sz w:val="18"/>
                <w:szCs w:val="18"/>
              </w:rPr>
              <w:t>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П</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88,07</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1,36</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1,87</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8,69</w:t>
            </w:r>
          </w:p>
        </w:tc>
        <w:tc>
          <w:tcPr>
            <w:tcW w:w="681" w:type="dxa"/>
            <w:vAlign w:val="center"/>
          </w:tcPr>
          <w:p w:rsidR="00582198" w:rsidRPr="00384EC6" w:rsidRDefault="00582198" w:rsidP="00582198">
            <w:pPr>
              <w:jc w:val="center"/>
              <w:rPr>
                <w:rFonts w:ascii="Arial" w:hAnsi="Arial" w:cs="Arial"/>
                <w:color w:val="000000"/>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10,39</w:t>
            </w:r>
          </w:p>
        </w:tc>
      </w:tr>
      <w:tr w:rsidR="00582198" w:rsidRPr="00384EC6" w:rsidTr="00384EC6">
        <w:trPr>
          <w:trHeight w:val="482"/>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76,19</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2,43</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3,48</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17,90</w:t>
            </w: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21,03</w:t>
            </w:r>
          </w:p>
        </w:tc>
      </w:tr>
      <w:tr w:rsidR="00582198" w:rsidRPr="00384EC6" w:rsidTr="00384EC6">
        <w:trPr>
          <w:trHeight w:val="317"/>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279"/>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80,25</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2,07</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2,93</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14,75</w:t>
            </w:r>
          </w:p>
        </w:tc>
        <w:tc>
          <w:tcPr>
            <w:tcW w:w="681" w:type="dxa"/>
            <w:vAlign w:val="center"/>
          </w:tcPr>
          <w:p w:rsidR="00582198" w:rsidRPr="00384EC6" w:rsidRDefault="00582198" w:rsidP="00582198">
            <w:pPr>
              <w:jc w:val="center"/>
              <w:rPr>
                <w:rFonts w:ascii="Arial" w:hAnsi="Arial" w:cs="Arial"/>
                <w:sz w:val="18"/>
                <w:szCs w:val="18"/>
              </w:rPr>
            </w:pP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17,39</w:t>
            </w:r>
          </w:p>
        </w:tc>
      </w:tr>
      <w:tr w:rsidR="00582198" w:rsidRPr="00384EC6" w:rsidTr="00384EC6">
        <w:trPr>
          <w:trHeight w:val="3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18.</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решать уравнения и неравенства</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Уравнения.</w:t>
            </w:r>
          </w:p>
          <w:p w:rsidR="00582198" w:rsidRPr="00384EC6" w:rsidRDefault="00582198" w:rsidP="00582198">
            <w:pPr>
              <w:jc w:val="center"/>
              <w:rPr>
                <w:rFonts w:ascii="Arial" w:hAnsi="Arial" w:cs="Arial"/>
                <w:sz w:val="18"/>
                <w:szCs w:val="18"/>
              </w:rPr>
            </w:pPr>
            <w:r w:rsidRPr="00384EC6">
              <w:rPr>
                <w:rFonts w:ascii="Arial" w:hAnsi="Arial" w:cs="Arial"/>
                <w:sz w:val="18"/>
                <w:szCs w:val="18"/>
              </w:rPr>
              <w:t>Неравенства.</w:t>
            </w:r>
          </w:p>
          <w:p w:rsidR="00582198" w:rsidRPr="00384EC6" w:rsidRDefault="00582198" w:rsidP="00582198">
            <w:pPr>
              <w:jc w:val="center"/>
              <w:rPr>
                <w:rFonts w:ascii="Arial" w:hAnsi="Arial" w:cs="Arial"/>
                <w:sz w:val="18"/>
                <w:szCs w:val="18"/>
              </w:rPr>
            </w:pPr>
            <w:r w:rsidRPr="00384EC6">
              <w:rPr>
                <w:rFonts w:ascii="Arial" w:hAnsi="Arial" w:cs="Arial"/>
                <w:sz w:val="18"/>
                <w:szCs w:val="18"/>
              </w:rPr>
              <w:t>Элементарное исследование функций.</w:t>
            </w:r>
          </w:p>
          <w:p w:rsidR="00582198" w:rsidRPr="00384EC6" w:rsidRDefault="00582198" w:rsidP="00582198">
            <w:pPr>
              <w:jc w:val="center"/>
              <w:rPr>
                <w:rFonts w:ascii="Arial" w:hAnsi="Arial" w:cs="Arial"/>
                <w:sz w:val="18"/>
                <w:szCs w:val="18"/>
              </w:rPr>
            </w:pPr>
            <w:r w:rsidRPr="00384EC6">
              <w:rPr>
                <w:rFonts w:ascii="Arial" w:hAnsi="Arial" w:cs="Arial"/>
                <w:sz w:val="18"/>
                <w:szCs w:val="18"/>
              </w:rPr>
              <w:t>Основные элементарные функции.</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В</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95,91</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1,70</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1,36</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0,17</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0,85</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2,09</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87,49</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4,17</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2,43</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0,61</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5,30</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8,01</w:t>
            </w:r>
          </w:p>
        </w:tc>
      </w:tr>
      <w:tr w:rsidR="00582198" w:rsidRPr="00384EC6" w:rsidTr="00384EC6">
        <w:trPr>
          <w:trHeight w:val="267"/>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285"/>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90,36</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3,33</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2,07</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0,46</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3,79</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6,00</w:t>
            </w:r>
          </w:p>
        </w:tc>
      </w:tr>
      <w:tr w:rsidR="00582198" w:rsidRPr="00384EC6" w:rsidTr="00384EC6">
        <w:trPr>
          <w:trHeight w:val="391"/>
        </w:trPr>
        <w:tc>
          <w:tcPr>
            <w:tcW w:w="852"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19.</w:t>
            </w:r>
          </w:p>
        </w:tc>
        <w:tc>
          <w:tcPr>
            <w:tcW w:w="1559"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Уметь строить и исследовать простейшие математические модели</w:t>
            </w:r>
          </w:p>
        </w:tc>
        <w:tc>
          <w:tcPr>
            <w:tcW w:w="3685" w:type="dxa"/>
            <w:vMerge w:val="restart"/>
            <w:vAlign w:val="center"/>
          </w:tcPr>
          <w:p w:rsidR="00582198" w:rsidRPr="00384EC6" w:rsidRDefault="00582198" w:rsidP="00582198">
            <w:pPr>
              <w:jc w:val="center"/>
              <w:rPr>
                <w:rFonts w:ascii="Arial" w:hAnsi="Arial" w:cs="Arial"/>
                <w:sz w:val="18"/>
                <w:szCs w:val="18"/>
              </w:rPr>
            </w:pPr>
            <w:r w:rsidRPr="00384EC6">
              <w:rPr>
                <w:rFonts w:ascii="Arial" w:hAnsi="Arial" w:cs="Arial"/>
                <w:sz w:val="18"/>
                <w:szCs w:val="18"/>
              </w:rPr>
              <w:t>Числа, корни и степени.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Основы тригонометрии.</w:t>
            </w:r>
          </w:p>
          <w:p w:rsidR="00582198" w:rsidRPr="00384EC6" w:rsidRDefault="00582198" w:rsidP="00582198">
            <w:pPr>
              <w:jc w:val="center"/>
              <w:rPr>
                <w:rFonts w:ascii="Arial" w:hAnsi="Arial" w:cs="Arial"/>
                <w:sz w:val="18"/>
                <w:szCs w:val="18"/>
              </w:rPr>
            </w:pPr>
            <w:r w:rsidRPr="00384EC6">
              <w:rPr>
                <w:rFonts w:ascii="Arial" w:hAnsi="Arial" w:cs="Arial"/>
                <w:sz w:val="18"/>
                <w:szCs w:val="18"/>
              </w:rPr>
              <w:t>Логарифмы.</w:t>
            </w:r>
          </w:p>
          <w:p w:rsidR="00582198" w:rsidRPr="00384EC6" w:rsidRDefault="00582198" w:rsidP="00582198">
            <w:pPr>
              <w:jc w:val="center"/>
              <w:rPr>
                <w:rFonts w:ascii="Arial" w:hAnsi="Arial" w:cs="Arial"/>
                <w:sz w:val="18"/>
                <w:szCs w:val="18"/>
              </w:rPr>
            </w:pPr>
            <w:r w:rsidRPr="00384EC6">
              <w:rPr>
                <w:rFonts w:ascii="Arial" w:hAnsi="Arial" w:cs="Arial"/>
                <w:sz w:val="18"/>
                <w:szCs w:val="18"/>
              </w:rPr>
              <w:t>Преобразования выражений.</w:t>
            </w:r>
          </w:p>
        </w:tc>
        <w:tc>
          <w:tcPr>
            <w:tcW w:w="1133"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В</w:t>
            </w:r>
          </w:p>
        </w:tc>
        <w:tc>
          <w:tcPr>
            <w:tcW w:w="1134" w:type="dxa"/>
            <w:vMerge w:val="restart"/>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4</w:t>
            </w:r>
          </w:p>
        </w:tc>
        <w:tc>
          <w:tcPr>
            <w:tcW w:w="3262" w:type="dxa"/>
            <w:vAlign w:val="center"/>
          </w:tcPr>
          <w:p w:rsidR="00582198" w:rsidRPr="00384EC6" w:rsidRDefault="00582198" w:rsidP="00582198">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95,40</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3,41</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1,19</w:t>
            </w:r>
          </w:p>
        </w:tc>
        <w:tc>
          <w:tcPr>
            <w:tcW w:w="680"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1,45</w:t>
            </w:r>
          </w:p>
        </w:tc>
      </w:tr>
      <w:tr w:rsidR="00582198" w:rsidRPr="00384EC6" w:rsidTr="00384EC6">
        <w:trPr>
          <w:trHeight w:val="391"/>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90,18</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6,95</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2,35</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0,35</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0,17</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3,34</w:t>
            </w:r>
          </w:p>
        </w:tc>
      </w:tr>
      <w:tr w:rsidR="00582198" w:rsidRPr="00384EC6" w:rsidTr="00384EC6">
        <w:trPr>
          <w:trHeight w:val="273"/>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582198" w:rsidP="00582198">
            <w:pPr>
              <w:rPr>
                <w:rFonts w:ascii="Arial" w:hAnsi="Arial" w:cs="Arial"/>
                <w:sz w:val="18"/>
                <w:szCs w:val="18"/>
              </w:rPr>
            </w:pPr>
            <w:r w:rsidRPr="00384EC6">
              <w:rPr>
                <w:rFonts w:ascii="Arial" w:hAnsi="Arial" w:cs="Arial"/>
                <w:color w:val="000000"/>
                <w:sz w:val="18"/>
                <w:szCs w:val="18"/>
              </w:rPr>
              <w:t>Выпускники вечерних ОО</w:t>
            </w:r>
          </w:p>
        </w:tc>
        <w:tc>
          <w:tcPr>
            <w:tcW w:w="680" w:type="dxa"/>
            <w:vAlign w:val="center"/>
          </w:tcPr>
          <w:p w:rsidR="00582198" w:rsidRPr="00384EC6" w:rsidRDefault="00FE332E" w:rsidP="00582198">
            <w:pPr>
              <w:jc w:val="center"/>
              <w:rPr>
                <w:rFonts w:ascii="Arial" w:hAnsi="Arial" w:cs="Arial"/>
                <w:sz w:val="18"/>
                <w:szCs w:val="18"/>
              </w:rPr>
            </w:pPr>
            <w:r w:rsidRPr="00384EC6">
              <w:rPr>
                <w:rFonts w:ascii="Arial" w:hAnsi="Arial" w:cs="Arial"/>
                <w:color w:val="000000"/>
                <w:sz w:val="18"/>
                <w:szCs w:val="18"/>
              </w:rPr>
              <w:t>100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0,00</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0,00</w:t>
            </w:r>
          </w:p>
        </w:tc>
      </w:tr>
      <w:tr w:rsidR="00582198" w:rsidRPr="00384EC6" w:rsidTr="00384EC6">
        <w:trPr>
          <w:trHeight w:val="277"/>
        </w:trPr>
        <w:tc>
          <w:tcPr>
            <w:tcW w:w="852" w:type="dxa"/>
            <w:vMerge/>
            <w:vAlign w:val="center"/>
          </w:tcPr>
          <w:p w:rsidR="00582198" w:rsidRPr="00384EC6" w:rsidRDefault="00582198" w:rsidP="00582198">
            <w:pPr>
              <w:jc w:val="center"/>
              <w:rPr>
                <w:rFonts w:ascii="Arial" w:hAnsi="Arial" w:cs="Arial"/>
                <w:sz w:val="18"/>
                <w:szCs w:val="18"/>
              </w:rPr>
            </w:pPr>
          </w:p>
        </w:tc>
        <w:tc>
          <w:tcPr>
            <w:tcW w:w="1559" w:type="dxa"/>
            <w:vMerge/>
            <w:vAlign w:val="center"/>
          </w:tcPr>
          <w:p w:rsidR="00582198" w:rsidRPr="00384EC6" w:rsidRDefault="00582198" w:rsidP="00582198">
            <w:pPr>
              <w:jc w:val="center"/>
              <w:rPr>
                <w:rFonts w:ascii="Arial" w:hAnsi="Arial" w:cs="Arial"/>
                <w:sz w:val="18"/>
                <w:szCs w:val="18"/>
              </w:rPr>
            </w:pPr>
          </w:p>
        </w:tc>
        <w:tc>
          <w:tcPr>
            <w:tcW w:w="3685" w:type="dxa"/>
            <w:vMerge/>
            <w:vAlign w:val="center"/>
          </w:tcPr>
          <w:p w:rsidR="00582198" w:rsidRPr="00384EC6" w:rsidRDefault="00582198" w:rsidP="00582198">
            <w:pPr>
              <w:jc w:val="center"/>
              <w:rPr>
                <w:rFonts w:ascii="Arial" w:hAnsi="Arial" w:cs="Arial"/>
                <w:sz w:val="18"/>
                <w:szCs w:val="18"/>
              </w:rPr>
            </w:pPr>
          </w:p>
        </w:tc>
        <w:tc>
          <w:tcPr>
            <w:tcW w:w="1133" w:type="dxa"/>
            <w:vMerge/>
            <w:vAlign w:val="center"/>
          </w:tcPr>
          <w:p w:rsidR="00582198" w:rsidRPr="00384EC6" w:rsidRDefault="00582198" w:rsidP="00582198">
            <w:pPr>
              <w:jc w:val="center"/>
              <w:rPr>
                <w:rFonts w:ascii="Arial" w:hAnsi="Arial" w:cs="Arial"/>
                <w:sz w:val="18"/>
                <w:szCs w:val="18"/>
              </w:rPr>
            </w:pPr>
          </w:p>
        </w:tc>
        <w:tc>
          <w:tcPr>
            <w:tcW w:w="1134" w:type="dxa"/>
            <w:vMerge/>
            <w:vAlign w:val="center"/>
          </w:tcPr>
          <w:p w:rsidR="00582198" w:rsidRPr="00384EC6" w:rsidRDefault="00582198" w:rsidP="00582198">
            <w:pPr>
              <w:jc w:val="center"/>
              <w:rPr>
                <w:rFonts w:ascii="Arial" w:hAnsi="Arial" w:cs="Arial"/>
                <w:sz w:val="18"/>
                <w:szCs w:val="18"/>
              </w:rPr>
            </w:pPr>
          </w:p>
        </w:tc>
        <w:tc>
          <w:tcPr>
            <w:tcW w:w="3262" w:type="dxa"/>
            <w:vAlign w:val="center"/>
          </w:tcPr>
          <w:p w:rsidR="00582198" w:rsidRPr="00384EC6" w:rsidRDefault="00384EC6" w:rsidP="00582198">
            <w:pPr>
              <w:rPr>
                <w:rFonts w:ascii="Arial" w:hAnsi="Arial" w:cs="Arial"/>
                <w:b/>
                <w:sz w:val="18"/>
                <w:szCs w:val="18"/>
              </w:rPr>
            </w:pPr>
            <w:r w:rsidRPr="00384EC6">
              <w:rPr>
                <w:rFonts w:ascii="Arial" w:hAnsi="Arial" w:cs="Arial"/>
                <w:b/>
                <w:color w:val="000000"/>
                <w:sz w:val="18"/>
                <w:szCs w:val="18"/>
              </w:rPr>
              <w:t>Все категории</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91,96</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5,74</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1,95</w:t>
            </w:r>
          </w:p>
        </w:tc>
        <w:tc>
          <w:tcPr>
            <w:tcW w:w="680"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0,23</w:t>
            </w:r>
          </w:p>
        </w:tc>
        <w:tc>
          <w:tcPr>
            <w:tcW w:w="681" w:type="dxa"/>
            <w:vAlign w:val="center"/>
          </w:tcPr>
          <w:p w:rsidR="00582198" w:rsidRPr="00384EC6" w:rsidRDefault="00582198" w:rsidP="00582198">
            <w:pPr>
              <w:jc w:val="center"/>
              <w:rPr>
                <w:rFonts w:ascii="Arial" w:hAnsi="Arial" w:cs="Arial"/>
                <w:sz w:val="18"/>
                <w:szCs w:val="18"/>
              </w:rPr>
            </w:pPr>
            <w:r w:rsidRPr="00384EC6">
              <w:rPr>
                <w:rFonts w:ascii="Arial" w:hAnsi="Arial" w:cs="Arial"/>
                <w:color w:val="000000"/>
                <w:sz w:val="18"/>
                <w:szCs w:val="18"/>
              </w:rPr>
              <w:t>0,11</w:t>
            </w:r>
          </w:p>
        </w:tc>
        <w:tc>
          <w:tcPr>
            <w:tcW w:w="959" w:type="dxa"/>
            <w:vAlign w:val="center"/>
          </w:tcPr>
          <w:p w:rsidR="00582198" w:rsidRPr="00384EC6" w:rsidRDefault="00582198" w:rsidP="00582198">
            <w:pPr>
              <w:jc w:val="center"/>
              <w:rPr>
                <w:rFonts w:ascii="Arial" w:hAnsi="Arial" w:cs="Arial"/>
                <w:color w:val="000000"/>
                <w:sz w:val="18"/>
                <w:szCs w:val="18"/>
              </w:rPr>
            </w:pPr>
            <w:r w:rsidRPr="00384EC6">
              <w:rPr>
                <w:rFonts w:ascii="Arial" w:hAnsi="Arial" w:cs="Arial"/>
                <w:color w:val="000000"/>
                <w:sz w:val="18"/>
                <w:szCs w:val="18"/>
              </w:rPr>
              <w:t>2,70</w:t>
            </w:r>
          </w:p>
        </w:tc>
      </w:tr>
    </w:tbl>
    <w:p w:rsidR="00167C22" w:rsidRDefault="00167C22" w:rsidP="00167C22">
      <w:pPr>
        <w:tabs>
          <w:tab w:val="right" w:leader="dot" w:pos="10348"/>
        </w:tabs>
        <w:spacing w:line="100" w:lineRule="atLeast"/>
        <w:jc w:val="center"/>
        <w:rPr>
          <w:rFonts w:ascii="Tahoma" w:hAnsi="Tahoma" w:cs="Tahoma"/>
          <w:b/>
          <w:sz w:val="20"/>
          <w:szCs w:val="20"/>
        </w:rPr>
      </w:pPr>
    </w:p>
    <w:p w:rsidR="00B41CD8" w:rsidRDefault="00B41CD8">
      <w:pPr>
        <w:rPr>
          <w:rFonts w:ascii="Tahoma" w:hAnsi="Tahoma" w:cs="Tahoma"/>
        </w:rPr>
      </w:pPr>
      <w:r>
        <w:rPr>
          <w:rFonts w:ascii="Tahoma" w:hAnsi="Tahoma" w:cs="Tahoma"/>
        </w:rPr>
        <w:br w:type="page"/>
      </w:r>
    </w:p>
    <w:p w:rsidR="0046213A" w:rsidRDefault="0046213A" w:rsidP="0046213A">
      <w:pPr>
        <w:tabs>
          <w:tab w:val="right" w:leader="dot" w:pos="10348"/>
        </w:tabs>
        <w:spacing w:line="100" w:lineRule="atLeast"/>
        <w:jc w:val="right"/>
        <w:rPr>
          <w:rFonts w:ascii="Tahoma" w:hAnsi="Tahoma" w:cs="Tahoma"/>
        </w:rPr>
      </w:pPr>
      <w:r w:rsidRPr="0046213A">
        <w:rPr>
          <w:rFonts w:ascii="Tahoma" w:hAnsi="Tahoma" w:cs="Tahoma"/>
        </w:rPr>
        <w:t>Диаграмма 2</w:t>
      </w:r>
    </w:p>
    <w:p w:rsidR="00B41CD8" w:rsidRDefault="00B41CD8" w:rsidP="0046213A">
      <w:pPr>
        <w:tabs>
          <w:tab w:val="right" w:leader="dot" w:pos="10348"/>
        </w:tabs>
        <w:spacing w:line="100" w:lineRule="atLeast"/>
        <w:jc w:val="right"/>
        <w:rPr>
          <w:rFonts w:ascii="Tahoma" w:hAnsi="Tahoma" w:cs="Tahoma"/>
        </w:rPr>
      </w:pPr>
    </w:p>
    <w:p w:rsidR="00CF7260" w:rsidRDefault="005C4249" w:rsidP="00CF7260">
      <w:pPr>
        <w:tabs>
          <w:tab w:val="right" w:leader="dot" w:pos="10348"/>
        </w:tabs>
        <w:spacing w:line="100" w:lineRule="atLeast"/>
        <w:jc w:val="both"/>
        <w:rPr>
          <w:rFonts w:ascii="Tahoma" w:hAnsi="Tahoma" w:cs="Tahoma"/>
        </w:rPr>
      </w:pPr>
      <w:r>
        <w:rPr>
          <w:noProof/>
        </w:rPr>
        <w:drawing>
          <wp:inline distT="0" distB="0" distL="0" distR="0" wp14:anchorId="1FFBF92A" wp14:editId="311D9A8D">
            <wp:extent cx="9540875" cy="5732067"/>
            <wp:effectExtent l="0" t="0" r="3175" b="254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45CE" w:rsidRPr="00F35009" w:rsidRDefault="002D306F" w:rsidP="007160D2">
      <w:pPr>
        <w:tabs>
          <w:tab w:val="right" w:leader="dot" w:pos="10348"/>
        </w:tabs>
        <w:spacing w:line="100" w:lineRule="atLeast"/>
        <w:jc w:val="right"/>
        <w:rPr>
          <w:rFonts w:ascii="Tahoma" w:hAnsi="Tahoma" w:cs="Tahoma"/>
        </w:rPr>
      </w:pPr>
      <w:r>
        <w:rPr>
          <w:rFonts w:ascii="Tahoma" w:hAnsi="Tahoma" w:cs="Tahoma"/>
        </w:rPr>
        <w:t>Т</w:t>
      </w:r>
      <w:r w:rsidR="00F345CE" w:rsidRPr="002024F8">
        <w:rPr>
          <w:rFonts w:ascii="Tahoma" w:hAnsi="Tahoma" w:cs="Tahoma"/>
        </w:rPr>
        <w:t xml:space="preserve">аблица </w:t>
      </w:r>
      <w:r w:rsidR="00F345CE">
        <w:rPr>
          <w:rFonts w:ascii="Tahoma" w:hAnsi="Tahoma" w:cs="Tahoma"/>
        </w:rPr>
        <w:t>5</w:t>
      </w:r>
    </w:p>
    <w:p w:rsidR="00F345CE" w:rsidRDefault="00F345CE" w:rsidP="00F345CE">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5"/>
      </w:r>
      <w:r>
        <w:rPr>
          <w:rFonts w:ascii="Tahoma" w:hAnsi="Tahoma" w:cs="Tahoma"/>
          <w:sz w:val="28"/>
          <w:szCs w:val="28"/>
        </w:rPr>
        <w:t xml:space="preserve"> Мурманской области</w:t>
      </w:r>
    </w:p>
    <w:p w:rsidR="00B53488" w:rsidRPr="006B3DD4" w:rsidRDefault="00F345CE" w:rsidP="006B3DD4">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математике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F345CE" w:rsidRPr="0089521F" w:rsidTr="00DA7206">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F345CE" w:rsidRPr="0089521F" w:rsidRDefault="00F345CE" w:rsidP="00DA7206">
            <w:pPr>
              <w:contextualSpacing/>
              <w:jc w:val="center"/>
              <w:rPr>
                <w:rFonts w:ascii="Arial" w:hAnsi="Arial" w:cs="Arial"/>
                <w:color w:val="000000"/>
                <w:sz w:val="20"/>
                <w:szCs w:val="20"/>
              </w:rPr>
            </w:pPr>
            <w:r w:rsidRPr="0089521F">
              <w:rPr>
                <w:rFonts w:ascii="Arial" w:hAnsi="Arial" w:cs="Arial"/>
                <w:sz w:val="20"/>
                <w:szCs w:val="20"/>
              </w:rPr>
              <w:t>№</w:t>
            </w:r>
            <w:r w:rsidRPr="0089521F">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F345CE" w:rsidRPr="0089521F" w:rsidRDefault="00F345CE" w:rsidP="00DA7206">
            <w:pPr>
              <w:contextualSpacing/>
              <w:jc w:val="center"/>
              <w:rPr>
                <w:rFonts w:ascii="Arial" w:hAnsi="Arial" w:cs="Arial"/>
                <w:color w:val="000000"/>
                <w:sz w:val="20"/>
                <w:szCs w:val="20"/>
              </w:rPr>
            </w:pPr>
            <w:r w:rsidRPr="0089521F">
              <w:rPr>
                <w:rFonts w:ascii="Arial" w:hAnsi="Arial" w:cs="Arial"/>
                <w:color w:val="000000"/>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F345CE" w:rsidRPr="0089521F" w:rsidRDefault="00F345CE" w:rsidP="00DA7206">
            <w:pPr>
              <w:contextualSpacing/>
              <w:jc w:val="center"/>
              <w:rPr>
                <w:rFonts w:ascii="Arial" w:hAnsi="Arial" w:cs="Arial"/>
                <w:sz w:val="20"/>
                <w:szCs w:val="20"/>
              </w:rPr>
            </w:pPr>
            <w:r w:rsidRPr="0089521F">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F345CE" w:rsidRPr="0089521F" w:rsidRDefault="00F345CE" w:rsidP="00DA7206">
            <w:pPr>
              <w:contextualSpacing/>
              <w:jc w:val="center"/>
              <w:rPr>
                <w:rFonts w:ascii="Arial" w:hAnsi="Arial" w:cs="Arial"/>
                <w:sz w:val="20"/>
                <w:szCs w:val="20"/>
              </w:rPr>
            </w:pPr>
            <w:r w:rsidRPr="0089521F">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F345CE" w:rsidRPr="0089521F" w:rsidRDefault="00F345CE" w:rsidP="00DA7206">
            <w:pPr>
              <w:contextualSpacing/>
              <w:jc w:val="center"/>
              <w:rPr>
                <w:rFonts w:ascii="Arial" w:hAnsi="Arial" w:cs="Arial"/>
                <w:sz w:val="20"/>
                <w:szCs w:val="20"/>
              </w:rPr>
            </w:pPr>
            <w:r w:rsidRPr="0089521F">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F345CE" w:rsidRPr="0089521F" w:rsidRDefault="00F345CE" w:rsidP="00DA7206">
            <w:pPr>
              <w:contextualSpacing/>
              <w:jc w:val="center"/>
              <w:rPr>
                <w:rFonts w:ascii="Arial" w:hAnsi="Arial" w:cs="Arial"/>
                <w:sz w:val="20"/>
                <w:szCs w:val="20"/>
              </w:rPr>
            </w:pPr>
            <w:r w:rsidRPr="0089521F">
              <w:rPr>
                <w:rFonts w:ascii="Arial" w:hAnsi="Arial" w:cs="Arial"/>
                <w:sz w:val="20"/>
                <w:szCs w:val="20"/>
              </w:rPr>
              <w:t xml:space="preserve">Доля обучающихся, показавших результаты выше </w:t>
            </w:r>
            <w:proofErr w:type="spellStart"/>
            <w:r w:rsidRPr="0089521F">
              <w:rPr>
                <w:rFonts w:ascii="Arial" w:hAnsi="Arial" w:cs="Arial"/>
                <w:sz w:val="20"/>
                <w:szCs w:val="20"/>
              </w:rPr>
              <w:t>среднеобластного</w:t>
            </w:r>
            <w:proofErr w:type="spellEnd"/>
            <w:r w:rsidRPr="0089521F">
              <w:rPr>
                <w:rFonts w:ascii="Arial" w:hAnsi="Arial" w:cs="Arial"/>
                <w:sz w:val="20"/>
                <w:szCs w:val="20"/>
              </w:rPr>
              <w:t xml:space="preserve"> значения</w:t>
            </w:r>
          </w:p>
        </w:tc>
      </w:tr>
      <w:tr w:rsidR="00F345CE" w:rsidRPr="0089521F" w:rsidTr="00DA7206">
        <w:trPr>
          <w:trHeight w:val="20"/>
          <w:jc w:val="center"/>
        </w:trPr>
        <w:tc>
          <w:tcPr>
            <w:tcW w:w="146" w:type="pct"/>
            <w:vMerge/>
            <w:shd w:val="clear" w:color="auto" w:fill="auto"/>
            <w:noWrap/>
            <w:tcMar>
              <w:left w:w="28" w:type="dxa"/>
              <w:right w:w="28" w:type="dxa"/>
            </w:tcMar>
            <w:vAlign w:val="center"/>
          </w:tcPr>
          <w:p w:rsidR="00F345CE" w:rsidRPr="0089521F" w:rsidRDefault="00F345CE" w:rsidP="00DA7206">
            <w:pPr>
              <w:contextualSpacing/>
              <w:jc w:val="center"/>
              <w:rPr>
                <w:rFonts w:ascii="Arial" w:hAnsi="Arial" w:cs="Arial"/>
                <w:sz w:val="20"/>
                <w:szCs w:val="20"/>
              </w:rPr>
            </w:pPr>
          </w:p>
        </w:tc>
        <w:tc>
          <w:tcPr>
            <w:tcW w:w="1791" w:type="pct"/>
            <w:vMerge/>
            <w:shd w:val="clear" w:color="auto" w:fill="auto"/>
            <w:noWrap/>
            <w:tcMar>
              <w:left w:w="28" w:type="dxa"/>
              <w:right w:w="28" w:type="dxa"/>
            </w:tcMar>
            <w:vAlign w:val="center"/>
          </w:tcPr>
          <w:p w:rsidR="00F345CE" w:rsidRPr="0089521F" w:rsidRDefault="00F345CE" w:rsidP="00DA7206">
            <w:pPr>
              <w:contextualSpacing/>
              <w:jc w:val="center"/>
              <w:rPr>
                <w:rFonts w:ascii="Arial" w:hAnsi="Arial" w:cs="Arial"/>
                <w:color w:val="000000"/>
                <w:sz w:val="20"/>
                <w:szCs w:val="20"/>
              </w:rPr>
            </w:pPr>
          </w:p>
        </w:tc>
        <w:tc>
          <w:tcPr>
            <w:tcW w:w="449" w:type="pct"/>
            <w:vMerge/>
            <w:vAlign w:val="center"/>
          </w:tcPr>
          <w:p w:rsidR="00F345CE" w:rsidRPr="0089521F" w:rsidRDefault="00F345CE" w:rsidP="00DA7206">
            <w:pPr>
              <w:contextualSpacing/>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F345CE" w:rsidRPr="0089521F" w:rsidRDefault="00F345CE" w:rsidP="00DA7206">
            <w:pPr>
              <w:contextualSpacing/>
              <w:jc w:val="center"/>
              <w:rPr>
                <w:rFonts w:ascii="Arial" w:hAnsi="Arial" w:cs="Arial"/>
                <w:sz w:val="20"/>
                <w:szCs w:val="20"/>
              </w:rPr>
            </w:pPr>
            <w:r w:rsidRPr="0089521F">
              <w:rPr>
                <w:rFonts w:ascii="Arial" w:hAnsi="Arial" w:cs="Arial"/>
                <w:sz w:val="20"/>
                <w:szCs w:val="20"/>
              </w:rPr>
              <w:t>число</w:t>
            </w:r>
          </w:p>
        </w:tc>
        <w:tc>
          <w:tcPr>
            <w:tcW w:w="457" w:type="pct"/>
            <w:shd w:val="clear" w:color="000000" w:fill="FFFFFF"/>
            <w:vAlign w:val="center"/>
          </w:tcPr>
          <w:p w:rsidR="00F345CE" w:rsidRPr="0089521F" w:rsidRDefault="002D306F" w:rsidP="00DA7206">
            <w:pPr>
              <w:contextualSpacing/>
              <w:jc w:val="center"/>
              <w:rPr>
                <w:rFonts w:ascii="Arial" w:hAnsi="Arial" w:cs="Arial"/>
                <w:sz w:val="20"/>
                <w:szCs w:val="20"/>
              </w:rPr>
            </w:pPr>
            <w:r w:rsidRPr="0089521F">
              <w:rPr>
                <w:rFonts w:ascii="Arial" w:hAnsi="Arial" w:cs="Arial"/>
                <w:sz w:val="20"/>
                <w:szCs w:val="20"/>
              </w:rPr>
              <w:t>доля</w:t>
            </w:r>
            <w:r w:rsidRPr="0089521F">
              <w:rPr>
                <w:rStyle w:val="a9"/>
                <w:rFonts w:ascii="Arial" w:hAnsi="Arial" w:cs="Arial"/>
                <w:sz w:val="20"/>
                <w:szCs w:val="20"/>
              </w:rPr>
              <w:footnoteReference w:id="6"/>
            </w:r>
          </w:p>
        </w:tc>
        <w:tc>
          <w:tcPr>
            <w:tcW w:w="812" w:type="pct"/>
            <w:vMerge/>
            <w:shd w:val="clear" w:color="000000" w:fill="FFFFFF"/>
            <w:vAlign w:val="center"/>
          </w:tcPr>
          <w:p w:rsidR="00F345CE" w:rsidRPr="0089521F" w:rsidRDefault="00F345CE" w:rsidP="00DA7206">
            <w:pPr>
              <w:contextualSpacing/>
              <w:jc w:val="center"/>
              <w:rPr>
                <w:rFonts w:ascii="Arial" w:hAnsi="Arial" w:cs="Arial"/>
                <w:sz w:val="20"/>
                <w:szCs w:val="20"/>
              </w:rPr>
            </w:pPr>
          </w:p>
        </w:tc>
        <w:tc>
          <w:tcPr>
            <w:tcW w:w="891" w:type="pct"/>
            <w:vMerge/>
            <w:shd w:val="clear" w:color="000000" w:fill="FFFFFF"/>
            <w:vAlign w:val="center"/>
          </w:tcPr>
          <w:p w:rsidR="00F345CE" w:rsidRPr="0089521F" w:rsidRDefault="00F345CE" w:rsidP="00DA7206">
            <w:pPr>
              <w:contextualSpacing/>
              <w:jc w:val="center"/>
              <w:rPr>
                <w:rFonts w:ascii="Arial" w:hAnsi="Arial" w:cs="Arial"/>
                <w:sz w:val="20"/>
                <w:szCs w:val="20"/>
              </w:rPr>
            </w:pPr>
          </w:p>
        </w:tc>
      </w:tr>
      <w:tr w:rsidR="00F345CE" w:rsidRPr="00B41CD8" w:rsidTr="00DA7206">
        <w:trPr>
          <w:trHeight w:val="20"/>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F345CE" w:rsidRPr="00B41CD8" w:rsidRDefault="00F345CE" w:rsidP="00DA7206">
            <w:pPr>
              <w:contextualSpacing/>
              <w:jc w:val="center"/>
              <w:rPr>
                <w:rFonts w:ascii="Arial" w:hAnsi="Arial" w:cs="Arial"/>
                <w:color w:val="000000"/>
                <w:sz w:val="16"/>
                <w:szCs w:val="20"/>
                <w:lang w:val="en-US"/>
              </w:rPr>
            </w:pPr>
            <w:r w:rsidRPr="00B41CD8">
              <w:rPr>
                <w:rFonts w:ascii="Arial" w:hAnsi="Arial" w:cs="Arial"/>
                <w:color w:val="000000"/>
                <w:sz w:val="16"/>
                <w:szCs w:val="20"/>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F345CE" w:rsidRPr="00B41CD8" w:rsidRDefault="00F345CE" w:rsidP="00DA7206">
            <w:pPr>
              <w:contextualSpacing/>
              <w:jc w:val="center"/>
              <w:rPr>
                <w:rFonts w:ascii="Arial" w:hAnsi="Arial" w:cs="Arial"/>
                <w:color w:val="000000"/>
                <w:sz w:val="16"/>
                <w:szCs w:val="20"/>
                <w:lang w:val="en-US"/>
              </w:rPr>
            </w:pPr>
            <w:r w:rsidRPr="00B41CD8">
              <w:rPr>
                <w:rFonts w:ascii="Arial" w:hAnsi="Arial" w:cs="Arial"/>
                <w:color w:val="000000"/>
                <w:sz w:val="16"/>
                <w:szCs w:val="20"/>
                <w:lang w:val="en-US"/>
              </w:rPr>
              <w:t>2</w:t>
            </w:r>
          </w:p>
        </w:tc>
        <w:tc>
          <w:tcPr>
            <w:tcW w:w="449" w:type="pct"/>
            <w:tcBorders>
              <w:top w:val="double" w:sz="4" w:space="0" w:color="auto"/>
              <w:bottom w:val="double" w:sz="4" w:space="0" w:color="auto"/>
            </w:tcBorders>
          </w:tcPr>
          <w:p w:rsidR="00F345CE" w:rsidRPr="00B41CD8" w:rsidRDefault="00F345CE" w:rsidP="00DA7206">
            <w:pPr>
              <w:contextualSpacing/>
              <w:jc w:val="center"/>
              <w:rPr>
                <w:rFonts w:ascii="Arial" w:hAnsi="Arial" w:cs="Arial"/>
                <w:color w:val="000000"/>
                <w:sz w:val="16"/>
                <w:szCs w:val="20"/>
              </w:rPr>
            </w:pPr>
            <w:r w:rsidRPr="00B41CD8">
              <w:rPr>
                <w:rFonts w:ascii="Arial" w:hAnsi="Arial" w:cs="Arial"/>
                <w:color w:val="000000"/>
                <w:sz w:val="16"/>
                <w:szCs w:val="20"/>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F345CE" w:rsidRPr="00B41CD8" w:rsidRDefault="00F345CE" w:rsidP="00DA7206">
            <w:pPr>
              <w:contextualSpacing/>
              <w:jc w:val="center"/>
              <w:rPr>
                <w:rFonts w:ascii="Arial" w:hAnsi="Arial" w:cs="Arial"/>
                <w:color w:val="000000"/>
                <w:sz w:val="16"/>
                <w:szCs w:val="20"/>
              </w:rPr>
            </w:pPr>
            <w:r w:rsidRPr="00B41CD8">
              <w:rPr>
                <w:rFonts w:ascii="Arial" w:hAnsi="Arial" w:cs="Arial"/>
                <w:color w:val="000000"/>
                <w:sz w:val="16"/>
                <w:szCs w:val="20"/>
              </w:rPr>
              <w:t>4</w:t>
            </w:r>
          </w:p>
        </w:tc>
        <w:tc>
          <w:tcPr>
            <w:tcW w:w="457" w:type="pct"/>
            <w:tcBorders>
              <w:top w:val="double" w:sz="4" w:space="0" w:color="auto"/>
              <w:bottom w:val="double" w:sz="4" w:space="0" w:color="auto"/>
            </w:tcBorders>
          </w:tcPr>
          <w:p w:rsidR="00F345CE" w:rsidRPr="00B41CD8" w:rsidRDefault="00F345CE" w:rsidP="00DA7206">
            <w:pPr>
              <w:contextualSpacing/>
              <w:jc w:val="center"/>
              <w:rPr>
                <w:rFonts w:ascii="Arial" w:hAnsi="Arial" w:cs="Arial"/>
                <w:color w:val="000000"/>
                <w:sz w:val="16"/>
                <w:szCs w:val="20"/>
              </w:rPr>
            </w:pPr>
            <w:r w:rsidRPr="00B41CD8">
              <w:rPr>
                <w:rFonts w:ascii="Arial" w:hAnsi="Arial" w:cs="Arial"/>
                <w:color w:val="000000"/>
                <w:sz w:val="16"/>
                <w:szCs w:val="20"/>
              </w:rPr>
              <w:t>5</w:t>
            </w:r>
          </w:p>
        </w:tc>
        <w:tc>
          <w:tcPr>
            <w:tcW w:w="812" w:type="pct"/>
            <w:tcBorders>
              <w:top w:val="double" w:sz="4" w:space="0" w:color="auto"/>
              <w:bottom w:val="double" w:sz="4" w:space="0" w:color="auto"/>
            </w:tcBorders>
          </w:tcPr>
          <w:p w:rsidR="00F345CE" w:rsidRPr="00B41CD8" w:rsidRDefault="00F345CE" w:rsidP="00DA7206">
            <w:pPr>
              <w:contextualSpacing/>
              <w:jc w:val="center"/>
              <w:rPr>
                <w:rFonts w:ascii="Arial" w:hAnsi="Arial" w:cs="Arial"/>
                <w:color w:val="000000"/>
                <w:sz w:val="16"/>
                <w:szCs w:val="20"/>
              </w:rPr>
            </w:pPr>
            <w:r w:rsidRPr="00B41CD8">
              <w:rPr>
                <w:rFonts w:ascii="Arial" w:hAnsi="Arial" w:cs="Arial"/>
                <w:color w:val="000000"/>
                <w:sz w:val="16"/>
                <w:szCs w:val="20"/>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F345CE" w:rsidRPr="00B41CD8" w:rsidRDefault="00F345CE" w:rsidP="00DA7206">
            <w:pPr>
              <w:contextualSpacing/>
              <w:jc w:val="center"/>
              <w:rPr>
                <w:rFonts w:ascii="Arial" w:hAnsi="Arial" w:cs="Arial"/>
                <w:color w:val="000000"/>
                <w:sz w:val="16"/>
                <w:szCs w:val="20"/>
              </w:rPr>
            </w:pPr>
            <w:r w:rsidRPr="00B41CD8">
              <w:rPr>
                <w:rFonts w:ascii="Arial" w:hAnsi="Arial" w:cs="Arial"/>
                <w:color w:val="000000"/>
                <w:sz w:val="16"/>
                <w:szCs w:val="20"/>
              </w:rPr>
              <w:t>7</w:t>
            </w:r>
          </w:p>
        </w:tc>
      </w:tr>
      <w:tr w:rsidR="00A843C9" w:rsidRPr="0089521F" w:rsidTr="00A843C9">
        <w:trPr>
          <w:trHeight w:val="284"/>
          <w:jc w:val="center"/>
        </w:trPr>
        <w:tc>
          <w:tcPr>
            <w:tcW w:w="146" w:type="pct"/>
            <w:tcBorders>
              <w:top w:val="double" w:sz="4" w:space="0" w:color="auto"/>
            </w:tcBorders>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w:t>
            </w:r>
            <w:r w:rsidRPr="0089521F">
              <w:rPr>
                <w:rFonts w:ascii="Arial" w:hAnsi="Arial" w:cs="Arial"/>
                <w:color w:val="000000"/>
                <w:sz w:val="20"/>
                <w:szCs w:val="20"/>
                <w:lang w:val="en-US"/>
              </w:rPr>
              <w:t>.</w:t>
            </w:r>
          </w:p>
        </w:tc>
        <w:tc>
          <w:tcPr>
            <w:tcW w:w="1791" w:type="pct"/>
            <w:tcBorders>
              <w:top w:val="double" w:sz="4" w:space="0" w:color="auto"/>
            </w:tcBorders>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г. Мурманск</w:t>
            </w:r>
          </w:p>
        </w:tc>
        <w:tc>
          <w:tcPr>
            <w:tcW w:w="449"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669</w:t>
            </w:r>
          </w:p>
        </w:tc>
        <w:tc>
          <w:tcPr>
            <w:tcW w:w="457"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53,95</w:t>
            </w:r>
          </w:p>
        </w:tc>
        <w:tc>
          <w:tcPr>
            <w:tcW w:w="812"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65,35</w:t>
            </w:r>
          </w:p>
        </w:tc>
        <w:tc>
          <w:tcPr>
            <w:tcW w:w="891" w:type="pct"/>
            <w:tcBorders>
              <w:top w:val="double" w:sz="4" w:space="0" w:color="auto"/>
            </w:tcBorders>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67,12</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2</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г. Апатиты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89</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47,09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62,49</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60,67</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3</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Кандалакшский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88</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51,16</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59,44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55,68</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4</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г. Кировск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69</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66,35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59,42</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53,62</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5</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г. Мончегорск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57,52</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58,75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50,77</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6</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г. Оленегорск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48,15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60,67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61,54</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7</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г. Полярные Зори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52,94</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61,87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64,44</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rPr>
            </w:pPr>
            <w:r w:rsidRPr="0089521F">
              <w:rPr>
                <w:rFonts w:ascii="Arial" w:hAnsi="Arial" w:cs="Arial"/>
                <w:color w:val="000000"/>
                <w:sz w:val="20"/>
                <w:szCs w:val="20"/>
              </w:rPr>
              <w:t>8</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Ковдорский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60,19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58,82</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50,00</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9</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Кольский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38,71</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57,33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47,92</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10</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proofErr w:type="spellStart"/>
            <w:r w:rsidRPr="0089521F">
              <w:rPr>
                <w:rFonts w:ascii="Arial" w:hAnsi="Arial" w:cs="Arial"/>
                <w:color w:val="000000"/>
                <w:sz w:val="20"/>
                <w:szCs w:val="20"/>
              </w:rPr>
              <w:t>Ловозерский</w:t>
            </w:r>
            <w:proofErr w:type="spellEnd"/>
            <w:r w:rsidRPr="0089521F">
              <w:rPr>
                <w:rFonts w:ascii="Arial" w:hAnsi="Arial" w:cs="Arial"/>
                <w:color w:val="000000"/>
                <w:sz w:val="20"/>
                <w:szCs w:val="20"/>
              </w:rPr>
              <w:t xml:space="preserve">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29,03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55,22</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44,44</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11</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Печенгский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42,95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59,03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54,69</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12</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Терский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65,22</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53,13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33,33</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13</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 xml:space="preserve">ЗАТО п. </w:t>
            </w:r>
            <w:proofErr w:type="spellStart"/>
            <w:r w:rsidRPr="0089521F">
              <w:rPr>
                <w:rFonts w:ascii="Arial" w:hAnsi="Arial" w:cs="Arial"/>
                <w:color w:val="000000"/>
                <w:sz w:val="20"/>
                <w:szCs w:val="20"/>
              </w:rPr>
              <w:t>Видяево</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78,13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60,48</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56,00</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14</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w:t>
            </w:r>
            <w:proofErr w:type="spellStart"/>
            <w:r w:rsidRPr="0089521F">
              <w:rPr>
                <w:rFonts w:ascii="Arial" w:hAnsi="Arial" w:cs="Arial"/>
                <w:color w:val="000000"/>
                <w:sz w:val="20"/>
                <w:szCs w:val="20"/>
              </w:rPr>
              <w:t>Заозерск</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54,69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48,94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25,71</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15</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Островной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16,67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62,00</w:t>
            </w:r>
          </w:p>
        </w:tc>
        <w:tc>
          <w:tcPr>
            <w:tcW w:w="891" w:type="pct"/>
            <w:shd w:val="clear" w:color="auto" w:fill="auto"/>
            <w:tcMar>
              <w:left w:w="57" w:type="dxa"/>
              <w:right w:w="57" w:type="dxa"/>
            </w:tcMar>
            <w:vAlign w:val="center"/>
          </w:tcPr>
          <w:p w:rsidR="00A843C9" w:rsidRDefault="00FE332E" w:rsidP="00A843C9">
            <w:pPr>
              <w:jc w:val="center"/>
              <w:rPr>
                <w:rFonts w:ascii="Arial" w:hAnsi="Arial" w:cs="Arial"/>
                <w:color w:val="000000"/>
                <w:sz w:val="20"/>
                <w:szCs w:val="20"/>
              </w:rPr>
            </w:pPr>
            <w:r>
              <w:rPr>
                <w:rFonts w:ascii="Arial" w:hAnsi="Arial" w:cs="Arial"/>
                <w:color w:val="000000"/>
                <w:sz w:val="20"/>
                <w:szCs w:val="20"/>
              </w:rPr>
              <w:t>100</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16</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Североморск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184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56,97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54,42</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45,11</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rPr>
              <w:t>17</w:t>
            </w:r>
            <w:r w:rsidRPr="0089521F">
              <w:rPr>
                <w:rFonts w:ascii="Arial" w:hAnsi="Arial" w:cs="Arial"/>
                <w:color w:val="000000"/>
                <w:sz w:val="20"/>
                <w:szCs w:val="20"/>
                <w:lang w:val="en-US"/>
              </w:rPr>
              <w:t>.</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Александровск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137</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65,87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58,77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48,18</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lang w:val="en-US"/>
              </w:rPr>
              <w:t>18.</w:t>
            </w:r>
          </w:p>
        </w:tc>
        <w:tc>
          <w:tcPr>
            <w:tcW w:w="1791" w:type="pct"/>
            <w:shd w:val="clear" w:color="auto" w:fill="auto"/>
            <w:vAlign w:val="center"/>
          </w:tcPr>
          <w:p w:rsidR="00A843C9" w:rsidRPr="0089521F" w:rsidRDefault="00A843C9" w:rsidP="00A843C9">
            <w:pPr>
              <w:spacing w:line="216" w:lineRule="auto"/>
              <w:contextualSpacing/>
              <w:rPr>
                <w:rFonts w:ascii="Arial" w:hAnsi="Arial" w:cs="Arial"/>
                <w:color w:val="000000"/>
                <w:sz w:val="20"/>
                <w:szCs w:val="20"/>
              </w:rPr>
            </w:pPr>
            <w:r>
              <w:rPr>
                <w:rFonts w:ascii="Arial" w:hAnsi="Arial" w:cs="Arial"/>
                <w:color w:val="000000"/>
                <w:sz w:val="20"/>
                <w:szCs w:val="20"/>
              </w:rPr>
              <w:t xml:space="preserve">Подведомственные </w:t>
            </w:r>
            <w:r w:rsidRPr="0089521F">
              <w:rPr>
                <w:rFonts w:ascii="Arial" w:hAnsi="Arial" w:cs="Arial"/>
                <w:color w:val="000000"/>
                <w:sz w:val="20"/>
                <w:szCs w:val="20"/>
              </w:rPr>
              <w:t>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w:t>
            </w:r>
          </w:p>
        </w:tc>
        <w:tc>
          <w:tcPr>
            <w:tcW w:w="457" w:type="pct"/>
            <w:vAlign w:val="center"/>
          </w:tcPr>
          <w:p w:rsidR="00A843C9" w:rsidRDefault="00FE332E" w:rsidP="00A843C9">
            <w:pPr>
              <w:jc w:val="center"/>
              <w:rPr>
                <w:rFonts w:ascii="Arial" w:hAnsi="Arial" w:cs="Arial"/>
                <w:color w:val="000000"/>
                <w:sz w:val="20"/>
                <w:szCs w:val="20"/>
              </w:rPr>
            </w:pPr>
            <w:r>
              <w:rPr>
                <w:rFonts w:ascii="Arial" w:hAnsi="Arial" w:cs="Arial"/>
                <w:color w:val="000000"/>
                <w:sz w:val="20"/>
                <w:szCs w:val="20"/>
              </w:rPr>
              <w:t>100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39,85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7,69</w:t>
            </w:r>
          </w:p>
        </w:tc>
      </w:tr>
      <w:tr w:rsidR="00A843C9" w:rsidRPr="0089521F" w:rsidTr="00A843C9">
        <w:trPr>
          <w:trHeight w:val="284"/>
          <w:jc w:val="center"/>
        </w:trPr>
        <w:tc>
          <w:tcPr>
            <w:tcW w:w="146" w:type="pct"/>
            <w:shd w:val="clear" w:color="auto" w:fill="auto"/>
            <w:noWrap/>
            <w:vAlign w:val="center"/>
          </w:tcPr>
          <w:p w:rsidR="00A843C9" w:rsidRPr="0089521F" w:rsidRDefault="00A843C9" w:rsidP="00A843C9">
            <w:pPr>
              <w:contextualSpacing/>
              <w:jc w:val="center"/>
              <w:rPr>
                <w:rFonts w:ascii="Arial" w:hAnsi="Arial" w:cs="Arial"/>
                <w:color w:val="000000"/>
                <w:sz w:val="20"/>
                <w:szCs w:val="20"/>
                <w:lang w:val="en-US"/>
              </w:rPr>
            </w:pPr>
            <w:r w:rsidRPr="0089521F">
              <w:rPr>
                <w:rFonts w:ascii="Arial" w:hAnsi="Arial" w:cs="Arial"/>
                <w:color w:val="000000"/>
                <w:sz w:val="20"/>
                <w:szCs w:val="20"/>
                <w:lang w:val="en-US"/>
              </w:rPr>
              <w:t>19.</w:t>
            </w:r>
          </w:p>
        </w:tc>
        <w:tc>
          <w:tcPr>
            <w:tcW w:w="1791" w:type="pct"/>
            <w:shd w:val="clear" w:color="auto" w:fill="auto"/>
            <w:vAlign w:val="center"/>
          </w:tcPr>
          <w:p w:rsidR="00A843C9" w:rsidRPr="0089521F" w:rsidRDefault="00A843C9" w:rsidP="00A843C9">
            <w:pPr>
              <w:contextualSpacing/>
              <w:rPr>
                <w:rFonts w:ascii="Arial" w:hAnsi="Arial" w:cs="Arial"/>
                <w:color w:val="000000"/>
                <w:sz w:val="20"/>
                <w:szCs w:val="20"/>
              </w:rPr>
            </w:pPr>
            <w:r w:rsidRPr="0089521F">
              <w:rPr>
                <w:rFonts w:ascii="Arial" w:hAnsi="Arial" w:cs="Arial"/>
                <w:color w:val="000000"/>
                <w:sz w:val="20"/>
                <w:szCs w:val="20"/>
              </w:rPr>
              <w:t>Негосударственные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56,00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89521F" w:rsidTr="00A843C9">
        <w:trPr>
          <w:trHeight w:val="284"/>
          <w:jc w:val="center"/>
        </w:trPr>
        <w:tc>
          <w:tcPr>
            <w:tcW w:w="146" w:type="pct"/>
            <w:shd w:val="clear" w:color="auto" w:fill="auto"/>
            <w:noWrap/>
            <w:vAlign w:val="center"/>
          </w:tcPr>
          <w:p w:rsidR="00A843C9" w:rsidRPr="00393A7F" w:rsidRDefault="00A843C9" w:rsidP="00A843C9">
            <w:pPr>
              <w:contextualSpacing/>
              <w:jc w:val="center"/>
              <w:rPr>
                <w:rFonts w:ascii="Arial" w:hAnsi="Arial" w:cs="Arial"/>
                <w:color w:val="000000"/>
                <w:sz w:val="20"/>
                <w:szCs w:val="20"/>
              </w:rPr>
            </w:pPr>
            <w:r>
              <w:rPr>
                <w:rFonts w:ascii="Arial" w:hAnsi="Arial" w:cs="Arial"/>
                <w:color w:val="000000"/>
                <w:sz w:val="20"/>
                <w:szCs w:val="20"/>
              </w:rPr>
              <w:t>20.</w:t>
            </w:r>
          </w:p>
        </w:tc>
        <w:tc>
          <w:tcPr>
            <w:tcW w:w="1791" w:type="pct"/>
            <w:shd w:val="clear" w:color="auto" w:fill="auto"/>
            <w:vAlign w:val="center"/>
          </w:tcPr>
          <w:p w:rsidR="00A843C9" w:rsidRPr="0089521F" w:rsidRDefault="00A843C9" w:rsidP="00A843C9">
            <w:pPr>
              <w:contextualSpacing/>
              <w:rPr>
                <w:rFonts w:ascii="Arial" w:hAnsi="Arial" w:cs="Arial"/>
                <w:color w:val="000000"/>
                <w:sz w:val="20"/>
                <w:szCs w:val="20"/>
              </w:rPr>
            </w:pPr>
            <w:r w:rsidRPr="0089521F">
              <w:rPr>
                <w:rFonts w:ascii="Arial" w:hAnsi="Arial" w:cs="Arial"/>
                <w:color w:val="000000"/>
                <w:sz w:val="20"/>
                <w:szCs w:val="20"/>
              </w:rPr>
              <w:t>Федеральные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54,55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45,50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2D306F" w:rsidRPr="0089521F" w:rsidTr="004C69E1">
        <w:trPr>
          <w:trHeight w:val="567"/>
          <w:jc w:val="center"/>
        </w:trPr>
        <w:tc>
          <w:tcPr>
            <w:tcW w:w="1937" w:type="pct"/>
            <w:gridSpan w:val="2"/>
            <w:tcBorders>
              <w:bottom w:val="double" w:sz="4" w:space="0" w:color="auto"/>
            </w:tcBorders>
            <w:shd w:val="clear" w:color="auto" w:fill="auto"/>
            <w:noWrap/>
            <w:vAlign w:val="center"/>
          </w:tcPr>
          <w:p w:rsidR="002D306F" w:rsidRPr="0089521F" w:rsidRDefault="002D306F" w:rsidP="00B41CD8">
            <w:pPr>
              <w:contextualSpacing/>
              <w:jc w:val="center"/>
              <w:rPr>
                <w:rFonts w:ascii="Arial" w:hAnsi="Arial" w:cs="Arial"/>
                <w:b/>
                <w:color w:val="000000"/>
                <w:sz w:val="22"/>
                <w:szCs w:val="22"/>
              </w:rPr>
            </w:pPr>
            <w:r w:rsidRPr="0089521F">
              <w:rPr>
                <w:rFonts w:ascii="Arial" w:hAnsi="Arial" w:cs="Arial"/>
                <w:b/>
                <w:color w:val="000000"/>
                <w:sz w:val="22"/>
                <w:szCs w:val="22"/>
              </w:rPr>
              <w:t>Итого:</w:t>
            </w:r>
          </w:p>
        </w:tc>
        <w:tc>
          <w:tcPr>
            <w:tcW w:w="449" w:type="pct"/>
            <w:tcBorders>
              <w:bottom w:val="double" w:sz="4" w:space="0" w:color="auto"/>
            </w:tcBorders>
            <w:vAlign w:val="center"/>
          </w:tcPr>
          <w:p w:rsidR="002D306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82</w:t>
            </w:r>
          </w:p>
        </w:tc>
        <w:tc>
          <w:tcPr>
            <w:tcW w:w="454" w:type="pct"/>
            <w:tcBorders>
              <w:bottom w:val="double" w:sz="4" w:space="0" w:color="auto"/>
            </w:tcBorders>
            <w:shd w:val="clear" w:color="auto" w:fill="auto"/>
            <w:noWrap/>
            <w:tcMar>
              <w:left w:w="28" w:type="dxa"/>
              <w:right w:w="28" w:type="dxa"/>
            </w:tcMar>
            <w:vAlign w:val="center"/>
          </w:tcPr>
          <w:p w:rsidR="002D306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1742</w:t>
            </w:r>
          </w:p>
        </w:tc>
        <w:tc>
          <w:tcPr>
            <w:tcW w:w="457" w:type="pct"/>
            <w:tcBorders>
              <w:bottom w:val="double" w:sz="4" w:space="0" w:color="auto"/>
            </w:tcBorders>
            <w:vAlign w:val="center"/>
          </w:tcPr>
          <w:p w:rsidR="002D306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54,17</w:t>
            </w:r>
          </w:p>
        </w:tc>
        <w:tc>
          <w:tcPr>
            <w:tcW w:w="812" w:type="pct"/>
            <w:tcBorders>
              <w:bottom w:val="double" w:sz="4" w:space="0" w:color="auto"/>
            </w:tcBorders>
            <w:vAlign w:val="center"/>
          </w:tcPr>
          <w:p w:rsidR="002D306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60,77</w:t>
            </w:r>
          </w:p>
        </w:tc>
        <w:tc>
          <w:tcPr>
            <w:tcW w:w="891" w:type="pct"/>
            <w:tcBorders>
              <w:bottom w:val="double" w:sz="4" w:space="0" w:color="auto"/>
            </w:tcBorders>
            <w:shd w:val="clear" w:color="auto" w:fill="auto"/>
            <w:tcMar>
              <w:left w:w="28" w:type="dxa"/>
              <w:right w:w="28" w:type="dxa"/>
            </w:tcMar>
            <w:vAlign w:val="center"/>
          </w:tcPr>
          <w:p w:rsidR="002D306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56,72</w:t>
            </w:r>
          </w:p>
        </w:tc>
      </w:tr>
    </w:tbl>
    <w:p w:rsidR="00B53488" w:rsidRPr="00252A12" w:rsidRDefault="00B53488" w:rsidP="00167C22">
      <w:pPr>
        <w:tabs>
          <w:tab w:val="right" w:leader="dot" w:pos="10348"/>
        </w:tabs>
        <w:spacing w:line="100" w:lineRule="atLeast"/>
        <w:jc w:val="center"/>
        <w:rPr>
          <w:rFonts w:ascii="Tahoma" w:hAnsi="Tahoma" w:cs="Tahoma"/>
          <w:b/>
          <w:sz w:val="20"/>
          <w:szCs w:val="20"/>
        </w:rPr>
      </w:pPr>
    </w:p>
    <w:p w:rsidR="006E2FF7" w:rsidRPr="00F35009" w:rsidRDefault="006E2FF7" w:rsidP="006E2FF7">
      <w:pPr>
        <w:pageBreakBefore/>
        <w:jc w:val="right"/>
        <w:rPr>
          <w:rFonts w:ascii="Tahoma" w:hAnsi="Tahoma" w:cs="Tahoma"/>
        </w:rPr>
      </w:pPr>
      <w:r w:rsidRPr="002024F8">
        <w:rPr>
          <w:rFonts w:ascii="Tahoma" w:hAnsi="Tahoma" w:cs="Tahoma"/>
        </w:rPr>
        <w:t xml:space="preserve">Таблица </w:t>
      </w:r>
      <w:r>
        <w:rPr>
          <w:rFonts w:ascii="Tahoma" w:hAnsi="Tahoma" w:cs="Tahoma"/>
        </w:rPr>
        <w:t>6</w:t>
      </w:r>
    </w:p>
    <w:p w:rsidR="00F16C9E" w:rsidRDefault="00F16C9E" w:rsidP="00F16C9E">
      <w:pPr>
        <w:spacing w:after="120" w:line="276" w:lineRule="auto"/>
        <w:jc w:val="center"/>
        <w:outlineLvl w:val="0"/>
        <w:rPr>
          <w:rFonts w:ascii="Tahoma" w:hAnsi="Tahoma" w:cs="Tahoma"/>
          <w:sz w:val="28"/>
          <w:szCs w:val="28"/>
        </w:rPr>
      </w:pPr>
      <w:bookmarkStart w:id="4" w:name="_Toc14949058"/>
      <w:r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w:t>
      </w:r>
      <w:r w:rsidR="003D4B11">
        <w:rPr>
          <w:rFonts w:ascii="Tahoma" w:hAnsi="Tahoma" w:cs="Tahoma"/>
          <w:sz w:val="28"/>
          <w:szCs w:val="28"/>
        </w:rPr>
        <w:br/>
      </w:r>
      <w:r>
        <w:rPr>
          <w:rFonts w:ascii="Tahoma" w:hAnsi="Tahoma" w:cs="Tahoma"/>
          <w:sz w:val="28"/>
          <w:szCs w:val="28"/>
        </w:rPr>
        <w:t xml:space="preserve">по математике </w:t>
      </w:r>
      <w:r w:rsidR="003D4B11">
        <w:rPr>
          <w:rFonts w:ascii="Tahoma" w:hAnsi="Tahoma" w:cs="Tahoma"/>
          <w:sz w:val="28"/>
          <w:szCs w:val="28"/>
        </w:rPr>
        <w:t>базового уровня</w:t>
      </w:r>
      <w:r>
        <w:rPr>
          <w:rFonts w:ascii="Tahoma" w:hAnsi="Tahoma" w:cs="Tahoma"/>
          <w:sz w:val="28"/>
          <w:szCs w:val="28"/>
        </w:rPr>
        <w:t xml:space="preserve"> в 2019 г.</w:t>
      </w:r>
      <w:bookmarkEnd w:id="4"/>
    </w:p>
    <w:tbl>
      <w:tblPr>
        <w:tblStyle w:val="af6"/>
        <w:tblW w:w="16019" w:type="dxa"/>
        <w:tblInd w:w="-431" w:type="dxa"/>
        <w:tblLayout w:type="fixed"/>
        <w:tblCellMar>
          <w:left w:w="28" w:type="dxa"/>
          <w:right w:w="28" w:type="dxa"/>
        </w:tblCellMar>
        <w:tblLook w:val="04A0" w:firstRow="1" w:lastRow="0" w:firstColumn="1" w:lastColumn="0" w:noHBand="0" w:noVBand="1"/>
      </w:tblPr>
      <w:tblGrid>
        <w:gridCol w:w="852"/>
        <w:gridCol w:w="1842"/>
        <w:gridCol w:w="3828"/>
        <w:gridCol w:w="1133"/>
        <w:gridCol w:w="1134"/>
        <w:gridCol w:w="3686"/>
        <w:gridCol w:w="1134"/>
        <w:gridCol w:w="1134"/>
        <w:gridCol w:w="1276"/>
      </w:tblGrid>
      <w:tr w:rsidR="00E455D5" w:rsidRPr="00384EC6" w:rsidTr="00384EC6">
        <w:trPr>
          <w:tblHeader/>
        </w:trPr>
        <w:tc>
          <w:tcPr>
            <w:tcW w:w="852" w:type="dxa"/>
            <w:vMerge w:val="restart"/>
            <w:tcBorders>
              <w:top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 задания в работе</w:t>
            </w:r>
          </w:p>
        </w:tc>
        <w:tc>
          <w:tcPr>
            <w:tcW w:w="1842" w:type="dxa"/>
            <w:vMerge w:val="restart"/>
            <w:tcBorders>
              <w:top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Проверяемые требования (умения)</w:t>
            </w:r>
          </w:p>
        </w:tc>
        <w:tc>
          <w:tcPr>
            <w:tcW w:w="3828" w:type="dxa"/>
            <w:vMerge w:val="restart"/>
            <w:tcBorders>
              <w:top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Перечень требований к уровню подготовки</w:t>
            </w:r>
          </w:p>
        </w:tc>
        <w:tc>
          <w:tcPr>
            <w:tcW w:w="1133" w:type="dxa"/>
            <w:vMerge w:val="restart"/>
            <w:tcBorders>
              <w:top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Уровень сложности задания</w:t>
            </w:r>
          </w:p>
        </w:tc>
        <w:tc>
          <w:tcPr>
            <w:tcW w:w="1134" w:type="dxa"/>
            <w:vMerge w:val="restart"/>
            <w:tcBorders>
              <w:top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Макс. балл за выполнение задания</w:t>
            </w:r>
          </w:p>
        </w:tc>
        <w:tc>
          <w:tcPr>
            <w:tcW w:w="3686" w:type="dxa"/>
            <w:vMerge w:val="restart"/>
            <w:tcBorders>
              <w:top w:val="double" w:sz="4" w:space="0" w:color="auto"/>
            </w:tcBorders>
            <w:vAlign w:val="center"/>
          </w:tcPr>
          <w:p w:rsidR="00E455D5" w:rsidRPr="00384EC6" w:rsidRDefault="00E455D5" w:rsidP="003D4B11">
            <w:pPr>
              <w:jc w:val="center"/>
              <w:rPr>
                <w:rFonts w:ascii="Arial" w:hAnsi="Arial" w:cs="Arial"/>
                <w:sz w:val="18"/>
                <w:szCs w:val="18"/>
              </w:rPr>
            </w:pPr>
            <w:r w:rsidRPr="00384EC6">
              <w:rPr>
                <w:rFonts w:ascii="Arial" w:hAnsi="Arial" w:cs="Arial"/>
                <w:sz w:val="18"/>
                <w:szCs w:val="18"/>
              </w:rPr>
              <w:t>Категория участников</w:t>
            </w:r>
          </w:p>
        </w:tc>
        <w:tc>
          <w:tcPr>
            <w:tcW w:w="2268" w:type="dxa"/>
            <w:gridSpan w:val="2"/>
            <w:tcBorders>
              <w:top w:val="double" w:sz="4" w:space="0" w:color="auto"/>
            </w:tcBorders>
            <w:vAlign w:val="center"/>
          </w:tcPr>
          <w:p w:rsidR="00E455D5" w:rsidRPr="00384EC6" w:rsidRDefault="00E455D5" w:rsidP="003D4B11">
            <w:pPr>
              <w:jc w:val="center"/>
              <w:rPr>
                <w:rFonts w:ascii="Arial" w:hAnsi="Arial" w:cs="Arial"/>
                <w:sz w:val="18"/>
                <w:szCs w:val="18"/>
              </w:rPr>
            </w:pPr>
            <w:r w:rsidRPr="00384EC6">
              <w:rPr>
                <w:rFonts w:ascii="Arial" w:hAnsi="Arial" w:cs="Arial"/>
                <w:sz w:val="18"/>
                <w:szCs w:val="18"/>
              </w:rPr>
              <w:t>Доля участников, набравших соответствующий балл от общего числа участников</w:t>
            </w:r>
          </w:p>
        </w:tc>
        <w:tc>
          <w:tcPr>
            <w:tcW w:w="1276" w:type="dxa"/>
            <w:vMerge w:val="restart"/>
            <w:tcBorders>
              <w:top w:val="double" w:sz="4" w:space="0" w:color="auto"/>
            </w:tcBorders>
            <w:vAlign w:val="center"/>
          </w:tcPr>
          <w:p w:rsidR="00E455D5" w:rsidRPr="00384EC6" w:rsidRDefault="00E455D5" w:rsidP="003D4B11">
            <w:pPr>
              <w:jc w:val="center"/>
              <w:rPr>
                <w:rFonts w:ascii="Arial" w:hAnsi="Arial" w:cs="Arial"/>
                <w:sz w:val="18"/>
                <w:szCs w:val="18"/>
              </w:rPr>
            </w:pPr>
            <w:r w:rsidRPr="00384EC6">
              <w:rPr>
                <w:rFonts w:ascii="Arial" w:hAnsi="Arial" w:cs="Arial"/>
                <w:sz w:val="18"/>
                <w:szCs w:val="18"/>
              </w:rPr>
              <w:t>Процент выполнения</w:t>
            </w:r>
          </w:p>
        </w:tc>
      </w:tr>
      <w:tr w:rsidR="00E455D5" w:rsidRPr="00384EC6" w:rsidTr="00384EC6">
        <w:trPr>
          <w:tblHeader/>
        </w:trPr>
        <w:tc>
          <w:tcPr>
            <w:tcW w:w="852"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842"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3828"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133"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134"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3686" w:type="dxa"/>
            <w:vMerge/>
            <w:tcBorders>
              <w:bottom w:val="double" w:sz="4" w:space="0" w:color="auto"/>
            </w:tcBorders>
            <w:vAlign w:val="center"/>
          </w:tcPr>
          <w:p w:rsidR="00E455D5" w:rsidRPr="00384EC6" w:rsidRDefault="00E455D5" w:rsidP="003D4B11">
            <w:pPr>
              <w:rPr>
                <w:rFonts w:ascii="Arial" w:hAnsi="Arial" w:cs="Arial"/>
                <w:sz w:val="18"/>
                <w:szCs w:val="18"/>
              </w:rPr>
            </w:pPr>
          </w:p>
        </w:tc>
        <w:tc>
          <w:tcPr>
            <w:tcW w:w="1134" w:type="dxa"/>
            <w:tcBorders>
              <w:bottom w:val="double" w:sz="4" w:space="0" w:color="auto"/>
            </w:tcBorders>
            <w:vAlign w:val="center"/>
          </w:tcPr>
          <w:p w:rsidR="00E455D5" w:rsidRPr="00384EC6" w:rsidRDefault="00E455D5" w:rsidP="003D4B11">
            <w:pPr>
              <w:jc w:val="center"/>
              <w:rPr>
                <w:rFonts w:ascii="Arial" w:hAnsi="Arial" w:cs="Arial"/>
                <w:sz w:val="18"/>
                <w:szCs w:val="18"/>
              </w:rPr>
            </w:pPr>
            <w:r w:rsidRPr="00384EC6">
              <w:rPr>
                <w:rFonts w:ascii="Arial" w:hAnsi="Arial" w:cs="Arial"/>
                <w:sz w:val="18"/>
                <w:szCs w:val="18"/>
              </w:rPr>
              <w:t>0</w:t>
            </w:r>
          </w:p>
        </w:tc>
        <w:tc>
          <w:tcPr>
            <w:tcW w:w="1134" w:type="dxa"/>
            <w:tcBorders>
              <w:bottom w:val="double" w:sz="4" w:space="0" w:color="auto"/>
            </w:tcBorders>
            <w:vAlign w:val="center"/>
          </w:tcPr>
          <w:p w:rsidR="00E455D5" w:rsidRPr="00384EC6" w:rsidRDefault="00E455D5" w:rsidP="003D4B11">
            <w:pPr>
              <w:jc w:val="center"/>
              <w:rPr>
                <w:rFonts w:ascii="Arial" w:hAnsi="Arial" w:cs="Arial"/>
                <w:sz w:val="18"/>
                <w:szCs w:val="18"/>
              </w:rPr>
            </w:pPr>
            <w:r w:rsidRPr="00384EC6">
              <w:rPr>
                <w:rFonts w:ascii="Arial" w:hAnsi="Arial" w:cs="Arial"/>
                <w:sz w:val="18"/>
                <w:szCs w:val="18"/>
              </w:rPr>
              <w:t>1</w:t>
            </w:r>
          </w:p>
        </w:tc>
        <w:tc>
          <w:tcPr>
            <w:tcW w:w="1276" w:type="dxa"/>
            <w:vMerge/>
            <w:tcBorders>
              <w:bottom w:val="double" w:sz="4" w:space="0" w:color="auto"/>
            </w:tcBorders>
            <w:vAlign w:val="center"/>
          </w:tcPr>
          <w:p w:rsidR="00E455D5" w:rsidRPr="00384EC6" w:rsidRDefault="00E455D5" w:rsidP="003D4B11">
            <w:pPr>
              <w:jc w:val="center"/>
              <w:rPr>
                <w:rFonts w:ascii="Arial" w:hAnsi="Arial" w:cs="Arial"/>
                <w:sz w:val="18"/>
                <w:szCs w:val="18"/>
              </w:rPr>
            </w:pPr>
          </w:p>
        </w:tc>
      </w:tr>
      <w:tr w:rsidR="00E455D5" w:rsidRPr="00384EC6" w:rsidTr="00384EC6">
        <w:trPr>
          <w:tblHeader/>
        </w:trPr>
        <w:tc>
          <w:tcPr>
            <w:tcW w:w="852" w:type="dxa"/>
            <w:tcBorders>
              <w:top w:val="double" w:sz="4" w:space="0" w:color="auto"/>
              <w:bottom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w:t>
            </w:r>
          </w:p>
        </w:tc>
        <w:tc>
          <w:tcPr>
            <w:tcW w:w="1842" w:type="dxa"/>
            <w:tcBorders>
              <w:top w:val="double" w:sz="4" w:space="0" w:color="auto"/>
              <w:bottom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2</w:t>
            </w:r>
          </w:p>
        </w:tc>
        <w:tc>
          <w:tcPr>
            <w:tcW w:w="3828" w:type="dxa"/>
            <w:tcBorders>
              <w:top w:val="double" w:sz="4" w:space="0" w:color="auto"/>
              <w:bottom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3</w:t>
            </w:r>
          </w:p>
        </w:tc>
        <w:tc>
          <w:tcPr>
            <w:tcW w:w="1133" w:type="dxa"/>
            <w:tcBorders>
              <w:top w:val="double" w:sz="4" w:space="0" w:color="auto"/>
              <w:bottom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4</w:t>
            </w:r>
          </w:p>
        </w:tc>
        <w:tc>
          <w:tcPr>
            <w:tcW w:w="1134" w:type="dxa"/>
            <w:tcBorders>
              <w:top w:val="double" w:sz="4" w:space="0" w:color="auto"/>
              <w:bottom w:val="double" w:sz="4" w:space="0" w:color="auto"/>
            </w:tcBorders>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5</w:t>
            </w:r>
          </w:p>
        </w:tc>
        <w:tc>
          <w:tcPr>
            <w:tcW w:w="3686" w:type="dxa"/>
            <w:tcBorders>
              <w:top w:val="double" w:sz="4" w:space="0" w:color="auto"/>
              <w:bottom w:val="double" w:sz="4" w:space="0" w:color="auto"/>
            </w:tcBorders>
            <w:vAlign w:val="center"/>
          </w:tcPr>
          <w:p w:rsidR="00E455D5" w:rsidRPr="00384EC6" w:rsidRDefault="00E455D5" w:rsidP="00E455D5">
            <w:pPr>
              <w:jc w:val="center"/>
              <w:rPr>
                <w:rFonts w:ascii="Arial" w:hAnsi="Arial" w:cs="Arial"/>
                <w:sz w:val="18"/>
                <w:szCs w:val="18"/>
              </w:rPr>
            </w:pPr>
            <w:r w:rsidRPr="00384EC6">
              <w:rPr>
                <w:rFonts w:ascii="Arial" w:hAnsi="Arial" w:cs="Arial"/>
                <w:sz w:val="18"/>
                <w:szCs w:val="18"/>
              </w:rPr>
              <w:t>6</w:t>
            </w:r>
          </w:p>
        </w:tc>
        <w:tc>
          <w:tcPr>
            <w:tcW w:w="2268" w:type="dxa"/>
            <w:gridSpan w:val="2"/>
            <w:tcBorders>
              <w:top w:val="double" w:sz="4" w:space="0" w:color="auto"/>
              <w:bottom w:val="double" w:sz="4" w:space="0" w:color="auto"/>
            </w:tcBorders>
            <w:vAlign w:val="center"/>
          </w:tcPr>
          <w:p w:rsidR="00E455D5" w:rsidRPr="00384EC6" w:rsidRDefault="00E455D5" w:rsidP="00E455D5">
            <w:pPr>
              <w:jc w:val="center"/>
              <w:rPr>
                <w:rFonts w:ascii="Arial" w:hAnsi="Arial" w:cs="Arial"/>
                <w:sz w:val="18"/>
                <w:szCs w:val="18"/>
              </w:rPr>
            </w:pPr>
            <w:r w:rsidRPr="00384EC6">
              <w:rPr>
                <w:rFonts w:ascii="Arial" w:hAnsi="Arial" w:cs="Arial"/>
                <w:sz w:val="18"/>
                <w:szCs w:val="18"/>
              </w:rPr>
              <w:t>7</w:t>
            </w:r>
          </w:p>
        </w:tc>
        <w:tc>
          <w:tcPr>
            <w:tcW w:w="1276" w:type="dxa"/>
            <w:tcBorders>
              <w:top w:val="double" w:sz="4" w:space="0" w:color="auto"/>
              <w:bottom w:val="double" w:sz="4" w:space="0" w:color="auto"/>
            </w:tcBorders>
            <w:vAlign w:val="center"/>
          </w:tcPr>
          <w:p w:rsidR="00E455D5" w:rsidRPr="00384EC6" w:rsidRDefault="00E455D5" w:rsidP="00E455D5">
            <w:pPr>
              <w:jc w:val="center"/>
              <w:rPr>
                <w:rFonts w:ascii="Arial" w:hAnsi="Arial" w:cs="Arial"/>
                <w:sz w:val="18"/>
                <w:szCs w:val="18"/>
              </w:rPr>
            </w:pPr>
            <w:r w:rsidRPr="00384EC6">
              <w:rPr>
                <w:rFonts w:ascii="Arial" w:hAnsi="Arial" w:cs="Arial"/>
                <w:sz w:val="18"/>
                <w:szCs w:val="18"/>
              </w:rPr>
              <w:t>8</w:t>
            </w:r>
          </w:p>
        </w:tc>
      </w:tr>
      <w:tr w:rsidR="00384EC6" w:rsidRPr="00384EC6" w:rsidTr="00384EC6">
        <w:trPr>
          <w:trHeight w:val="494"/>
        </w:trPr>
        <w:tc>
          <w:tcPr>
            <w:tcW w:w="852" w:type="dxa"/>
            <w:vMerge w:val="restart"/>
            <w:tcBorders>
              <w:top w:val="double" w:sz="4" w:space="0" w:color="auto"/>
            </w:tcBorders>
            <w:vAlign w:val="center"/>
          </w:tcPr>
          <w:p w:rsidR="00384EC6" w:rsidRPr="00384EC6" w:rsidRDefault="00384EC6" w:rsidP="00384EC6">
            <w:pPr>
              <w:jc w:val="center"/>
              <w:rPr>
                <w:rFonts w:ascii="Arial" w:hAnsi="Arial" w:cs="Arial"/>
                <w:sz w:val="18"/>
                <w:szCs w:val="18"/>
              </w:rPr>
            </w:pPr>
            <w:r w:rsidRPr="00384EC6">
              <w:rPr>
                <w:rFonts w:ascii="Arial" w:hAnsi="Arial" w:cs="Arial"/>
                <w:sz w:val="18"/>
                <w:szCs w:val="18"/>
              </w:rPr>
              <w:t>1.</w:t>
            </w:r>
          </w:p>
        </w:tc>
        <w:tc>
          <w:tcPr>
            <w:tcW w:w="1842" w:type="dxa"/>
            <w:vMerge w:val="restart"/>
            <w:tcBorders>
              <w:top w:val="double" w:sz="4" w:space="0" w:color="auto"/>
            </w:tcBorders>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p>
        </w:tc>
        <w:tc>
          <w:tcPr>
            <w:tcW w:w="3828" w:type="dxa"/>
            <w:vMerge w:val="restart"/>
            <w:tcBorders>
              <w:top w:val="double" w:sz="4" w:space="0" w:color="auto"/>
            </w:tcBorders>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r w:rsidRPr="00384EC6">
              <w:rPr>
                <w:rFonts w:ascii="Arial" w:hAnsi="Arial" w:cs="Arial"/>
                <w:color w:val="000000"/>
                <w:sz w:val="18"/>
                <w:szCs w:val="18"/>
              </w:rPr>
              <w:b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w:t>
            </w:r>
          </w:p>
        </w:tc>
        <w:tc>
          <w:tcPr>
            <w:tcW w:w="1133" w:type="dxa"/>
            <w:vMerge w:val="restart"/>
            <w:tcBorders>
              <w:top w:val="double" w:sz="4" w:space="0" w:color="auto"/>
            </w:tcBorders>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tcBorders>
              <w:top w:val="double" w:sz="4" w:space="0" w:color="auto"/>
            </w:tcBorders>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tcBorders>
              <w:top w:val="double" w:sz="4" w:space="0" w:color="auto"/>
            </w:tcBorders>
            <w:vAlign w:val="center"/>
          </w:tcPr>
          <w:p w:rsidR="00384EC6" w:rsidRPr="00384EC6" w:rsidRDefault="00384EC6"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tcBorders>
              <w:top w:val="double" w:sz="4" w:space="0" w:color="auto"/>
            </w:tcBorders>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6,58</w:t>
            </w:r>
          </w:p>
        </w:tc>
        <w:tc>
          <w:tcPr>
            <w:tcW w:w="1134" w:type="dxa"/>
            <w:tcBorders>
              <w:top w:val="double" w:sz="4" w:space="0" w:color="auto"/>
            </w:tcBorders>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93,42</w:t>
            </w:r>
          </w:p>
        </w:tc>
        <w:tc>
          <w:tcPr>
            <w:tcW w:w="1276" w:type="dxa"/>
            <w:tcBorders>
              <w:top w:val="double" w:sz="4" w:space="0" w:color="auto"/>
            </w:tcBorders>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93,42</w:t>
            </w:r>
          </w:p>
        </w:tc>
      </w:tr>
      <w:tr w:rsidR="00384EC6" w:rsidRPr="00384EC6" w:rsidTr="00384EC6">
        <w:trPr>
          <w:trHeight w:val="521"/>
        </w:trPr>
        <w:tc>
          <w:tcPr>
            <w:tcW w:w="852" w:type="dxa"/>
            <w:vMerge/>
            <w:vAlign w:val="center"/>
          </w:tcPr>
          <w:p w:rsidR="00384EC6" w:rsidRPr="00384EC6" w:rsidRDefault="00384EC6" w:rsidP="00384EC6">
            <w:pPr>
              <w:jc w:val="center"/>
              <w:rPr>
                <w:rFonts w:ascii="Arial" w:hAnsi="Arial" w:cs="Arial"/>
                <w:sz w:val="18"/>
                <w:szCs w:val="18"/>
              </w:rPr>
            </w:pPr>
          </w:p>
        </w:tc>
        <w:tc>
          <w:tcPr>
            <w:tcW w:w="1842" w:type="dxa"/>
            <w:vMerge/>
            <w:vAlign w:val="center"/>
          </w:tcPr>
          <w:p w:rsidR="00384EC6" w:rsidRPr="00384EC6" w:rsidRDefault="00384EC6" w:rsidP="00384EC6">
            <w:pPr>
              <w:jc w:val="center"/>
              <w:rPr>
                <w:rFonts w:ascii="Arial" w:hAnsi="Arial" w:cs="Arial"/>
                <w:sz w:val="18"/>
                <w:szCs w:val="18"/>
              </w:rPr>
            </w:pPr>
          </w:p>
        </w:tc>
        <w:tc>
          <w:tcPr>
            <w:tcW w:w="3828" w:type="dxa"/>
            <w:vMerge/>
            <w:vAlign w:val="center"/>
          </w:tcPr>
          <w:p w:rsidR="00384EC6" w:rsidRPr="00384EC6" w:rsidRDefault="00384EC6" w:rsidP="00384EC6">
            <w:pPr>
              <w:jc w:val="center"/>
              <w:rPr>
                <w:rFonts w:ascii="Arial" w:hAnsi="Arial" w:cs="Arial"/>
                <w:sz w:val="18"/>
                <w:szCs w:val="18"/>
              </w:rPr>
            </w:pPr>
          </w:p>
        </w:tc>
        <w:tc>
          <w:tcPr>
            <w:tcW w:w="1133" w:type="dxa"/>
            <w:vMerge/>
            <w:vAlign w:val="center"/>
          </w:tcPr>
          <w:p w:rsidR="00384EC6" w:rsidRPr="00384EC6" w:rsidRDefault="00384EC6" w:rsidP="00384EC6">
            <w:pPr>
              <w:jc w:val="center"/>
              <w:rPr>
                <w:rFonts w:ascii="Arial" w:hAnsi="Arial" w:cs="Arial"/>
                <w:sz w:val="18"/>
                <w:szCs w:val="18"/>
              </w:rPr>
            </w:pPr>
          </w:p>
        </w:tc>
        <w:tc>
          <w:tcPr>
            <w:tcW w:w="1134" w:type="dxa"/>
            <w:vMerge/>
            <w:vAlign w:val="center"/>
          </w:tcPr>
          <w:p w:rsidR="00384EC6" w:rsidRPr="00384EC6" w:rsidRDefault="00384EC6" w:rsidP="00384EC6">
            <w:pPr>
              <w:jc w:val="center"/>
              <w:rPr>
                <w:rFonts w:ascii="Arial" w:hAnsi="Arial" w:cs="Arial"/>
                <w:sz w:val="18"/>
                <w:szCs w:val="18"/>
              </w:rPr>
            </w:pP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5,79</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94,21</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94,21</w:t>
            </w:r>
          </w:p>
        </w:tc>
      </w:tr>
      <w:tr w:rsidR="00384EC6" w:rsidRPr="00384EC6" w:rsidTr="00384EC6">
        <w:trPr>
          <w:trHeight w:val="255"/>
        </w:trPr>
        <w:tc>
          <w:tcPr>
            <w:tcW w:w="852" w:type="dxa"/>
            <w:vMerge/>
            <w:vAlign w:val="center"/>
          </w:tcPr>
          <w:p w:rsidR="00384EC6" w:rsidRPr="00384EC6" w:rsidRDefault="00384EC6" w:rsidP="00384EC6">
            <w:pPr>
              <w:jc w:val="center"/>
              <w:rPr>
                <w:rFonts w:ascii="Arial" w:hAnsi="Arial" w:cs="Arial"/>
                <w:sz w:val="18"/>
                <w:szCs w:val="18"/>
              </w:rPr>
            </w:pPr>
          </w:p>
        </w:tc>
        <w:tc>
          <w:tcPr>
            <w:tcW w:w="1842" w:type="dxa"/>
            <w:vMerge/>
            <w:vAlign w:val="center"/>
          </w:tcPr>
          <w:p w:rsidR="00384EC6" w:rsidRPr="00384EC6" w:rsidRDefault="00384EC6" w:rsidP="00384EC6">
            <w:pPr>
              <w:jc w:val="center"/>
              <w:rPr>
                <w:rFonts w:ascii="Arial" w:hAnsi="Arial" w:cs="Arial"/>
                <w:sz w:val="18"/>
                <w:szCs w:val="18"/>
              </w:rPr>
            </w:pPr>
          </w:p>
        </w:tc>
        <w:tc>
          <w:tcPr>
            <w:tcW w:w="3828" w:type="dxa"/>
            <w:vMerge/>
            <w:vAlign w:val="center"/>
          </w:tcPr>
          <w:p w:rsidR="00384EC6" w:rsidRPr="00384EC6" w:rsidRDefault="00384EC6" w:rsidP="00384EC6">
            <w:pPr>
              <w:jc w:val="center"/>
              <w:rPr>
                <w:rFonts w:ascii="Arial" w:hAnsi="Arial" w:cs="Arial"/>
                <w:sz w:val="18"/>
                <w:szCs w:val="18"/>
              </w:rPr>
            </w:pPr>
          </w:p>
        </w:tc>
        <w:tc>
          <w:tcPr>
            <w:tcW w:w="1133" w:type="dxa"/>
            <w:vMerge/>
            <w:vAlign w:val="center"/>
          </w:tcPr>
          <w:p w:rsidR="00384EC6" w:rsidRPr="00384EC6" w:rsidRDefault="00384EC6" w:rsidP="00384EC6">
            <w:pPr>
              <w:jc w:val="center"/>
              <w:rPr>
                <w:rFonts w:ascii="Arial" w:hAnsi="Arial" w:cs="Arial"/>
                <w:sz w:val="18"/>
                <w:szCs w:val="18"/>
              </w:rPr>
            </w:pPr>
          </w:p>
        </w:tc>
        <w:tc>
          <w:tcPr>
            <w:tcW w:w="1134" w:type="dxa"/>
            <w:vMerge/>
            <w:vAlign w:val="center"/>
          </w:tcPr>
          <w:p w:rsidR="00384EC6" w:rsidRPr="00384EC6" w:rsidRDefault="00384EC6" w:rsidP="00384EC6">
            <w:pPr>
              <w:jc w:val="center"/>
              <w:rPr>
                <w:rFonts w:ascii="Arial" w:hAnsi="Arial" w:cs="Arial"/>
                <w:sz w:val="18"/>
                <w:szCs w:val="18"/>
              </w:rPr>
            </w:pP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12,90</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87,10</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87,10</w:t>
            </w:r>
          </w:p>
        </w:tc>
      </w:tr>
      <w:tr w:rsidR="00384EC6" w:rsidRPr="00384EC6" w:rsidTr="00384EC6">
        <w:trPr>
          <w:trHeight w:val="287"/>
        </w:trPr>
        <w:tc>
          <w:tcPr>
            <w:tcW w:w="852" w:type="dxa"/>
            <w:vMerge/>
            <w:vAlign w:val="center"/>
          </w:tcPr>
          <w:p w:rsidR="00384EC6" w:rsidRPr="00384EC6" w:rsidRDefault="00384EC6" w:rsidP="00384EC6">
            <w:pPr>
              <w:jc w:val="center"/>
              <w:rPr>
                <w:rFonts w:ascii="Arial" w:hAnsi="Arial" w:cs="Arial"/>
                <w:sz w:val="18"/>
                <w:szCs w:val="18"/>
              </w:rPr>
            </w:pPr>
          </w:p>
        </w:tc>
        <w:tc>
          <w:tcPr>
            <w:tcW w:w="1842" w:type="dxa"/>
            <w:vMerge/>
            <w:vAlign w:val="center"/>
          </w:tcPr>
          <w:p w:rsidR="00384EC6" w:rsidRPr="00384EC6" w:rsidRDefault="00384EC6" w:rsidP="00384EC6">
            <w:pPr>
              <w:jc w:val="center"/>
              <w:rPr>
                <w:rFonts w:ascii="Arial" w:hAnsi="Arial" w:cs="Arial"/>
                <w:sz w:val="18"/>
                <w:szCs w:val="18"/>
              </w:rPr>
            </w:pPr>
          </w:p>
        </w:tc>
        <w:tc>
          <w:tcPr>
            <w:tcW w:w="3828" w:type="dxa"/>
            <w:vMerge/>
            <w:vAlign w:val="center"/>
          </w:tcPr>
          <w:p w:rsidR="00384EC6" w:rsidRPr="00384EC6" w:rsidRDefault="00384EC6" w:rsidP="00384EC6">
            <w:pPr>
              <w:jc w:val="center"/>
              <w:rPr>
                <w:rFonts w:ascii="Arial" w:hAnsi="Arial" w:cs="Arial"/>
                <w:sz w:val="18"/>
                <w:szCs w:val="18"/>
              </w:rPr>
            </w:pPr>
          </w:p>
        </w:tc>
        <w:tc>
          <w:tcPr>
            <w:tcW w:w="1133" w:type="dxa"/>
            <w:vMerge/>
            <w:vAlign w:val="center"/>
          </w:tcPr>
          <w:p w:rsidR="00384EC6" w:rsidRPr="00384EC6" w:rsidRDefault="00384EC6" w:rsidP="00384EC6">
            <w:pPr>
              <w:jc w:val="center"/>
              <w:rPr>
                <w:rFonts w:ascii="Arial" w:hAnsi="Arial" w:cs="Arial"/>
                <w:sz w:val="18"/>
                <w:szCs w:val="18"/>
              </w:rPr>
            </w:pPr>
          </w:p>
        </w:tc>
        <w:tc>
          <w:tcPr>
            <w:tcW w:w="1134" w:type="dxa"/>
            <w:vMerge/>
            <w:vAlign w:val="center"/>
          </w:tcPr>
          <w:p w:rsidR="00384EC6" w:rsidRPr="00384EC6" w:rsidRDefault="00384EC6" w:rsidP="00384EC6">
            <w:pPr>
              <w:jc w:val="center"/>
              <w:rPr>
                <w:rFonts w:ascii="Arial" w:hAnsi="Arial" w:cs="Arial"/>
                <w:sz w:val="18"/>
                <w:szCs w:val="18"/>
              </w:rPr>
            </w:pP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6,45</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93,55</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93,55</w:t>
            </w:r>
          </w:p>
        </w:tc>
      </w:tr>
      <w:tr w:rsidR="00384EC6" w:rsidRPr="00384EC6" w:rsidTr="00384EC6">
        <w:trPr>
          <w:trHeight w:val="494"/>
        </w:trPr>
        <w:tc>
          <w:tcPr>
            <w:tcW w:w="852" w:type="dxa"/>
            <w:vMerge w:val="restart"/>
            <w:vAlign w:val="center"/>
          </w:tcPr>
          <w:p w:rsidR="00384EC6" w:rsidRPr="00384EC6" w:rsidRDefault="00384EC6" w:rsidP="00384EC6">
            <w:pPr>
              <w:jc w:val="center"/>
              <w:rPr>
                <w:rFonts w:ascii="Arial" w:hAnsi="Arial" w:cs="Arial"/>
                <w:sz w:val="18"/>
                <w:szCs w:val="18"/>
              </w:rPr>
            </w:pPr>
            <w:r w:rsidRPr="00384EC6">
              <w:rPr>
                <w:rFonts w:ascii="Arial" w:hAnsi="Arial" w:cs="Arial"/>
                <w:sz w:val="18"/>
                <w:szCs w:val="18"/>
              </w:rPr>
              <w:t>2.</w:t>
            </w:r>
          </w:p>
        </w:tc>
        <w:tc>
          <w:tcPr>
            <w:tcW w:w="1842" w:type="dxa"/>
            <w:vMerge w:val="restart"/>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p>
        </w:tc>
        <w:tc>
          <w:tcPr>
            <w:tcW w:w="3828" w:type="dxa"/>
            <w:vMerge/>
            <w:vAlign w:val="center"/>
          </w:tcPr>
          <w:p w:rsidR="00384EC6" w:rsidRPr="00384EC6" w:rsidRDefault="00384EC6" w:rsidP="00384EC6">
            <w:pPr>
              <w:jc w:val="center"/>
              <w:rPr>
                <w:rFonts w:ascii="Arial" w:hAnsi="Arial" w:cs="Arial"/>
                <w:color w:val="000000"/>
                <w:sz w:val="18"/>
                <w:szCs w:val="18"/>
              </w:rPr>
            </w:pPr>
          </w:p>
        </w:tc>
        <w:tc>
          <w:tcPr>
            <w:tcW w:w="1133" w:type="dxa"/>
            <w:vMerge w:val="restart"/>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384EC6" w:rsidRPr="00384EC6" w:rsidRDefault="00384EC6"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12,00</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88,00</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88,00</w:t>
            </w:r>
          </w:p>
        </w:tc>
      </w:tr>
      <w:tr w:rsidR="00384EC6" w:rsidRPr="00384EC6" w:rsidTr="00384EC6">
        <w:trPr>
          <w:trHeight w:val="515"/>
        </w:trPr>
        <w:tc>
          <w:tcPr>
            <w:tcW w:w="852" w:type="dxa"/>
            <w:vMerge/>
            <w:vAlign w:val="center"/>
          </w:tcPr>
          <w:p w:rsidR="00384EC6" w:rsidRPr="00384EC6" w:rsidRDefault="00384EC6" w:rsidP="00384EC6">
            <w:pPr>
              <w:jc w:val="center"/>
              <w:rPr>
                <w:rFonts w:ascii="Arial" w:hAnsi="Arial" w:cs="Arial"/>
                <w:sz w:val="18"/>
                <w:szCs w:val="18"/>
              </w:rPr>
            </w:pPr>
          </w:p>
        </w:tc>
        <w:tc>
          <w:tcPr>
            <w:tcW w:w="1842" w:type="dxa"/>
            <w:vMerge/>
            <w:vAlign w:val="center"/>
          </w:tcPr>
          <w:p w:rsidR="00384EC6" w:rsidRPr="00384EC6" w:rsidRDefault="00384EC6" w:rsidP="00384EC6">
            <w:pPr>
              <w:jc w:val="center"/>
              <w:rPr>
                <w:rFonts w:ascii="Arial" w:hAnsi="Arial" w:cs="Arial"/>
                <w:sz w:val="18"/>
                <w:szCs w:val="18"/>
              </w:rPr>
            </w:pPr>
          </w:p>
        </w:tc>
        <w:tc>
          <w:tcPr>
            <w:tcW w:w="3828" w:type="dxa"/>
            <w:vMerge/>
            <w:vAlign w:val="center"/>
          </w:tcPr>
          <w:p w:rsidR="00384EC6" w:rsidRPr="00384EC6" w:rsidRDefault="00384EC6" w:rsidP="00384EC6">
            <w:pPr>
              <w:jc w:val="center"/>
              <w:rPr>
                <w:rFonts w:ascii="Arial" w:hAnsi="Arial" w:cs="Arial"/>
                <w:sz w:val="18"/>
                <w:szCs w:val="18"/>
              </w:rPr>
            </w:pPr>
          </w:p>
        </w:tc>
        <w:tc>
          <w:tcPr>
            <w:tcW w:w="1133" w:type="dxa"/>
            <w:vMerge/>
            <w:vAlign w:val="center"/>
          </w:tcPr>
          <w:p w:rsidR="00384EC6" w:rsidRPr="00384EC6" w:rsidRDefault="00384EC6" w:rsidP="00384EC6">
            <w:pPr>
              <w:jc w:val="center"/>
              <w:rPr>
                <w:rFonts w:ascii="Arial" w:hAnsi="Arial" w:cs="Arial"/>
                <w:sz w:val="18"/>
                <w:szCs w:val="18"/>
              </w:rPr>
            </w:pPr>
          </w:p>
        </w:tc>
        <w:tc>
          <w:tcPr>
            <w:tcW w:w="1134" w:type="dxa"/>
            <w:vMerge/>
            <w:vAlign w:val="center"/>
          </w:tcPr>
          <w:p w:rsidR="00384EC6" w:rsidRPr="00384EC6" w:rsidRDefault="00384EC6" w:rsidP="00384EC6">
            <w:pPr>
              <w:jc w:val="center"/>
              <w:rPr>
                <w:rFonts w:ascii="Arial" w:hAnsi="Arial" w:cs="Arial"/>
                <w:sz w:val="18"/>
                <w:szCs w:val="18"/>
              </w:rPr>
            </w:pP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8,06</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91,94</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91,94</w:t>
            </w:r>
          </w:p>
        </w:tc>
      </w:tr>
      <w:tr w:rsidR="00384EC6" w:rsidRPr="00384EC6" w:rsidTr="00384EC6">
        <w:trPr>
          <w:trHeight w:val="268"/>
        </w:trPr>
        <w:tc>
          <w:tcPr>
            <w:tcW w:w="852" w:type="dxa"/>
            <w:vMerge/>
            <w:vAlign w:val="center"/>
          </w:tcPr>
          <w:p w:rsidR="00384EC6" w:rsidRPr="00384EC6" w:rsidRDefault="00384EC6" w:rsidP="00384EC6">
            <w:pPr>
              <w:jc w:val="center"/>
              <w:rPr>
                <w:rFonts w:ascii="Arial" w:hAnsi="Arial" w:cs="Arial"/>
                <w:sz w:val="18"/>
                <w:szCs w:val="18"/>
              </w:rPr>
            </w:pPr>
          </w:p>
        </w:tc>
        <w:tc>
          <w:tcPr>
            <w:tcW w:w="1842" w:type="dxa"/>
            <w:vMerge/>
            <w:vAlign w:val="center"/>
          </w:tcPr>
          <w:p w:rsidR="00384EC6" w:rsidRPr="00384EC6" w:rsidRDefault="00384EC6" w:rsidP="00384EC6">
            <w:pPr>
              <w:jc w:val="center"/>
              <w:rPr>
                <w:rFonts w:ascii="Arial" w:hAnsi="Arial" w:cs="Arial"/>
                <w:sz w:val="18"/>
                <w:szCs w:val="18"/>
              </w:rPr>
            </w:pPr>
          </w:p>
        </w:tc>
        <w:tc>
          <w:tcPr>
            <w:tcW w:w="3828" w:type="dxa"/>
            <w:vMerge/>
            <w:vAlign w:val="center"/>
          </w:tcPr>
          <w:p w:rsidR="00384EC6" w:rsidRPr="00384EC6" w:rsidRDefault="00384EC6" w:rsidP="00384EC6">
            <w:pPr>
              <w:jc w:val="center"/>
              <w:rPr>
                <w:rFonts w:ascii="Arial" w:hAnsi="Arial" w:cs="Arial"/>
                <w:sz w:val="18"/>
                <w:szCs w:val="18"/>
              </w:rPr>
            </w:pPr>
          </w:p>
        </w:tc>
        <w:tc>
          <w:tcPr>
            <w:tcW w:w="1133" w:type="dxa"/>
            <w:vMerge/>
            <w:vAlign w:val="center"/>
          </w:tcPr>
          <w:p w:rsidR="00384EC6" w:rsidRPr="00384EC6" w:rsidRDefault="00384EC6" w:rsidP="00384EC6">
            <w:pPr>
              <w:jc w:val="center"/>
              <w:rPr>
                <w:rFonts w:ascii="Arial" w:hAnsi="Arial" w:cs="Arial"/>
                <w:sz w:val="18"/>
                <w:szCs w:val="18"/>
              </w:rPr>
            </w:pPr>
          </w:p>
        </w:tc>
        <w:tc>
          <w:tcPr>
            <w:tcW w:w="1134" w:type="dxa"/>
            <w:vMerge/>
            <w:vAlign w:val="center"/>
          </w:tcPr>
          <w:p w:rsidR="00384EC6" w:rsidRPr="00384EC6" w:rsidRDefault="00384EC6" w:rsidP="00384EC6">
            <w:pPr>
              <w:jc w:val="center"/>
              <w:rPr>
                <w:rFonts w:ascii="Arial" w:hAnsi="Arial" w:cs="Arial"/>
                <w:sz w:val="18"/>
                <w:szCs w:val="18"/>
              </w:rPr>
            </w:pP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19,35</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80,65</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80,65</w:t>
            </w:r>
          </w:p>
        </w:tc>
      </w:tr>
      <w:tr w:rsidR="00384EC6" w:rsidRPr="00384EC6" w:rsidTr="00384EC6">
        <w:trPr>
          <w:trHeight w:val="271"/>
        </w:trPr>
        <w:tc>
          <w:tcPr>
            <w:tcW w:w="852" w:type="dxa"/>
            <w:vMerge/>
            <w:vAlign w:val="center"/>
          </w:tcPr>
          <w:p w:rsidR="00384EC6" w:rsidRPr="00384EC6" w:rsidRDefault="00384EC6" w:rsidP="00384EC6">
            <w:pPr>
              <w:jc w:val="center"/>
              <w:rPr>
                <w:rFonts w:ascii="Arial" w:hAnsi="Arial" w:cs="Arial"/>
                <w:sz w:val="18"/>
                <w:szCs w:val="18"/>
              </w:rPr>
            </w:pPr>
          </w:p>
        </w:tc>
        <w:tc>
          <w:tcPr>
            <w:tcW w:w="1842" w:type="dxa"/>
            <w:vMerge/>
            <w:vAlign w:val="center"/>
          </w:tcPr>
          <w:p w:rsidR="00384EC6" w:rsidRPr="00384EC6" w:rsidRDefault="00384EC6" w:rsidP="00384EC6">
            <w:pPr>
              <w:jc w:val="center"/>
              <w:rPr>
                <w:rFonts w:ascii="Arial" w:hAnsi="Arial" w:cs="Arial"/>
                <w:sz w:val="18"/>
                <w:szCs w:val="18"/>
              </w:rPr>
            </w:pPr>
          </w:p>
        </w:tc>
        <w:tc>
          <w:tcPr>
            <w:tcW w:w="3828" w:type="dxa"/>
            <w:vMerge/>
            <w:vAlign w:val="center"/>
          </w:tcPr>
          <w:p w:rsidR="00384EC6" w:rsidRPr="00384EC6" w:rsidRDefault="00384EC6" w:rsidP="00384EC6">
            <w:pPr>
              <w:jc w:val="center"/>
              <w:rPr>
                <w:rFonts w:ascii="Arial" w:hAnsi="Arial" w:cs="Arial"/>
                <w:sz w:val="18"/>
                <w:szCs w:val="18"/>
              </w:rPr>
            </w:pPr>
          </w:p>
        </w:tc>
        <w:tc>
          <w:tcPr>
            <w:tcW w:w="1133" w:type="dxa"/>
            <w:vMerge/>
            <w:vAlign w:val="center"/>
          </w:tcPr>
          <w:p w:rsidR="00384EC6" w:rsidRPr="00384EC6" w:rsidRDefault="00384EC6" w:rsidP="00384EC6">
            <w:pPr>
              <w:jc w:val="center"/>
              <w:rPr>
                <w:rFonts w:ascii="Arial" w:hAnsi="Arial" w:cs="Arial"/>
                <w:sz w:val="18"/>
                <w:szCs w:val="18"/>
              </w:rPr>
            </w:pPr>
          </w:p>
        </w:tc>
        <w:tc>
          <w:tcPr>
            <w:tcW w:w="1134" w:type="dxa"/>
            <w:vMerge/>
            <w:vAlign w:val="center"/>
          </w:tcPr>
          <w:p w:rsidR="00384EC6" w:rsidRPr="00384EC6" w:rsidRDefault="00384EC6" w:rsidP="00384EC6">
            <w:pPr>
              <w:jc w:val="center"/>
              <w:rPr>
                <w:rFonts w:ascii="Arial" w:hAnsi="Arial" w:cs="Arial"/>
                <w:sz w:val="18"/>
                <w:szCs w:val="18"/>
              </w:rPr>
            </w:pPr>
          </w:p>
        </w:tc>
        <w:tc>
          <w:tcPr>
            <w:tcW w:w="3686" w:type="dxa"/>
            <w:vAlign w:val="center"/>
          </w:tcPr>
          <w:p w:rsidR="00384EC6"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10,86</w:t>
            </w:r>
          </w:p>
        </w:tc>
        <w:tc>
          <w:tcPr>
            <w:tcW w:w="1134"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89,14</w:t>
            </w:r>
          </w:p>
        </w:tc>
        <w:tc>
          <w:tcPr>
            <w:tcW w:w="1276" w:type="dxa"/>
            <w:vAlign w:val="center"/>
          </w:tcPr>
          <w:p w:rsidR="00384EC6" w:rsidRPr="00384EC6" w:rsidRDefault="00384EC6" w:rsidP="00E455D5">
            <w:pPr>
              <w:jc w:val="center"/>
              <w:rPr>
                <w:rFonts w:ascii="Arial" w:hAnsi="Arial" w:cs="Arial"/>
                <w:color w:val="000000"/>
                <w:sz w:val="18"/>
                <w:szCs w:val="18"/>
              </w:rPr>
            </w:pPr>
            <w:r w:rsidRPr="00384EC6">
              <w:rPr>
                <w:rFonts w:ascii="Arial" w:hAnsi="Arial" w:cs="Arial"/>
                <w:color w:val="000000"/>
                <w:sz w:val="18"/>
                <w:szCs w:val="18"/>
              </w:rPr>
              <w:t>89,14</w:t>
            </w:r>
          </w:p>
        </w:tc>
      </w:tr>
      <w:tr w:rsidR="00E455D5" w:rsidRPr="00384EC6" w:rsidTr="00384EC6">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3.</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 меть использовать приобретенные знания и умения в практической деятельности и повседневной жизни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Решать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6,89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93,11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93,11</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5,58</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94,42</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94,42</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r>
      <w:tr w:rsidR="00E455D5" w:rsidRPr="00384EC6" w:rsidTr="00384EC6">
        <w:tc>
          <w:tcPr>
            <w:tcW w:w="852" w:type="dxa"/>
            <w:vMerge/>
            <w:tcBorders>
              <w:bottom w:val="single" w:sz="4" w:space="0" w:color="auto"/>
            </w:tcBorders>
            <w:vAlign w:val="center"/>
          </w:tcPr>
          <w:p w:rsidR="00E455D5" w:rsidRPr="00384EC6" w:rsidRDefault="00E455D5" w:rsidP="00384EC6">
            <w:pPr>
              <w:jc w:val="center"/>
              <w:rPr>
                <w:rFonts w:ascii="Arial" w:hAnsi="Arial" w:cs="Arial"/>
                <w:sz w:val="18"/>
                <w:szCs w:val="18"/>
              </w:rPr>
            </w:pPr>
          </w:p>
        </w:tc>
        <w:tc>
          <w:tcPr>
            <w:tcW w:w="1842" w:type="dxa"/>
            <w:vMerge/>
            <w:tcBorders>
              <w:bottom w:val="single" w:sz="4" w:space="0" w:color="auto"/>
            </w:tcBorders>
            <w:vAlign w:val="center"/>
          </w:tcPr>
          <w:p w:rsidR="00E455D5" w:rsidRPr="00384EC6" w:rsidRDefault="00E455D5" w:rsidP="00384EC6">
            <w:pPr>
              <w:jc w:val="center"/>
              <w:rPr>
                <w:rFonts w:ascii="Arial" w:hAnsi="Arial" w:cs="Arial"/>
                <w:sz w:val="18"/>
                <w:szCs w:val="18"/>
              </w:rPr>
            </w:pPr>
          </w:p>
        </w:tc>
        <w:tc>
          <w:tcPr>
            <w:tcW w:w="3828" w:type="dxa"/>
            <w:vMerge/>
            <w:tcBorders>
              <w:bottom w:val="single" w:sz="4" w:space="0" w:color="auto"/>
            </w:tcBorders>
            <w:vAlign w:val="center"/>
          </w:tcPr>
          <w:p w:rsidR="00E455D5" w:rsidRPr="00384EC6" w:rsidRDefault="00E455D5" w:rsidP="00384EC6">
            <w:pPr>
              <w:jc w:val="center"/>
              <w:rPr>
                <w:rFonts w:ascii="Arial" w:hAnsi="Arial" w:cs="Arial"/>
                <w:sz w:val="18"/>
                <w:szCs w:val="18"/>
              </w:rPr>
            </w:pPr>
          </w:p>
        </w:tc>
        <w:tc>
          <w:tcPr>
            <w:tcW w:w="1133" w:type="dxa"/>
            <w:vMerge/>
            <w:tcBorders>
              <w:bottom w:val="single" w:sz="4" w:space="0" w:color="auto"/>
            </w:tcBorders>
            <w:vAlign w:val="center"/>
          </w:tcPr>
          <w:p w:rsidR="00E455D5" w:rsidRPr="00384EC6" w:rsidRDefault="00E455D5" w:rsidP="00384EC6">
            <w:pPr>
              <w:jc w:val="center"/>
              <w:rPr>
                <w:rFonts w:ascii="Arial" w:hAnsi="Arial" w:cs="Arial"/>
                <w:sz w:val="18"/>
                <w:szCs w:val="18"/>
              </w:rPr>
            </w:pPr>
          </w:p>
        </w:tc>
        <w:tc>
          <w:tcPr>
            <w:tcW w:w="1134" w:type="dxa"/>
            <w:vMerge/>
            <w:tcBorders>
              <w:bottom w:val="single" w:sz="4" w:space="0" w:color="auto"/>
            </w:tcBorders>
            <w:vAlign w:val="center"/>
          </w:tcPr>
          <w:p w:rsidR="00E455D5" w:rsidRPr="00384EC6" w:rsidRDefault="00E455D5" w:rsidP="00384EC6">
            <w:pPr>
              <w:jc w:val="center"/>
              <w:rPr>
                <w:rFonts w:ascii="Arial" w:hAnsi="Arial" w:cs="Arial"/>
                <w:sz w:val="18"/>
                <w:szCs w:val="18"/>
              </w:rPr>
            </w:pPr>
          </w:p>
        </w:tc>
        <w:tc>
          <w:tcPr>
            <w:tcW w:w="3686" w:type="dxa"/>
            <w:tcBorders>
              <w:bottom w:val="single" w:sz="4" w:space="0" w:color="auto"/>
            </w:tcBorders>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w:t>
            </w:r>
          </w:p>
        </w:tc>
        <w:tc>
          <w:tcPr>
            <w:tcW w:w="1134"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c>
          <w:tcPr>
            <w:tcW w:w="1276"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r>
      <w:tr w:rsidR="00E455D5" w:rsidRPr="00384EC6" w:rsidTr="00384EC6">
        <w:trPr>
          <w:trHeight w:val="391"/>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4.</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 вычислять значения числовых и буквенных выражений, осуществляя необходимые подстановки и преобразования</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3,34</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96,66</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96,66</w:t>
            </w:r>
          </w:p>
        </w:tc>
      </w:tr>
      <w:tr w:rsidR="00E455D5" w:rsidRPr="00384EC6" w:rsidTr="00384EC6">
        <w:trPr>
          <w:trHeight w:val="391"/>
        </w:trPr>
        <w:tc>
          <w:tcPr>
            <w:tcW w:w="852"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842"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3828"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133"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134"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3686" w:type="dxa"/>
            <w:tcBorders>
              <w:bottom w:val="single" w:sz="4" w:space="0" w:color="auto"/>
            </w:tcBorders>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1,45</w:t>
            </w:r>
          </w:p>
        </w:tc>
        <w:tc>
          <w:tcPr>
            <w:tcW w:w="1134"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98,55</w:t>
            </w:r>
          </w:p>
        </w:tc>
        <w:tc>
          <w:tcPr>
            <w:tcW w:w="1276"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98,55</w:t>
            </w:r>
          </w:p>
        </w:tc>
      </w:tr>
      <w:tr w:rsidR="00E455D5" w:rsidRPr="00384EC6" w:rsidTr="00384EC6">
        <w:trPr>
          <w:trHeight w:val="211"/>
        </w:trPr>
        <w:tc>
          <w:tcPr>
            <w:tcW w:w="852"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842"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3828"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133"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1134" w:type="dxa"/>
            <w:vMerge/>
            <w:tcBorders>
              <w:bottom w:val="double" w:sz="4" w:space="0" w:color="auto"/>
            </w:tcBorders>
            <w:vAlign w:val="center"/>
          </w:tcPr>
          <w:p w:rsidR="00E455D5" w:rsidRPr="00384EC6" w:rsidRDefault="00E455D5" w:rsidP="00384EC6">
            <w:pPr>
              <w:jc w:val="center"/>
              <w:rPr>
                <w:rFonts w:ascii="Arial" w:hAnsi="Arial" w:cs="Arial"/>
                <w:sz w:val="18"/>
                <w:szCs w:val="18"/>
              </w:rPr>
            </w:pPr>
          </w:p>
        </w:tc>
        <w:tc>
          <w:tcPr>
            <w:tcW w:w="3686" w:type="dxa"/>
            <w:tcBorders>
              <w:bottom w:val="single" w:sz="4" w:space="0" w:color="auto"/>
            </w:tcBorders>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9,68</w:t>
            </w:r>
          </w:p>
        </w:tc>
        <w:tc>
          <w:tcPr>
            <w:tcW w:w="1134"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90,32</w:t>
            </w:r>
          </w:p>
        </w:tc>
        <w:tc>
          <w:tcPr>
            <w:tcW w:w="1276" w:type="dxa"/>
            <w:tcBorders>
              <w:bottom w:val="single" w:sz="4" w:space="0" w:color="auto"/>
            </w:tcBorders>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90,32</w:t>
            </w:r>
          </w:p>
        </w:tc>
      </w:tr>
      <w:tr w:rsidR="00E455D5" w:rsidRPr="00384EC6" w:rsidTr="00384EC6">
        <w:trPr>
          <w:trHeight w:val="299"/>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2,85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97,15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97,15</w:t>
            </w:r>
          </w:p>
        </w:tc>
      </w:tr>
      <w:tr w:rsidR="00E455D5" w:rsidRPr="00384EC6" w:rsidTr="00384EC6">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5.</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r w:rsidRPr="00384EC6">
              <w:rPr>
                <w:rFonts w:ascii="Arial" w:hAnsi="Arial" w:cs="Arial"/>
                <w:color w:val="000000"/>
                <w:sz w:val="18"/>
                <w:szCs w:val="18"/>
              </w:rPr>
              <w:b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w:t>
            </w:r>
            <w:r w:rsidRPr="00384EC6">
              <w:rPr>
                <w:rFonts w:ascii="Arial" w:hAnsi="Arial" w:cs="Arial"/>
                <w:color w:val="000000"/>
                <w:sz w:val="18"/>
                <w:szCs w:val="18"/>
              </w:rPr>
              <w:br/>
              <w:t>Уметь выполнять вычисления и преобразования вычислять значения числовых и буквенных выражений, осуществляя необходимые подстановки и преобразования.</w:t>
            </w:r>
            <w:r w:rsidRPr="00384EC6">
              <w:rPr>
                <w:rFonts w:ascii="Arial" w:hAnsi="Arial" w:cs="Arial"/>
                <w:color w:val="000000"/>
                <w:sz w:val="18"/>
                <w:szCs w:val="18"/>
              </w:rPr>
              <w:b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8,35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91,65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91,65</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3,72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96,28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96,28</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29,03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70,97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70,97</w:t>
            </w:r>
          </w:p>
        </w:tc>
      </w:tr>
      <w:tr w:rsidR="00E455D5" w:rsidRPr="00384EC6" w:rsidTr="00384EC6">
        <w:trPr>
          <w:trHeight w:val="352"/>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7,26</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92,74</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92,74</w:t>
            </w:r>
          </w:p>
        </w:tc>
      </w:tr>
      <w:tr w:rsidR="00E455D5" w:rsidRPr="00384EC6" w:rsidTr="00384EC6">
        <w:trPr>
          <w:trHeight w:val="585"/>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6.</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 меть использовать приобретенные знания и умения в практической деятельности и повседневной жизни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Анализировать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14,09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85,91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85,91</w:t>
            </w:r>
          </w:p>
        </w:tc>
      </w:tr>
      <w:tr w:rsidR="00E455D5" w:rsidRPr="00384EC6" w:rsidTr="00384EC6">
        <w:trPr>
          <w:trHeight w:val="55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10,33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89,67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89,67</w:t>
            </w:r>
          </w:p>
        </w:tc>
      </w:tr>
      <w:tr w:rsidR="00E455D5" w:rsidRPr="00384EC6" w:rsidTr="00384EC6">
        <w:trPr>
          <w:trHeight w:val="275"/>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12,90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87,10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87,10</w:t>
            </w:r>
          </w:p>
        </w:tc>
      </w:tr>
      <w:tr w:rsidR="00E455D5" w:rsidRPr="00384EC6" w:rsidTr="00384EC6">
        <w:trPr>
          <w:trHeight w:val="238"/>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12,83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87,17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87,17</w:t>
            </w:r>
          </w:p>
        </w:tc>
      </w:tr>
      <w:tr w:rsidR="00E455D5" w:rsidRPr="00384EC6" w:rsidTr="00384EC6">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7.</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решать уравнения и неравенства</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p>
          <w:p w:rsidR="00E455D5" w:rsidRPr="00384EC6" w:rsidRDefault="00E455D5" w:rsidP="00384EC6">
            <w:pPr>
              <w:jc w:val="center"/>
              <w:rPr>
                <w:rFonts w:ascii="Arial" w:hAnsi="Arial" w:cs="Arial"/>
                <w:color w:val="000000"/>
                <w:sz w:val="18"/>
                <w:szCs w:val="18"/>
              </w:rPr>
            </w:pPr>
          </w:p>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Решать рациональные, иррациональные, показательные, тригонометрические и логарифмические уравнения, их системы</w:t>
            </w:r>
          </w:p>
          <w:p w:rsidR="00E455D5" w:rsidRPr="00384EC6" w:rsidRDefault="00E455D5" w:rsidP="00384EC6">
            <w:pPr>
              <w:jc w:val="center"/>
              <w:rPr>
                <w:rFonts w:ascii="Arial" w:hAnsi="Arial" w:cs="Arial"/>
                <w:color w:val="000000"/>
                <w:sz w:val="18"/>
                <w:szCs w:val="18"/>
              </w:rPr>
            </w:pPr>
          </w:p>
          <w:p w:rsidR="00E455D5" w:rsidRPr="00384EC6" w:rsidRDefault="00E455D5" w:rsidP="00384EC6">
            <w:pPr>
              <w:jc w:val="center"/>
              <w:rPr>
                <w:rFonts w:ascii="Arial" w:hAnsi="Arial" w:cs="Arial"/>
                <w:color w:val="000000"/>
                <w:sz w:val="18"/>
                <w:szCs w:val="18"/>
              </w:rPr>
            </w:pP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40,71</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59,29</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59,29</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27,89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72,11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72,11</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35,48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35,48</w:t>
            </w:r>
          </w:p>
        </w:tc>
      </w:tr>
      <w:tr w:rsidR="00E455D5" w:rsidRPr="00384EC6" w:rsidTr="00384EC6">
        <w:trPr>
          <w:trHeight w:val="24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37,00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63,00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63,00</w:t>
            </w:r>
          </w:p>
        </w:tc>
      </w:tr>
      <w:tr w:rsidR="00E455D5" w:rsidRPr="00384EC6" w:rsidTr="00384EC6">
        <w:trPr>
          <w:trHeight w:val="558"/>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8.</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строить и исследовать простейшие математические модели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 xml:space="preserve">Решать планиметрические задачи на нахождение геометрических величин (длин, углов, </w:t>
            </w:r>
            <w:proofErr w:type="gramStart"/>
            <w:r w:rsidRPr="00384EC6">
              <w:rPr>
                <w:rFonts w:ascii="Arial" w:hAnsi="Arial" w:cs="Arial"/>
                <w:color w:val="000000"/>
                <w:sz w:val="18"/>
                <w:szCs w:val="18"/>
              </w:rPr>
              <w:t>площадей)</w:t>
            </w:r>
            <w:r w:rsidRPr="00384EC6">
              <w:rPr>
                <w:rFonts w:ascii="Arial" w:hAnsi="Arial" w:cs="Arial"/>
                <w:color w:val="000000"/>
                <w:sz w:val="18"/>
                <w:szCs w:val="18"/>
              </w:rPr>
              <w:br/>
              <w:t>Моделировать</w:t>
            </w:r>
            <w:proofErr w:type="gramEnd"/>
            <w:r w:rsidRPr="00384EC6">
              <w:rPr>
                <w:rFonts w:ascii="Arial" w:hAnsi="Arial" w:cs="Arial"/>
                <w:color w:val="000000"/>
                <w:sz w:val="18"/>
                <w:szCs w:val="18"/>
              </w:rPr>
              <w:t xml:space="preserve">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16,70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83,30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83,30</w:t>
            </w:r>
          </w:p>
        </w:tc>
      </w:tr>
      <w:tr w:rsidR="00E455D5" w:rsidRPr="00384EC6" w:rsidTr="00384EC6">
        <w:trPr>
          <w:trHeight w:val="564"/>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12,19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87,81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87,81</w:t>
            </w:r>
          </w:p>
        </w:tc>
      </w:tr>
      <w:tr w:rsidR="00E455D5" w:rsidRPr="00384EC6" w:rsidTr="00384EC6">
        <w:trPr>
          <w:trHeight w:val="404"/>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41,94</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58,06</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58,06</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15,75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84,25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84,25</w:t>
            </w:r>
          </w:p>
        </w:tc>
      </w:tr>
      <w:tr w:rsidR="00E455D5" w:rsidRPr="00384EC6" w:rsidTr="00384EC6">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9.</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 меть использовать приобретенные знания и умения в практической деятельности и повседневной жизни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Анализировать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1,88</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98,12</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98,12</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2,48</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97,52</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97,52</w:t>
            </w:r>
          </w:p>
        </w:tc>
      </w:tr>
      <w:tr w:rsidR="00E455D5" w:rsidRPr="00384EC6" w:rsidTr="00384EC6">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3,23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96,77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96,77</w:t>
            </w:r>
          </w:p>
        </w:tc>
      </w:tr>
      <w:tr w:rsidR="00E455D5" w:rsidRPr="00384EC6" w:rsidTr="00384EC6">
        <w:trPr>
          <w:trHeight w:val="229"/>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2,10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97,90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97,90</w:t>
            </w:r>
          </w:p>
        </w:tc>
      </w:tr>
      <w:tr w:rsidR="00E455D5" w:rsidRPr="00384EC6" w:rsidTr="00384EC6">
        <w:trPr>
          <w:trHeight w:val="444"/>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10.</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строить и исследовать простейшие математические модели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Моделировать реальные ситуации на языке теории вероятностей и статистики, вычислять в простейших случаях вероятности событий.</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27,56</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72,44</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72,44</w:t>
            </w:r>
          </w:p>
        </w:tc>
      </w:tr>
      <w:tr w:rsidR="00E455D5" w:rsidRPr="00384EC6" w:rsidTr="00384EC6">
        <w:trPr>
          <w:trHeight w:val="463"/>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19,83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80,17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80,17</w:t>
            </w:r>
          </w:p>
        </w:tc>
      </w:tr>
      <w:tr w:rsidR="00E455D5" w:rsidRPr="00384EC6" w:rsidTr="00384EC6">
        <w:trPr>
          <w:trHeight w:val="27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38,71</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61,29</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61,29</w:t>
            </w:r>
          </w:p>
        </w:tc>
      </w:tr>
      <w:tr w:rsidR="00E455D5" w:rsidRPr="00384EC6" w:rsidTr="00384EC6">
        <w:trPr>
          <w:trHeight w:val="275"/>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25,25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74,75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74,75</w:t>
            </w:r>
          </w:p>
        </w:tc>
      </w:tr>
      <w:tr w:rsidR="00E455D5" w:rsidRPr="00384EC6" w:rsidTr="00384EC6">
        <w:trPr>
          <w:trHeight w:val="563"/>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11.</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 меть использовать приобретенные знания и умения в практической деятельности и повседневной жизни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br/>
              <w:t>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r w:rsidRPr="00384EC6">
              <w:rPr>
                <w:rFonts w:ascii="Arial" w:hAnsi="Arial" w:cs="Arial"/>
                <w:color w:val="000000"/>
                <w:sz w:val="18"/>
                <w:szCs w:val="18"/>
              </w:rPr>
              <w:b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2,19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97,81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97,81</w:t>
            </w:r>
          </w:p>
        </w:tc>
      </w:tr>
      <w:tr w:rsidR="00E455D5" w:rsidRPr="00384EC6" w:rsidTr="00384EC6">
        <w:trPr>
          <w:trHeight w:val="557"/>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3,10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96,90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96,90</w:t>
            </w:r>
          </w:p>
        </w:tc>
      </w:tr>
      <w:tr w:rsidR="00E455D5" w:rsidRPr="00384EC6" w:rsidTr="00384EC6">
        <w:trPr>
          <w:trHeight w:val="55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0,00</w:t>
            </w:r>
          </w:p>
        </w:tc>
        <w:tc>
          <w:tcPr>
            <w:tcW w:w="1134" w:type="dxa"/>
            <w:vAlign w:val="center"/>
          </w:tcPr>
          <w:p w:rsidR="00E455D5" w:rsidRPr="00384EC6" w:rsidRDefault="00B53A3E" w:rsidP="00E455D5">
            <w:pPr>
              <w:jc w:val="center"/>
              <w:rPr>
                <w:rFonts w:ascii="Arial" w:hAnsi="Arial" w:cs="Arial"/>
                <w:color w:val="000000"/>
                <w:sz w:val="18"/>
                <w:szCs w:val="18"/>
              </w:rPr>
            </w:pPr>
            <w:r w:rsidRPr="00384EC6">
              <w:rPr>
                <w:rFonts w:ascii="Arial" w:hAnsi="Arial" w:cs="Arial"/>
                <w:color w:val="000000"/>
                <w:sz w:val="18"/>
                <w:szCs w:val="18"/>
              </w:rPr>
              <w:t>100</w:t>
            </w:r>
          </w:p>
        </w:tc>
        <w:tc>
          <w:tcPr>
            <w:tcW w:w="1276" w:type="dxa"/>
            <w:vAlign w:val="center"/>
          </w:tcPr>
          <w:p w:rsidR="00E455D5" w:rsidRPr="00384EC6" w:rsidRDefault="00B53A3E" w:rsidP="00E455D5">
            <w:pPr>
              <w:jc w:val="center"/>
              <w:rPr>
                <w:rFonts w:ascii="Arial" w:hAnsi="Arial" w:cs="Arial"/>
                <w:color w:val="000000"/>
                <w:sz w:val="18"/>
                <w:szCs w:val="18"/>
              </w:rPr>
            </w:pPr>
            <w:r w:rsidRPr="00384EC6">
              <w:rPr>
                <w:rFonts w:ascii="Arial" w:hAnsi="Arial" w:cs="Arial"/>
                <w:color w:val="000000"/>
                <w:sz w:val="18"/>
                <w:szCs w:val="18"/>
              </w:rPr>
              <w:t>100</w:t>
            </w:r>
          </w:p>
        </w:tc>
      </w:tr>
      <w:tr w:rsidR="00E455D5" w:rsidRPr="00384EC6" w:rsidTr="00384EC6">
        <w:trPr>
          <w:trHeight w:val="420"/>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2,44</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97,56</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97,56</w:t>
            </w:r>
          </w:p>
        </w:tc>
      </w:tr>
      <w:tr w:rsidR="00E455D5" w:rsidRPr="00384EC6" w:rsidTr="00384EC6">
        <w:trPr>
          <w:trHeight w:val="694"/>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12.</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строить и исследовать простейшие математические модели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w:t>
            </w:r>
            <w:r w:rsidRPr="00384EC6">
              <w:rPr>
                <w:rFonts w:ascii="Arial" w:hAnsi="Arial" w:cs="Arial"/>
                <w:color w:val="000000"/>
                <w:sz w:val="18"/>
                <w:szCs w:val="18"/>
              </w:rPr>
              <w:br/>
              <w:t>Анализировать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r w:rsidRPr="00384EC6">
              <w:rPr>
                <w:rFonts w:ascii="Arial" w:hAnsi="Arial" w:cs="Arial"/>
                <w:color w:val="000000"/>
                <w:sz w:val="18"/>
                <w:szCs w:val="18"/>
              </w:rPr>
              <w:br/>
              <w:t>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2,71</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97,29</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97,29</w:t>
            </w:r>
          </w:p>
        </w:tc>
      </w:tr>
      <w:tr w:rsidR="00E455D5" w:rsidRPr="00384EC6" w:rsidTr="00384EC6">
        <w:trPr>
          <w:trHeight w:val="690"/>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2,07</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97,93</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97,93</w:t>
            </w:r>
          </w:p>
        </w:tc>
      </w:tr>
      <w:tr w:rsidR="00E455D5" w:rsidRPr="00384EC6" w:rsidTr="00384EC6">
        <w:trPr>
          <w:trHeight w:val="842"/>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r>
      <w:tr w:rsidR="00E455D5" w:rsidRPr="00384EC6" w:rsidTr="00384EC6">
        <w:trPr>
          <w:trHeight w:val="420"/>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2,58</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97,42</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97,42</w:t>
            </w:r>
          </w:p>
        </w:tc>
      </w:tr>
      <w:tr w:rsidR="00E455D5" w:rsidRPr="00384EC6" w:rsidTr="00384EC6">
        <w:trPr>
          <w:trHeight w:val="237"/>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13.</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действия с геометрическими фигурами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Решать простейшие стереометрические задачи на нахождение геометрических величин (длин, углов, площадей, объемов); использовать при решении стереометрических задач планиметрические факты и методы</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59,19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40,81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40,81</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50,00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50,00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50,00</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74,19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25,81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25,81</w:t>
            </w:r>
          </w:p>
        </w:tc>
      </w:tr>
      <w:tr w:rsidR="00E455D5" w:rsidRPr="00384EC6" w:rsidTr="00384EC6">
        <w:trPr>
          <w:trHeight w:val="257"/>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56,48</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43,52</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43,52</w:t>
            </w:r>
          </w:p>
        </w:tc>
      </w:tr>
      <w:tr w:rsidR="00E455D5" w:rsidRPr="00384EC6" w:rsidTr="00384EC6">
        <w:trPr>
          <w:trHeight w:val="700"/>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14.</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действия с функциями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Исследовать в простейших случаях функции на монотонность, находить наибольшее и наименьшее значения функции</w:t>
            </w:r>
            <w:r w:rsidRPr="00384EC6">
              <w:rPr>
                <w:rFonts w:ascii="Arial" w:hAnsi="Arial" w:cs="Arial"/>
                <w:color w:val="000000"/>
                <w:sz w:val="18"/>
                <w:szCs w:val="18"/>
              </w:rPr>
              <w:br/>
            </w:r>
            <w:proofErr w:type="gramStart"/>
            <w:r w:rsidRPr="00384EC6">
              <w:rPr>
                <w:rFonts w:ascii="Arial" w:hAnsi="Arial" w:cs="Arial"/>
                <w:color w:val="000000"/>
                <w:sz w:val="18"/>
                <w:szCs w:val="18"/>
              </w:rPr>
              <w:t>Описывать</w:t>
            </w:r>
            <w:proofErr w:type="gramEnd"/>
            <w:r w:rsidRPr="00384EC6">
              <w:rPr>
                <w:rFonts w:ascii="Arial" w:hAnsi="Arial" w:cs="Arial"/>
                <w:color w:val="000000"/>
                <w:sz w:val="18"/>
                <w:szCs w:val="18"/>
              </w:rPr>
              <w:t xml:space="preserve">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r w:rsidRPr="00384EC6">
              <w:rPr>
                <w:rFonts w:ascii="Arial" w:hAnsi="Arial" w:cs="Arial"/>
                <w:color w:val="000000"/>
                <w:sz w:val="18"/>
                <w:szCs w:val="18"/>
              </w:rPr>
              <w:br/>
              <w:t>Решать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10,02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89,98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89,98</w:t>
            </w:r>
          </w:p>
        </w:tc>
      </w:tr>
      <w:tr w:rsidR="00E455D5" w:rsidRPr="00384EC6" w:rsidTr="00384EC6">
        <w:trPr>
          <w:trHeight w:val="697"/>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6,20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93,80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93,80</w:t>
            </w:r>
          </w:p>
        </w:tc>
      </w:tr>
      <w:tr w:rsidR="00E455D5" w:rsidRPr="00384EC6" w:rsidTr="00384EC6">
        <w:trPr>
          <w:trHeight w:val="706"/>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19,35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80,65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80,65</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8,96</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91,04</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91,04</w:t>
            </w:r>
          </w:p>
        </w:tc>
      </w:tr>
      <w:tr w:rsidR="00E455D5" w:rsidRPr="00384EC6" w:rsidTr="00384EC6">
        <w:trPr>
          <w:trHeight w:val="391"/>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15.</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действия с геометрическими фигурами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br/>
              <w:t>Решать планиметрические задачи на нахождение геометрических величин (длин, углов, площадей)</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44,68</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55,32</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55,32</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34,92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65,08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65,08</w:t>
            </w:r>
          </w:p>
        </w:tc>
      </w:tr>
      <w:tr w:rsidR="00E455D5" w:rsidRPr="00384EC6" w:rsidTr="00384EC6">
        <w:trPr>
          <w:trHeight w:val="357"/>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83,87</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16,13</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16,13</w:t>
            </w:r>
          </w:p>
        </w:tc>
      </w:tr>
      <w:tr w:rsidR="00E455D5" w:rsidRPr="00384EC6" w:rsidTr="00384EC6">
        <w:trPr>
          <w:trHeight w:val="277"/>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42,29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57,71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57,71</w:t>
            </w:r>
          </w:p>
        </w:tc>
      </w:tr>
      <w:tr w:rsidR="00E455D5" w:rsidRPr="00384EC6" w:rsidTr="00384EC6">
        <w:trPr>
          <w:trHeight w:val="391"/>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16.</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действия с геометрическими фигурами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br/>
              <w:t>Решать простейшие стереометрические задачи на нахождение геометрических величин (длин, углов, площадей, объемов); использовать при решении стереометрических задач планиметрические факты и методы</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24,63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75,37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75,37</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15,50</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84,50</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84,50</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35,48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35,48</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22,47</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77,53</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77,53</w:t>
            </w:r>
          </w:p>
        </w:tc>
      </w:tr>
      <w:tr w:rsidR="00E455D5" w:rsidRPr="00384EC6" w:rsidTr="00384EC6">
        <w:trPr>
          <w:trHeight w:val="446"/>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17.</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решать уравнения и неравенства</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Решать рациональные, показательные и логарифмические неравенства, их системы.</w:t>
            </w:r>
            <w:r w:rsidRPr="00384EC6">
              <w:rPr>
                <w:rFonts w:ascii="Arial" w:hAnsi="Arial" w:cs="Arial"/>
                <w:color w:val="000000"/>
                <w:sz w:val="18"/>
                <w:szCs w:val="18"/>
              </w:rPr>
              <w:br/>
              <w:t>Анализировать реальные числовые данные, информацию статистического характера; осуществлять практические расчеты по формулам; пользоваться оценкой и прикидкой при практических расчетах</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22,96</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77,04</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77,04</w:t>
            </w:r>
          </w:p>
        </w:tc>
      </w:tr>
      <w:tr w:rsidR="00E455D5" w:rsidRPr="00384EC6" w:rsidTr="00384EC6">
        <w:trPr>
          <w:trHeight w:val="283"/>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13,43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86,57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86,57</w:t>
            </w:r>
          </w:p>
        </w:tc>
      </w:tr>
      <w:tr w:rsidR="00E455D5" w:rsidRPr="00384EC6" w:rsidTr="00384EC6">
        <w:trPr>
          <w:trHeight w:val="289"/>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32,26</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67,74</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67,74</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20,03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79,97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79,97</w:t>
            </w:r>
          </w:p>
        </w:tc>
      </w:tr>
      <w:tr w:rsidR="00E455D5" w:rsidRPr="00384EC6" w:rsidTr="00384EC6">
        <w:trPr>
          <w:trHeight w:val="391"/>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18.</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строить и исследовать простейшие математические модели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Проводить доказательные рассуждения при решении задач, оценивать логическую правильность рассуждений, распознавать логически некорректные рассуждения</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19,62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80,38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80,38</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19,01</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80,99</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80,99</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41,94</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58,06</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58,06</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19,89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80,11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80,11</w:t>
            </w:r>
          </w:p>
        </w:tc>
      </w:tr>
      <w:tr w:rsidR="00E455D5" w:rsidRPr="00384EC6" w:rsidTr="00384EC6">
        <w:trPr>
          <w:trHeight w:val="391"/>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19.</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выполнять вычисления и преобразования</w:t>
            </w:r>
            <w:r w:rsidRPr="00384EC6">
              <w:rPr>
                <w:rFonts w:ascii="Arial" w:hAnsi="Arial" w:cs="Arial"/>
                <w:color w:val="000000"/>
                <w:sz w:val="18"/>
                <w:szCs w:val="18"/>
              </w:rPr>
              <w:b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23,49</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76,51</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76,51</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19,63</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80,37</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80,37</w:t>
            </w:r>
          </w:p>
        </w:tc>
      </w:tr>
      <w:tr w:rsidR="00E455D5" w:rsidRPr="00384EC6" w:rsidTr="00384EC6">
        <w:trPr>
          <w:trHeight w:val="287"/>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58,06</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41,94</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41,94</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22,95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77,05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77,05</w:t>
            </w:r>
          </w:p>
        </w:tc>
      </w:tr>
      <w:tr w:rsidR="00E455D5" w:rsidRPr="00384EC6" w:rsidTr="00384EC6">
        <w:trPr>
          <w:trHeight w:val="391"/>
        </w:trPr>
        <w:tc>
          <w:tcPr>
            <w:tcW w:w="852" w:type="dxa"/>
            <w:vMerge w:val="restart"/>
            <w:vAlign w:val="center"/>
          </w:tcPr>
          <w:p w:rsidR="00E455D5" w:rsidRPr="00384EC6" w:rsidRDefault="00E455D5" w:rsidP="00384EC6">
            <w:pPr>
              <w:jc w:val="center"/>
              <w:rPr>
                <w:rFonts w:ascii="Arial" w:hAnsi="Arial" w:cs="Arial"/>
                <w:sz w:val="18"/>
                <w:szCs w:val="18"/>
              </w:rPr>
            </w:pPr>
            <w:r w:rsidRPr="00384EC6">
              <w:rPr>
                <w:rFonts w:ascii="Arial" w:hAnsi="Arial" w:cs="Arial"/>
                <w:sz w:val="18"/>
                <w:szCs w:val="18"/>
              </w:rPr>
              <w:t>20.</w:t>
            </w:r>
          </w:p>
        </w:tc>
        <w:tc>
          <w:tcPr>
            <w:tcW w:w="1842"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Уметь строить и исследовать простейшие математические модели</w:t>
            </w:r>
          </w:p>
        </w:tc>
        <w:tc>
          <w:tcPr>
            <w:tcW w:w="3828"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w:t>
            </w:r>
          </w:p>
        </w:tc>
        <w:tc>
          <w:tcPr>
            <w:tcW w:w="1133"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Б</w:t>
            </w:r>
          </w:p>
        </w:tc>
        <w:tc>
          <w:tcPr>
            <w:tcW w:w="1134" w:type="dxa"/>
            <w:vMerge w:val="restart"/>
            <w:vAlign w:val="center"/>
          </w:tcPr>
          <w:p w:rsidR="00E455D5" w:rsidRPr="00384EC6" w:rsidRDefault="00E455D5" w:rsidP="00384EC6">
            <w:pPr>
              <w:jc w:val="center"/>
              <w:rPr>
                <w:rFonts w:ascii="Arial" w:hAnsi="Arial" w:cs="Arial"/>
                <w:color w:val="000000"/>
                <w:sz w:val="18"/>
                <w:szCs w:val="18"/>
              </w:rPr>
            </w:pPr>
            <w:r w:rsidRPr="00384EC6">
              <w:rPr>
                <w:rFonts w:ascii="Arial" w:hAnsi="Arial" w:cs="Arial"/>
                <w:color w:val="000000"/>
                <w:sz w:val="18"/>
                <w:szCs w:val="18"/>
              </w:rPr>
              <w:t>1</w:t>
            </w: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базовом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77,45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22,55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22,55</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дневных ОО, изучавших предмет на профильном уровне</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69,01</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30,99</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30,99</w:t>
            </w:r>
          </w:p>
        </w:tc>
      </w:tr>
      <w:tr w:rsidR="00E455D5" w:rsidRPr="00384EC6" w:rsidTr="00384EC6">
        <w:trPr>
          <w:trHeight w:val="295"/>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E455D5" w:rsidP="00E455D5">
            <w:pPr>
              <w:rPr>
                <w:rFonts w:ascii="Arial" w:hAnsi="Arial" w:cs="Arial"/>
                <w:color w:val="000000"/>
                <w:sz w:val="18"/>
                <w:szCs w:val="18"/>
              </w:rPr>
            </w:pPr>
            <w:r w:rsidRPr="00384EC6">
              <w:rPr>
                <w:rFonts w:ascii="Arial" w:hAnsi="Arial" w:cs="Arial"/>
                <w:color w:val="000000"/>
                <w:sz w:val="18"/>
                <w:szCs w:val="18"/>
              </w:rPr>
              <w:t>Выпускники вечерних ОО</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93,55</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6,45</w:t>
            </w:r>
          </w:p>
        </w:tc>
      </w:tr>
      <w:tr w:rsidR="00E455D5" w:rsidRPr="00384EC6" w:rsidTr="00384EC6">
        <w:trPr>
          <w:trHeight w:val="391"/>
        </w:trPr>
        <w:tc>
          <w:tcPr>
            <w:tcW w:w="852" w:type="dxa"/>
            <w:vMerge/>
            <w:vAlign w:val="center"/>
          </w:tcPr>
          <w:p w:rsidR="00E455D5" w:rsidRPr="00384EC6" w:rsidRDefault="00E455D5" w:rsidP="00384EC6">
            <w:pPr>
              <w:jc w:val="center"/>
              <w:rPr>
                <w:rFonts w:ascii="Arial" w:hAnsi="Arial" w:cs="Arial"/>
                <w:sz w:val="18"/>
                <w:szCs w:val="18"/>
              </w:rPr>
            </w:pPr>
          </w:p>
        </w:tc>
        <w:tc>
          <w:tcPr>
            <w:tcW w:w="1842" w:type="dxa"/>
            <w:vMerge/>
            <w:vAlign w:val="center"/>
          </w:tcPr>
          <w:p w:rsidR="00E455D5" w:rsidRPr="00384EC6" w:rsidRDefault="00E455D5" w:rsidP="00384EC6">
            <w:pPr>
              <w:jc w:val="center"/>
              <w:rPr>
                <w:rFonts w:ascii="Arial" w:hAnsi="Arial" w:cs="Arial"/>
                <w:sz w:val="18"/>
                <w:szCs w:val="18"/>
              </w:rPr>
            </w:pPr>
          </w:p>
        </w:tc>
        <w:tc>
          <w:tcPr>
            <w:tcW w:w="3828" w:type="dxa"/>
            <w:vMerge/>
            <w:vAlign w:val="center"/>
          </w:tcPr>
          <w:p w:rsidR="00E455D5" w:rsidRPr="00384EC6" w:rsidRDefault="00E455D5" w:rsidP="00384EC6">
            <w:pPr>
              <w:jc w:val="center"/>
              <w:rPr>
                <w:rFonts w:ascii="Arial" w:hAnsi="Arial" w:cs="Arial"/>
                <w:sz w:val="18"/>
                <w:szCs w:val="18"/>
              </w:rPr>
            </w:pPr>
          </w:p>
        </w:tc>
        <w:tc>
          <w:tcPr>
            <w:tcW w:w="1133" w:type="dxa"/>
            <w:vMerge/>
            <w:vAlign w:val="center"/>
          </w:tcPr>
          <w:p w:rsidR="00E455D5" w:rsidRPr="00384EC6" w:rsidRDefault="00E455D5" w:rsidP="00384EC6">
            <w:pPr>
              <w:jc w:val="center"/>
              <w:rPr>
                <w:rFonts w:ascii="Arial" w:hAnsi="Arial" w:cs="Arial"/>
                <w:sz w:val="18"/>
                <w:szCs w:val="18"/>
              </w:rPr>
            </w:pPr>
          </w:p>
        </w:tc>
        <w:tc>
          <w:tcPr>
            <w:tcW w:w="1134" w:type="dxa"/>
            <w:vMerge/>
            <w:vAlign w:val="center"/>
          </w:tcPr>
          <w:p w:rsidR="00E455D5" w:rsidRPr="00384EC6" w:rsidRDefault="00E455D5" w:rsidP="00384EC6">
            <w:pPr>
              <w:jc w:val="center"/>
              <w:rPr>
                <w:rFonts w:ascii="Arial" w:hAnsi="Arial" w:cs="Arial"/>
                <w:sz w:val="18"/>
                <w:szCs w:val="18"/>
              </w:rPr>
            </w:pPr>
          </w:p>
        </w:tc>
        <w:tc>
          <w:tcPr>
            <w:tcW w:w="3686" w:type="dxa"/>
            <w:vAlign w:val="center"/>
          </w:tcPr>
          <w:p w:rsidR="00E455D5" w:rsidRPr="00384EC6" w:rsidRDefault="00384EC6" w:rsidP="00E455D5">
            <w:pPr>
              <w:rPr>
                <w:rFonts w:ascii="Arial" w:hAnsi="Arial" w:cs="Arial"/>
                <w:color w:val="000000"/>
                <w:sz w:val="18"/>
                <w:szCs w:val="18"/>
              </w:rPr>
            </w:pPr>
            <w:r w:rsidRPr="00384EC6">
              <w:rPr>
                <w:rFonts w:ascii="Arial" w:hAnsi="Arial" w:cs="Arial"/>
                <w:b/>
                <w:color w:val="000000"/>
                <w:sz w:val="18"/>
                <w:szCs w:val="18"/>
              </w:rPr>
              <w:t>Все категории</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75,02</w:t>
            </w:r>
          </w:p>
        </w:tc>
        <w:tc>
          <w:tcPr>
            <w:tcW w:w="1134"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24,98</w:t>
            </w:r>
          </w:p>
        </w:tc>
        <w:tc>
          <w:tcPr>
            <w:tcW w:w="1276" w:type="dxa"/>
            <w:vAlign w:val="center"/>
          </w:tcPr>
          <w:p w:rsidR="00E455D5" w:rsidRPr="00384EC6" w:rsidRDefault="00E455D5" w:rsidP="00E455D5">
            <w:pPr>
              <w:jc w:val="center"/>
              <w:rPr>
                <w:rFonts w:ascii="Arial" w:hAnsi="Arial" w:cs="Arial"/>
                <w:color w:val="000000"/>
                <w:sz w:val="18"/>
                <w:szCs w:val="18"/>
              </w:rPr>
            </w:pPr>
            <w:r w:rsidRPr="00384EC6">
              <w:rPr>
                <w:rFonts w:ascii="Arial" w:hAnsi="Arial" w:cs="Arial"/>
                <w:color w:val="000000"/>
                <w:sz w:val="18"/>
                <w:szCs w:val="18"/>
              </w:rPr>
              <w:t>24,98</w:t>
            </w:r>
          </w:p>
        </w:tc>
      </w:tr>
    </w:tbl>
    <w:p w:rsidR="00F16C9E" w:rsidRDefault="00F16C9E" w:rsidP="00F16C9E">
      <w:pPr>
        <w:tabs>
          <w:tab w:val="right" w:leader="dot" w:pos="10348"/>
        </w:tabs>
        <w:spacing w:line="100" w:lineRule="atLeast"/>
        <w:jc w:val="center"/>
        <w:rPr>
          <w:rFonts w:ascii="Tahoma" w:hAnsi="Tahoma" w:cs="Tahoma"/>
          <w:b/>
          <w:sz w:val="20"/>
          <w:szCs w:val="20"/>
        </w:rPr>
      </w:pPr>
    </w:p>
    <w:p w:rsidR="00F16C9E" w:rsidRDefault="00F16C9E" w:rsidP="00F16C9E">
      <w:pPr>
        <w:rPr>
          <w:rFonts w:ascii="Tahoma" w:hAnsi="Tahoma" w:cs="Tahoma"/>
        </w:rPr>
      </w:pPr>
      <w:r>
        <w:rPr>
          <w:rFonts w:ascii="Tahoma" w:hAnsi="Tahoma" w:cs="Tahoma"/>
        </w:rPr>
        <w:br w:type="page"/>
      </w:r>
    </w:p>
    <w:p w:rsidR="00F16C9E" w:rsidRDefault="00F16C9E" w:rsidP="00F16C9E">
      <w:pPr>
        <w:tabs>
          <w:tab w:val="right" w:leader="dot" w:pos="10348"/>
        </w:tabs>
        <w:spacing w:line="100" w:lineRule="atLeast"/>
        <w:jc w:val="right"/>
        <w:rPr>
          <w:rFonts w:ascii="Tahoma" w:hAnsi="Tahoma" w:cs="Tahoma"/>
        </w:rPr>
      </w:pPr>
      <w:r w:rsidRPr="00384EC6">
        <w:rPr>
          <w:rFonts w:ascii="Tahoma" w:hAnsi="Tahoma" w:cs="Tahoma"/>
        </w:rPr>
        <w:t xml:space="preserve">Диаграмма </w:t>
      </w:r>
      <w:r w:rsidR="00384EC6" w:rsidRPr="00384EC6">
        <w:rPr>
          <w:rFonts w:ascii="Tahoma" w:hAnsi="Tahoma" w:cs="Tahoma"/>
        </w:rPr>
        <w:t>3</w:t>
      </w:r>
    </w:p>
    <w:p w:rsidR="00F16C9E" w:rsidRDefault="00F16C9E" w:rsidP="00F16C9E">
      <w:pPr>
        <w:tabs>
          <w:tab w:val="right" w:leader="dot" w:pos="10348"/>
        </w:tabs>
        <w:spacing w:line="100" w:lineRule="atLeast"/>
        <w:jc w:val="right"/>
        <w:rPr>
          <w:rFonts w:ascii="Tahoma" w:hAnsi="Tahoma" w:cs="Tahoma"/>
        </w:rPr>
      </w:pPr>
    </w:p>
    <w:p w:rsidR="00F16C9E" w:rsidRDefault="00E455D5" w:rsidP="00F16C9E">
      <w:pPr>
        <w:tabs>
          <w:tab w:val="right" w:leader="dot" w:pos="10348"/>
        </w:tabs>
        <w:spacing w:line="100" w:lineRule="atLeast"/>
        <w:jc w:val="both"/>
        <w:rPr>
          <w:rFonts w:ascii="Tahoma" w:hAnsi="Tahoma" w:cs="Tahoma"/>
        </w:rPr>
      </w:pPr>
      <w:r>
        <w:rPr>
          <w:noProof/>
        </w:rPr>
        <w:drawing>
          <wp:inline distT="0" distB="0" distL="0" distR="0" wp14:anchorId="624E360B" wp14:editId="6D7C4159">
            <wp:extent cx="9629775" cy="56864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16C9E">
        <w:rPr>
          <w:rFonts w:ascii="Tahoma" w:hAnsi="Tahoma" w:cs="Tahoma"/>
        </w:rPr>
        <w:br w:type="page"/>
      </w:r>
    </w:p>
    <w:p w:rsidR="00F16C9E" w:rsidRPr="00F35009" w:rsidRDefault="00F16C9E" w:rsidP="00F16C9E">
      <w:pPr>
        <w:tabs>
          <w:tab w:val="right" w:leader="dot" w:pos="10348"/>
        </w:tabs>
        <w:spacing w:line="100" w:lineRule="atLeast"/>
        <w:jc w:val="right"/>
        <w:rPr>
          <w:rFonts w:ascii="Tahoma" w:hAnsi="Tahoma" w:cs="Tahoma"/>
        </w:rPr>
      </w:pPr>
      <w:r w:rsidRPr="00384EC6">
        <w:rPr>
          <w:rFonts w:ascii="Tahoma" w:hAnsi="Tahoma" w:cs="Tahoma"/>
        </w:rPr>
        <w:t xml:space="preserve">Таблица </w:t>
      </w:r>
      <w:r w:rsidR="00384EC6" w:rsidRPr="00384EC6">
        <w:rPr>
          <w:rFonts w:ascii="Tahoma" w:hAnsi="Tahoma" w:cs="Tahoma"/>
        </w:rPr>
        <w:t>7</w:t>
      </w:r>
    </w:p>
    <w:p w:rsidR="00F16C9E" w:rsidRDefault="00F16C9E" w:rsidP="00F16C9E">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7"/>
      </w:r>
      <w:r>
        <w:rPr>
          <w:rFonts w:ascii="Tahoma" w:hAnsi="Tahoma" w:cs="Tahoma"/>
          <w:sz w:val="28"/>
          <w:szCs w:val="28"/>
        </w:rPr>
        <w:t xml:space="preserve"> Мурманской области</w:t>
      </w:r>
    </w:p>
    <w:p w:rsidR="00F16C9E" w:rsidRPr="006B3DD4" w:rsidRDefault="00F16C9E" w:rsidP="00F16C9E">
      <w:pPr>
        <w:spacing w:after="120" w:line="276" w:lineRule="auto"/>
        <w:jc w:val="center"/>
        <w:rPr>
          <w:rFonts w:ascii="Tahoma" w:hAnsi="Tahoma" w:cs="Tahoma"/>
          <w:sz w:val="28"/>
          <w:szCs w:val="28"/>
        </w:rPr>
      </w:pPr>
      <w:r>
        <w:rPr>
          <w:rFonts w:ascii="Tahoma" w:hAnsi="Tahoma" w:cs="Tahoma"/>
          <w:sz w:val="28"/>
          <w:szCs w:val="28"/>
        </w:rPr>
        <w:t>в разрезе муниципальных образований по математике в 2019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F16C9E" w:rsidRPr="0089521F" w:rsidTr="003D4B11">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F16C9E" w:rsidRPr="0089521F" w:rsidRDefault="00F16C9E" w:rsidP="003D4B11">
            <w:pPr>
              <w:contextualSpacing/>
              <w:jc w:val="center"/>
              <w:rPr>
                <w:rFonts w:ascii="Arial" w:hAnsi="Arial" w:cs="Arial"/>
                <w:color w:val="000000"/>
                <w:sz w:val="20"/>
                <w:szCs w:val="20"/>
              </w:rPr>
            </w:pPr>
            <w:r w:rsidRPr="0089521F">
              <w:rPr>
                <w:rFonts w:ascii="Arial" w:hAnsi="Arial" w:cs="Arial"/>
                <w:sz w:val="20"/>
                <w:szCs w:val="20"/>
              </w:rPr>
              <w:t>№</w:t>
            </w:r>
            <w:r w:rsidRPr="0089521F">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F16C9E" w:rsidRPr="0089521F" w:rsidRDefault="00F16C9E" w:rsidP="003D4B11">
            <w:pPr>
              <w:contextualSpacing/>
              <w:jc w:val="center"/>
              <w:rPr>
                <w:rFonts w:ascii="Arial" w:hAnsi="Arial" w:cs="Arial"/>
                <w:color w:val="000000"/>
                <w:sz w:val="20"/>
                <w:szCs w:val="20"/>
              </w:rPr>
            </w:pPr>
            <w:r w:rsidRPr="0089521F">
              <w:rPr>
                <w:rFonts w:ascii="Arial" w:hAnsi="Arial" w:cs="Arial"/>
                <w:color w:val="000000"/>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F16C9E" w:rsidRPr="0089521F" w:rsidRDefault="00F16C9E" w:rsidP="003D4B11">
            <w:pPr>
              <w:contextualSpacing/>
              <w:jc w:val="center"/>
              <w:rPr>
                <w:rFonts w:ascii="Arial" w:hAnsi="Arial" w:cs="Arial"/>
                <w:sz w:val="20"/>
                <w:szCs w:val="20"/>
              </w:rPr>
            </w:pPr>
            <w:r w:rsidRPr="0089521F">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F16C9E" w:rsidRPr="0089521F" w:rsidRDefault="00F16C9E" w:rsidP="003D4B11">
            <w:pPr>
              <w:contextualSpacing/>
              <w:jc w:val="center"/>
              <w:rPr>
                <w:rFonts w:ascii="Arial" w:hAnsi="Arial" w:cs="Arial"/>
                <w:sz w:val="20"/>
                <w:szCs w:val="20"/>
              </w:rPr>
            </w:pPr>
            <w:r w:rsidRPr="0089521F">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F16C9E" w:rsidRPr="0089521F" w:rsidRDefault="00F16C9E" w:rsidP="003D4B11">
            <w:pPr>
              <w:contextualSpacing/>
              <w:jc w:val="center"/>
              <w:rPr>
                <w:rFonts w:ascii="Arial" w:hAnsi="Arial" w:cs="Arial"/>
                <w:sz w:val="20"/>
                <w:szCs w:val="20"/>
              </w:rPr>
            </w:pPr>
            <w:r w:rsidRPr="0089521F">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F16C9E" w:rsidRPr="0089521F" w:rsidRDefault="00F16C9E" w:rsidP="003D4B11">
            <w:pPr>
              <w:contextualSpacing/>
              <w:jc w:val="center"/>
              <w:rPr>
                <w:rFonts w:ascii="Arial" w:hAnsi="Arial" w:cs="Arial"/>
                <w:sz w:val="20"/>
                <w:szCs w:val="20"/>
              </w:rPr>
            </w:pPr>
            <w:r w:rsidRPr="0089521F">
              <w:rPr>
                <w:rFonts w:ascii="Arial" w:hAnsi="Arial" w:cs="Arial"/>
                <w:sz w:val="20"/>
                <w:szCs w:val="20"/>
              </w:rPr>
              <w:t xml:space="preserve">Доля обучающихся, показавших результаты выше </w:t>
            </w:r>
            <w:proofErr w:type="spellStart"/>
            <w:r w:rsidRPr="0089521F">
              <w:rPr>
                <w:rFonts w:ascii="Arial" w:hAnsi="Arial" w:cs="Arial"/>
                <w:sz w:val="20"/>
                <w:szCs w:val="20"/>
              </w:rPr>
              <w:t>среднеобластного</w:t>
            </w:r>
            <w:proofErr w:type="spellEnd"/>
            <w:r w:rsidRPr="0089521F">
              <w:rPr>
                <w:rFonts w:ascii="Arial" w:hAnsi="Arial" w:cs="Arial"/>
                <w:sz w:val="20"/>
                <w:szCs w:val="20"/>
              </w:rPr>
              <w:t xml:space="preserve"> значения</w:t>
            </w:r>
          </w:p>
        </w:tc>
      </w:tr>
      <w:tr w:rsidR="00F16C9E" w:rsidRPr="0089521F" w:rsidTr="003D4B11">
        <w:trPr>
          <w:trHeight w:val="20"/>
          <w:jc w:val="center"/>
        </w:trPr>
        <w:tc>
          <w:tcPr>
            <w:tcW w:w="146" w:type="pct"/>
            <w:vMerge/>
            <w:shd w:val="clear" w:color="auto" w:fill="auto"/>
            <w:noWrap/>
            <w:tcMar>
              <w:left w:w="28" w:type="dxa"/>
              <w:right w:w="28" w:type="dxa"/>
            </w:tcMar>
            <w:vAlign w:val="center"/>
          </w:tcPr>
          <w:p w:rsidR="00F16C9E" w:rsidRPr="0089521F" w:rsidRDefault="00F16C9E" w:rsidP="003D4B11">
            <w:pPr>
              <w:contextualSpacing/>
              <w:jc w:val="center"/>
              <w:rPr>
                <w:rFonts w:ascii="Arial" w:hAnsi="Arial" w:cs="Arial"/>
                <w:sz w:val="20"/>
                <w:szCs w:val="20"/>
              </w:rPr>
            </w:pPr>
          </w:p>
        </w:tc>
        <w:tc>
          <w:tcPr>
            <w:tcW w:w="1791" w:type="pct"/>
            <w:vMerge/>
            <w:shd w:val="clear" w:color="auto" w:fill="auto"/>
            <w:noWrap/>
            <w:tcMar>
              <w:left w:w="28" w:type="dxa"/>
              <w:right w:w="28" w:type="dxa"/>
            </w:tcMar>
            <w:vAlign w:val="center"/>
          </w:tcPr>
          <w:p w:rsidR="00F16C9E" w:rsidRPr="0089521F" w:rsidRDefault="00F16C9E" w:rsidP="003D4B11">
            <w:pPr>
              <w:contextualSpacing/>
              <w:jc w:val="center"/>
              <w:rPr>
                <w:rFonts w:ascii="Arial" w:hAnsi="Arial" w:cs="Arial"/>
                <w:color w:val="000000"/>
                <w:sz w:val="20"/>
                <w:szCs w:val="20"/>
              </w:rPr>
            </w:pPr>
          </w:p>
        </w:tc>
        <w:tc>
          <w:tcPr>
            <w:tcW w:w="449" w:type="pct"/>
            <w:vMerge/>
            <w:vAlign w:val="center"/>
          </w:tcPr>
          <w:p w:rsidR="00F16C9E" w:rsidRPr="0089521F" w:rsidRDefault="00F16C9E" w:rsidP="003D4B11">
            <w:pPr>
              <w:contextualSpacing/>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F16C9E" w:rsidRPr="0089521F" w:rsidRDefault="00F16C9E" w:rsidP="003D4B11">
            <w:pPr>
              <w:contextualSpacing/>
              <w:jc w:val="center"/>
              <w:rPr>
                <w:rFonts w:ascii="Arial" w:hAnsi="Arial" w:cs="Arial"/>
                <w:sz w:val="20"/>
                <w:szCs w:val="20"/>
              </w:rPr>
            </w:pPr>
            <w:r w:rsidRPr="0089521F">
              <w:rPr>
                <w:rFonts w:ascii="Arial" w:hAnsi="Arial" w:cs="Arial"/>
                <w:sz w:val="20"/>
                <w:szCs w:val="20"/>
              </w:rPr>
              <w:t>число</w:t>
            </w:r>
          </w:p>
        </w:tc>
        <w:tc>
          <w:tcPr>
            <w:tcW w:w="457" w:type="pct"/>
            <w:shd w:val="clear" w:color="000000" w:fill="FFFFFF"/>
            <w:vAlign w:val="center"/>
          </w:tcPr>
          <w:p w:rsidR="00F16C9E" w:rsidRPr="0089521F" w:rsidRDefault="00F16C9E" w:rsidP="003D4B11">
            <w:pPr>
              <w:contextualSpacing/>
              <w:jc w:val="center"/>
              <w:rPr>
                <w:rFonts w:ascii="Arial" w:hAnsi="Arial" w:cs="Arial"/>
                <w:sz w:val="20"/>
                <w:szCs w:val="20"/>
              </w:rPr>
            </w:pPr>
            <w:r w:rsidRPr="0089521F">
              <w:rPr>
                <w:rFonts w:ascii="Arial" w:hAnsi="Arial" w:cs="Arial"/>
                <w:sz w:val="20"/>
                <w:szCs w:val="20"/>
              </w:rPr>
              <w:t>доля</w:t>
            </w:r>
            <w:r w:rsidRPr="0089521F">
              <w:rPr>
                <w:rStyle w:val="a9"/>
                <w:rFonts w:ascii="Arial" w:hAnsi="Arial" w:cs="Arial"/>
                <w:sz w:val="20"/>
                <w:szCs w:val="20"/>
              </w:rPr>
              <w:footnoteReference w:id="8"/>
            </w:r>
          </w:p>
        </w:tc>
        <w:tc>
          <w:tcPr>
            <w:tcW w:w="812" w:type="pct"/>
            <w:vMerge/>
            <w:shd w:val="clear" w:color="000000" w:fill="FFFFFF"/>
            <w:vAlign w:val="center"/>
          </w:tcPr>
          <w:p w:rsidR="00F16C9E" w:rsidRPr="0089521F" w:rsidRDefault="00F16C9E" w:rsidP="003D4B11">
            <w:pPr>
              <w:contextualSpacing/>
              <w:jc w:val="center"/>
              <w:rPr>
                <w:rFonts w:ascii="Arial" w:hAnsi="Arial" w:cs="Arial"/>
                <w:sz w:val="20"/>
                <w:szCs w:val="20"/>
              </w:rPr>
            </w:pPr>
          </w:p>
        </w:tc>
        <w:tc>
          <w:tcPr>
            <w:tcW w:w="891" w:type="pct"/>
            <w:vMerge/>
            <w:shd w:val="clear" w:color="000000" w:fill="FFFFFF"/>
            <w:vAlign w:val="center"/>
          </w:tcPr>
          <w:p w:rsidR="00F16C9E" w:rsidRPr="0089521F" w:rsidRDefault="00F16C9E" w:rsidP="003D4B11">
            <w:pPr>
              <w:contextualSpacing/>
              <w:jc w:val="center"/>
              <w:rPr>
                <w:rFonts w:ascii="Arial" w:hAnsi="Arial" w:cs="Arial"/>
                <w:sz w:val="20"/>
                <w:szCs w:val="20"/>
              </w:rPr>
            </w:pPr>
          </w:p>
        </w:tc>
      </w:tr>
      <w:tr w:rsidR="00F16C9E" w:rsidRPr="00B41CD8" w:rsidTr="003D4B11">
        <w:trPr>
          <w:trHeight w:val="20"/>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F16C9E" w:rsidRPr="00B41CD8" w:rsidRDefault="00F16C9E" w:rsidP="003D4B11">
            <w:pPr>
              <w:contextualSpacing/>
              <w:jc w:val="center"/>
              <w:rPr>
                <w:rFonts w:ascii="Arial" w:hAnsi="Arial" w:cs="Arial"/>
                <w:color w:val="000000"/>
                <w:sz w:val="16"/>
                <w:szCs w:val="20"/>
                <w:lang w:val="en-US"/>
              </w:rPr>
            </w:pPr>
            <w:r w:rsidRPr="00B41CD8">
              <w:rPr>
                <w:rFonts w:ascii="Arial" w:hAnsi="Arial" w:cs="Arial"/>
                <w:color w:val="000000"/>
                <w:sz w:val="16"/>
                <w:szCs w:val="20"/>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F16C9E" w:rsidRPr="00B41CD8" w:rsidRDefault="00F16C9E" w:rsidP="003D4B11">
            <w:pPr>
              <w:contextualSpacing/>
              <w:jc w:val="center"/>
              <w:rPr>
                <w:rFonts w:ascii="Arial" w:hAnsi="Arial" w:cs="Arial"/>
                <w:color w:val="000000"/>
                <w:sz w:val="16"/>
                <w:szCs w:val="20"/>
                <w:lang w:val="en-US"/>
              </w:rPr>
            </w:pPr>
            <w:r w:rsidRPr="00B41CD8">
              <w:rPr>
                <w:rFonts w:ascii="Arial" w:hAnsi="Arial" w:cs="Arial"/>
                <w:color w:val="000000"/>
                <w:sz w:val="16"/>
                <w:szCs w:val="20"/>
                <w:lang w:val="en-US"/>
              </w:rPr>
              <w:t>2</w:t>
            </w:r>
          </w:p>
        </w:tc>
        <w:tc>
          <w:tcPr>
            <w:tcW w:w="449" w:type="pct"/>
            <w:tcBorders>
              <w:top w:val="double" w:sz="4" w:space="0" w:color="auto"/>
              <w:bottom w:val="double" w:sz="4" w:space="0" w:color="auto"/>
            </w:tcBorders>
          </w:tcPr>
          <w:p w:rsidR="00F16C9E" w:rsidRPr="00B41CD8" w:rsidRDefault="00F16C9E" w:rsidP="003D4B11">
            <w:pPr>
              <w:contextualSpacing/>
              <w:jc w:val="center"/>
              <w:rPr>
                <w:rFonts w:ascii="Arial" w:hAnsi="Arial" w:cs="Arial"/>
                <w:color w:val="000000"/>
                <w:sz w:val="16"/>
                <w:szCs w:val="20"/>
              </w:rPr>
            </w:pPr>
            <w:r w:rsidRPr="00B41CD8">
              <w:rPr>
                <w:rFonts w:ascii="Arial" w:hAnsi="Arial" w:cs="Arial"/>
                <w:color w:val="000000"/>
                <w:sz w:val="16"/>
                <w:szCs w:val="20"/>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F16C9E" w:rsidRPr="00B41CD8" w:rsidRDefault="00F16C9E" w:rsidP="003D4B11">
            <w:pPr>
              <w:contextualSpacing/>
              <w:jc w:val="center"/>
              <w:rPr>
                <w:rFonts w:ascii="Arial" w:hAnsi="Arial" w:cs="Arial"/>
                <w:color w:val="000000"/>
                <w:sz w:val="16"/>
                <w:szCs w:val="20"/>
              </w:rPr>
            </w:pPr>
            <w:r w:rsidRPr="00B41CD8">
              <w:rPr>
                <w:rFonts w:ascii="Arial" w:hAnsi="Arial" w:cs="Arial"/>
                <w:color w:val="000000"/>
                <w:sz w:val="16"/>
                <w:szCs w:val="20"/>
              </w:rPr>
              <w:t>4</w:t>
            </w:r>
          </w:p>
        </w:tc>
        <w:tc>
          <w:tcPr>
            <w:tcW w:w="457" w:type="pct"/>
            <w:tcBorders>
              <w:top w:val="double" w:sz="4" w:space="0" w:color="auto"/>
              <w:bottom w:val="double" w:sz="4" w:space="0" w:color="auto"/>
            </w:tcBorders>
          </w:tcPr>
          <w:p w:rsidR="00F16C9E" w:rsidRPr="00B41CD8" w:rsidRDefault="00F16C9E" w:rsidP="003D4B11">
            <w:pPr>
              <w:contextualSpacing/>
              <w:jc w:val="center"/>
              <w:rPr>
                <w:rFonts w:ascii="Arial" w:hAnsi="Arial" w:cs="Arial"/>
                <w:color w:val="000000"/>
                <w:sz w:val="16"/>
                <w:szCs w:val="20"/>
              </w:rPr>
            </w:pPr>
            <w:r w:rsidRPr="00B41CD8">
              <w:rPr>
                <w:rFonts w:ascii="Arial" w:hAnsi="Arial" w:cs="Arial"/>
                <w:color w:val="000000"/>
                <w:sz w:val="16"/>
                <w:szCs w:val="20"/>
              </w:rPr>
              <w:t>5</w:t>
            </w:r>
          </w:p>
        </w:tc>
        <w:tc>
          <w:tcPr>
            <w:tcW w:w="812" w:type="pct"/>
            <w:tcBorders>
              <w:top w:val="double" w:sz="4" w:space="0" w:color="auto"/>
              <w:bottom w:val="double" w:sz="4" w:space="0" w:color="auto"/>
            </w:tcBorders>
          </w:tcPr>
          <w:p w:rsidR="00F16C9E" w:rsidRPr="00B41CD8" w:rsidRDefault="00F16C9E" w:rsidP="003D4B11">
            <w:pPr>
              <w:contextualSpacing/>
              <w:jc w:val="center"/>
              <w:rPr>
                <w:rFonts w:ascii="Arial" w:hAnsi="Arial" w:cs="Arial"/>
                <w:color w:val="000000"/>
                <w:sz w:val="16"/>
                <w:szCs w:val="20"/>
              </w:rPr>
            </w:pPr>
            <w:r w:rsidRPr="00B41CD8">
              <w:rPr>
                <w:rFonts w:ascii="Arial" w:hAnsi="Arial" w:cs="Arial"/>
                <w:color w:val="000000"/>
                <w:sz w:val="16"/>
                <w:szCs w:val="20"/>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F16C9E" w:rsidRPr="00B41CD8" w:rsidRDefault="00F16C9E" w:rsidP="003D4B11">
            <w:pPr>
              <w:contextualSpacing/>
              <w:jc w:val="center"/>
              <w:rPr>
                <w:rFonts w:ascii="Arial" w:hAnsi="Arial" w:cs="Arial"/>
                <w:color w:val="000000"/>
                <w:sz w:val="16"/>
                <w:szCs w:val="20"/>
              </w:rPr>
            </w:pPr>
            <w:r w:rsidRPr="00B41CD8">
              <w:rPr>
                <w:rFonts w:ascii="Arial" w:hAnsi="Arial" w:cs="Arial"/>
                <w:color w:val="000000"/>
                <w:sz w:val="16"/>
                <w:szCs w:val="20"/>
              </w:rPr>
              <w:t>7</w:t>
            </w:r>
          </w:p>
        </w:tc>
      </w:tr>
      <w:tr w:rsidR="00B53A3E" w:rsidRPr="0089521F" w:rsidTr="003D4B11">
        <w:trPr>
          <w:trHeight w:val="284"/>
          <w:jc w:val="center"/>
        </w:trPr>
        <w:tc>
          <w:tcPr>
            <w:tcW w:w="146" w:type="pct"/>
            <w:tcBorders>
              <w:top w:val="double" w:sz="4" w:space="0" w:color="auto"/>
            </w:tcBorders>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w:t>
            </w:r>
            <w:r w:rsidRPr="0089521F">
              <w:rPr>
                <w:rFonts w:ascii="Arial" w:hAnsi="Arial" w:cs="Arial"/>
                <w:color w:val="000000"/>
                <w:sz w:val="20"/>
                <w:szCs w:val="20"/>
                <w:lang w:val="en-US"/>
              </w:rPr>
              <w:t>.</w:t>
            </w:r>
          </w:p>
        </w:tc>
        <w:tc>
          <w:tcPr>
            <w:tcW w:w="1791" w:type="pct"/>
            <w:tcBorders>
              <w:top w:val="double" w:sz="4" w:space="0" w:color="auto"/>
            </w:tcBorders>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г. Мурманск</w:t>
            </w:r>
          </w:p>
        </w:tc>
        <w:tc>
          <w:tcPr>
            <w:tcW w:w="449" w:type="pct"/>
            <w:tcBorders>
              <w:top w:val="double" w:sz="4" w:space="0" w:color="auto"/>
            </w:tcBorders>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571</w:t>
            </w:r>
          </w:p>
        </w:tc>
        <w:tc>
          <w:tcPr>
            <w:tcW w:w="457" w:type="pct"/>
            <w:tcBorders>
              <w:top w:val="double" w:sz="4" w:space="0" w:color="auto"/>
            </w:tcBorders>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46,05</w:t>
            </w:r>
          </w:p>
        </w:tc>
        <w:tc>
          <w:tcPr>
            <w:tcW w:w="812" w:type="pct"/>
            <w:tcBorders>
              <w:top w:val="double" w:sz="4" w:space="0" w:color="auto"/>
            </w:tcBorders>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4,56</w:t>
            </w:r>
          </w:p>
        </w:tc>
        <w:tc>
          <w:tcPr>
            <w:tcW w:w="891" w:type="pct"/>
            <w:tcBorders>
              <w:top w:val="double" w:sz="4" w:space="0" w:color="auto"/>
            </w:tcBorders>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60,95</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2</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г. Апатиты с подведомственной территорией</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100</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52,91</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4,34</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44,00</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3</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Кандалакшский район</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83</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48,26</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4,35</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46,99</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4</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г. Кировск с подведомственной территорией</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35</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33,65</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4,43</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48,57</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5</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г. Мончегорск с подведомственной территорией</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96</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42,48</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4,45</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55,21</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6</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г. Оленегорск с подведомственной территорией</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56</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51,85</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4,30</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41,07</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7</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г. Полярные Зори с подведомственной территорией</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40</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47,06</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4,38</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47,50</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rPr>
            </w:pPr>
            <w:r w:rsidRPr="0089521F">
              <w:rPr>
                <w:rFonts w:ascii="Arial" w:hAnsi="Arial" w:cs="Arial"/>
                <w:color w:val="000000"/>
                <w:sz w:val="20"/>
                <w:szCs w:val="20"/>
              </w:rPr>
              <w:t>8</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Ковдорский район</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41</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39,81</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4,34</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43,90</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9</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Кольский район</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76</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61,29</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4,18</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31,58</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10</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proofErr w:type="spellStart"/>
            <w:r w:rsidRPr="0089521F">
              <w:rPr>
                <w:rFonts w:ascii="Arial" w:hAnsi="Arial" w:cs="Arial"/>
                <w:color w:val="000000"/>
                <w:sz w:val="20"/>
                <w:szCs w:val="20"/>
              </w:rPr>
              <w:t>Ловозерский</w:t>
            </w:r>
            <w:proofErr w:type="spellEnd"/>
            <w:r w:rsidRPr="0089521F">
              <w:rPr>
                <w:rFonts w:ascii="Arial" w:hAnsi="Arial" w:cs="Arial"/>
                <w:color w:val="000000"/>
                <w:sz w:val="20"/>
                <w:szCs w:val="20"/>
              </w:rPr>
              <w:t xml:space="preserve"> район</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22</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70,97</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4,36</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54,55</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11</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Печенгский район</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85</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57,05</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4,44</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51,76</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12</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Терский район</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8</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34,78</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4,38</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37,50</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13</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 xml:space="preserve">ЗАТО п. </w:t>
            </w:r>
            <w:proofErr w:type="spellStart"/>
            <w:r w:rsidRPr="0089521F">
              <w:rPr>
                <w:rFonts w:ascii="Arial" w:hAnsi="Arial" w:cs="Arial"/>
                <w:color w:val="000000"/>
                <w:sz w:val="20"/>
                <w:szCs w:val="20"/>
              </w:rPr>
              <w:t>Видяево</w:t>
            </w:r>
            <w:proofErr w:type="spellEnd"/>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7</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21,88</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4,29</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42,86</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14</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w:t>
            </w:r>
            <w:proofErr w:type="spellStart"/>
            <w:r w:rsidRPr="0089521F">
              <w:rPr>
                <w:rFonts w:ascii="Arial" w:hAnsi="Arial" w:cs="Arial"/>
                <w:color w:val="000000"/>
                <w:sz w:val="20"/>
                <w:szCs w:val="20"/>
              </w:rPr>
              <w:t>Заозерск</w:t>
            </w:r>
            <w:proofErr w:type="spellEnd"/>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29</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45,31</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3,90</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17,24</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15</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Островной</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83,33</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3,80</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20,00</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16</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г. Североморск</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10</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139</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43,03</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4,38</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51,08</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rPr>
              <w:t>17</w:t>
            </w:r>
            <w:r w:rsidRPr="0089521F">
              <w:rPr>
                <w:rFonts w:ascii="Arial" w:hAnsi="Arial" w:cs="Arial"/>
                <w:color w:val="000000"/>
                <w:sz w:val="20"/>
                <w:szCs w:val="20"/>
                <w:lang w:val="en-US"/>
              </w:rPr>
              <w:t>.</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sidRPr="0089521F">
              <w:rPr>
                <w:rFonts w:ascii="Arial" w:hAnsi="Arial" w:cs="Arial"/>
                <w:color w:val="000000"/>
                <w:sz w:val="20"/>
                <w:szCs w:val="20"/>
              </w:rPr>
              <w:t>ЗАТО Александровск</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71</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34,13</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4,18</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38,03</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lang w:val="en-US"/>
              </w:rPr>
              <w:t>18.</w:t>
            </w:r>
          </w:p>
        </w:tc>
        <w:tc>
          <w:tcPr>
            <w:tcW w:w="1791" w:type="pct"/>
            <w:shd w:val="clear" w:color="auto" w:fill="auto"/>
            <w:vAlign w:val="center"/>
          </w:tcPr>
          <w:p w:rsidR="00B53A3E" w:rsidRPr="0089521F" w:rsidRDefault="00B53A3E" w:rsidP="00B53A3E">
            <w:pPr>
              <w:spacing w:line="216" w:lineRule="auto"/>
              <w:contextualSpacing/>
              <w:rPr>
                <w:rFonts w:ascii="Arial" w:hAnsi="Arial" w:cs="Arial"/>
                <w:color w:val="000000"/>
                <w:sz w:val="20"/>
                <w:szCs w:val="20"/>
              </w:rPr>
            </w:pPr>
            <w:r>
              <w:rPr>
                <w:rFonts w:ascii="Arial" w:hAnsi="Arial" w:cs="Arial"/>
                <w:color w:val="000000"/>
                <w:sz w:val="20"/>
                <w:szCs w:val="20"/>
              </w:rPr>
              <w:t xml:space="preserve">Подведомственные </w:t>
            </w:r>
            <w:r w:rsidRPr="0089521F">
              <w:rPr>
                <w:rFonts w:ascii="Arial" w:hAnsi="Arial" w:cs="Arial"/>
                <w:color w:val="000000"/>
                <w:sz w:val="20"/>
                <w:szCs w:val="20"/>
              </w:rPr>
              <w:t>образовательные организации</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w:t>
            </w:r>
          </w:p>
        </w:tc>
      </w:tr>
      <w:tr w:rsidR="00B53A3E" w:rsidRPr="0089521F" w:rsidTr="003D4B11">
        <w:trPr>
          <w:trHeight w:val="284"/>
          <w:jc w:val="center"/>
        </w:trPr>
        <w:tc>
          <w:tcPr>
            <w:tcW w:w="146" w:type="pct"/>
            <w:shd w:val="clear" w:color="auto" w:fill="auto"/>
            <w:noWrap/>
            <w:vAlign w:val="center"/>
          </w:tcPr>
          <w:p w:rsidR="00B53A3E" w:rsidRPr="0089521F" w:rsidRDefault="00B53A3E" w:rsidP="00B53A3E">
            <w:pPr>
              <w:contextualSpacing/>
              <w:jc w:val="center"/>
              <w:rPr>
                <w:rFonts w:ascii="Arial" w:hAnsi="Arial" w:cs="Arial"/>
                <w:color w:val="000000"/>
                <w:sz w:val="20"/>
                <w:szCs w:val="20"/>
                <w:lang w:val="en-US"/>
              </w:rPr>
            </w:pPr>
            <w:r w:rsidRPr="0089521F">
              <w:rPr>
                <w:rFonts w:ascii="Arial" w:hAnsi="Arial" w:cs="Arial"/>
                <w:color w:val="000000"/>
                <w:sz w:val="20"/>
                <w:szCs w:val="20"/>
                <w:lang w:val="en-US"/>
              </w:rPr>
              <w:t>19.</w:t>
            </w:r>
          </w:p>
        </w:tc>
        <w:tc>
          <w:tcPr>
            <w:tcW w:w="1791" w:type="pct"/>
            <w:shd w:val="clear" w:color="auto" w:fill="auto"/>
            <w:vAlign w:val="center"/>
          </w:tcPr>
          <w:p w:rsidR="00B53A3E" w:rsidRPr="0089521F" w:rsidRDefault="00B53A3E" w:rsidP="00B53A3E">
            <w:pPr>
              <w:contextualSpacing/>
              <w:rPr>
                <w:rFonts w:ascii="Arial" w:hAnsi="Arial" w:cs="Arial"/>
                <w:color w:val="000000"/>
                <w:sz w:val="20"/>
                <w:szCs w:val="20"/>
              </w:rPr>
            </w:pPr>
            <w:r w:rsidRPr="0089521F">
              <w:rPr>
                <w:rFonts w:ascii="Arial" w:hAnsi="Arial" w:cs="Arial"/>
                <w:color w:val="000000"/>
                <w:sz w:val="20"/>
                <w:szCs w:val="20"/>
              </w:rPr>
              <w:t>Негосударственные образовательные организации</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80,00</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4,00</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25,00</w:t>
            </w:r>
          </w:p>
        </w:tc>
      </w:tr>
      <w:tr w:rsidR="00B53A3E" w:rsidRPr="0089521F" w:rsidTr="003D4B11">
        <w:trPr>
          <w:trHeight w:val="284"/>
          <w:jc w:val="center"/>
        </w:trPr>
        <w:tc>
          <w:tcPr>
            <w:tcW w:w="146" w:type="pct"/>
            <w:shd w:val="clear" w:color="auto" w:fill="auto"/>
            <w:noWrap/>
            <w:vAlign w:val="center"/>
          </w:tcPr>
          <w:p w:rsidR="00B53A3E" w:rsidRPr="00393A7F" w:rsidRDefault="00B53A3E" w:rsidP="00B53A3E">
            <w:pPr>
              <w:contextualSpacing/>
              <w:jc w:val="center"/>
              <w:rPr>
                <w:rFonts w:ascii="Arial" w:hAnsi="Arial" w:cs="Arial"/>
                <w:color w:val="000000"/>
                <w:sz w:val="20"/>
                <w:szCs w:val="20"/>
              </w:rPr>
            </w:pPr>
            <w:r>
              <w:rPr>
                <w:rFonts w:ascii="Arial" w:hAnsi="Arial" w:cs="Arial"/>
                <w:color w:val="000000"/>
                <w:sz w:val="20"/>
                <w:szCs w:val="20"/>
              </w:rPr>
              <w:t>20.</w:t>
            </w:r>
          </w:p>
        </w:tc>
        <w:tc>
          <w:tcPr>
            <w:tcW w:w="1791" w:type="pct"/>
            <w:shd w:val="clear" w:color="auto" w:fill="auto"/>
            <w:vAlign w:val="center"/>
          </w:tcPr>
          <w:p w:rsidR="00B53A3E" w:rsidRPr="0089521F" w:rsidRDefault="00B53A3E" w:rsidP="00B53A3E">
            <w:pPr>
              <w:contextualSpacing/>
              <w:rPr>
                <w:rFonts w:ascii="Arial" w:hAnsi="Arial" w:cs="Arial"/>
                <w:color w:val="000000"/>
                <w:sz w:val="20"/>
                <w:szCs w:val="20"/>
              </w:rPr>
            </w:pPr>
            <w:r w:rsidRPr="0089521F">
              <w:rPr>
                <w:rFonts w:ascii="Arial" w:hAnsi="Arial" w:cs="Arial"/>
                <w:color w:val="000000"/>
                <w:sz w:val="20"/>
                <w:szCs w:val="20"/>
              </w:rPr>
              <w:t>Федеральные образовательные организации</w:t>
            </w:r>
          </w:p>
        </w:tc>
        <w:tc>
          <w:tcPr>
            <w:tcW w:w="449"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45,45</w:t>
            </w:r>
          </w:p>
        </w:tc>
        <w:tc>
          <w:tcPr>
            <w:tcW w:w="812" w:type="pct"/>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4,40</w:t>
            </w:r>
          </w:p>
        </w:tc>
        <w:tc>
          <w:tcPr>
            <w:tcW w:w="891" w:type="pct"/>
            <w:shd w:val="clear" w:color="auto" w:fill="auto"/>
            <w:tcMar>
              <w:left w:w="57" w:type="dxa"/>
              <w:right w:w="57" w:type="dxa"/>
            </w:tcMar>
            <w:vAlign w:val="center"/>
          </w:tcPr>
          <w:p w:rsidR="00B53A3E" w:rsidRDefault="00B53A3E" w:rsidP="00B53A3E">
            <w:pPr>
              <w:jc w:val="center"/>
              <w:rPr>
                <w:rFonts w:ascii="Arial" w:hAnsi="Arial" w:cs="Arial"/>
                <w:color w:val="000000"/>
                <w:sz w:val="20"/>
                <w:szCs w:val="20"/>
              </w:rPr>
            </w:pPr>
            <w:r>
              <w:rPr>
                <w:rFonts w:ascii="Arial" w:hAnsi="Arial" w:cs="Arial"/>
                <w:color w:val="000000"/>
                <w:sz w:val="20"/>
                <w:szCs w:val="20"/>
              </w:rPr>
              <w:t>60,00</w:t>
            </w:r>
          </w:p>
        </w:tc>
      </w:tr>
      <w:tr w:rsidR="00F16C9E" w:rsidRPr="0089521F" w:rsidTr="003D4B11">
        <w:trPr>
          <w:trHeight w:val="567"/>
          <w:jc w:val="center"/>
        </w:trPr>
        <w:tc>
          <w:tcPr>
            <w:tcW w:w="1937" w:type="pct"/>
            <w:gridSpan w:val="2"/>
            <w:tcBorders>
              <w:bottom w:val="double" w:sz="4" w:space="0" w:color="auto"/>
            </w:tcBorders>
            <w:shd w:val="clear" w:color="auto" w:fill="auto"/>
            <w:noWrap/>
            <w:vAlign w:val="center"/>
          </w:tcPr>
          <w:p w:rsidR="00F16C9E" w:rsidRPr="0089521F" w:rsidRDefault="00F16C9E" w:rsidP="003D4B11">
            <w:pPr>
              <w:contextualSpacing/>
              <w:jc w:val="center"/>
              <w:rPr>
                <w:rFonts w:ascii="Arial" w:hAnsi="Arial" w:cs="Arial"/>
                <w:b/>
                <w:color w:val="000000"/>
                <w:sz w:val="22"/>
                <w:szCs w:val="22"/>
              </w:rPr>
            </w:pPr>
            <w:r w:rsidRPr="0089521F">
              <w:rPr>
                <w:rFonts w:ascii="Arial" w:hAnsi="Arial" w:cs="Arial"/>
                <w:b/>
                <w:color w:val="000000"/>
                <w:sz w:val="22"/>
                <w:szCs w:val="22"/>
              </w:rPr>
              <w:t>Итого:</w:t>
            </w:r>
          </w:p>
        </w:tc>
        <w:tc>
          <w:tcPr>
            <w:tcW w:w="449" w:type="pct"/>
            <w:tcBorders>
              <w:bottom w:val="double" w:sz="4" w:space="0" w:color="auto"/>
            </w:tcBorders>
            <w:vAlign w:val="center"/>
          </w:tcPr>
          <w:p w:rsidR="00F16C9E" w:rsidRPr="00A27A46" w:rsidRDefault="00F16C9E" w:rsidP="003D4B11">
            <w:pPr>
              <w:jc w:val="center"/>
              <w:rPr>
                <w:rFonts w:ascii="Arial" w:hAnsi="Arial" w:cs="Arial"/>
                <w:b/>
                <w:bCs/>
                <w:color w:val="000000"/>
                <w:sz w:val="22"/>
                <w:szCs w:val="22"/>
                <w:lang w:val="en-US"/>
              </w:rPr>
            </w:pPr>
            <w:r>
              <w:rPr>
                <w:rFonts w:ascii="Arial" w:hAnsi="Arial" w:cs="Arial"/>
                <w:b/>
                <w:bCs/>
                <w:color w:val="000000"/>
                <w:sz w:val="22"/>
                <w:szCs w:val="22"/>
                <w:lang w:val="en-US"/>
              </w:rPr>
              <w:t>84</w:t>
            </w:r>
          </w:p>
        </w:tc>
        <w:tc>
          <w:tcPr>
            <w:tcW w:w="454" w:type="pct"/>
            <w:tcBorders>
              <w:bottom w:val="double" w:sz="4" w:space="0" w:color="auto"/>
            </w:tcBorders>
            <w:shd w:val="clear" w:color="auto" w:fill="auto"/>
            <w:noWrap/>
            <w:tcMar>
              <w:left w:w="28" w:type="dxa"/>
              <w:right w:w="28" w:type="dxa"/>
            </w:tcMar>
            <w:vAlign w:val="center"/>
          </w:tcPr>
          <w:p w:rsidR="00F16C9E" w:rsidRPr="00A27A46" w:rsidRDefault="00F16C9E" w:rsidP="003D4B11">
            <w:pPr>
              <w:jc w:val="center"/>
              <w:rPr>
                <w:rFonts w:ascii="Arial" w:hAnsi="Arial" w:cs="Arial"/>
                <w:b/>
                <w:bCs/>
                <w:color w:val="000000"/>
                <w:sz w:val="22"/>
                <w:szCs w:val="22"/>
                <w:lang w:val="en-US"/>
              </w:rPr>
            </w:pPr>
            <w:r>
              <w:rPr>
                <w:rFonts w:ascii="Arial" w:hAnsi="Arial" w:cs="Arial"/>
                <w:b/>
                <w:bCs/>
                <w:color w:val="000000"/>
                <w:sz w:val="22"/>
                <w:szCs w:val="22"/>
                <w:lang w:val="en-US"/>
              </w:rPr>
              <w:t>1473</w:t>
            </w:r>
          </w:p>
        </w:tc>
        <w:tc>
          <w:tcPr>
            <w:tcW w:w="457" w:type="pct"/>
            <w:tcBorders>
              <w:bottom w:val="double" w:sz="4" w:space="0" w:color="auto"/>
            </w:tcBorders>
            <w:vAlign w:val="center"/>
          </w:tcPr>
          <w:p w:rsidR="00F16C9E" w:rsidRPr="00A27A46" w:rsidRDefault="00F16C9E" w:rsidP="003D4B11">
            <w:pPr>
              <w:jc w:val="center"/>
              <w:rPr>
                <w:rFonts w:ascii="Arial" w:hAnsi="Arial" w:cs="Arial"/>
                <w:b/>
                <w:bCs/>
                <w:color w:val="000000"/>
                <w:sz w:val="22"/>
                <w:szCs w:val="22"/>
                <w:lang w:val="en-US"/>
              </w:rPr>
            </w:pPr>
            <w:r>
              <w:rPr>
                <w:rFonts w:ascii="Arial" w:hAnsi="Arial" w:cs="Arial"/>
                <w:b/>
                <w:bCs/>
                <w:color w:val="000000"/>
                <w:sz w:val="22"/>
                <w:szCs w:val="22"/>
                <w:lang w:val="en-US"/>
              </w:rPr>
              <w:t>45,80</w:t>
            </w:r>
          </w:p>
        </w:tc>
        <w:tc>
          <w:tcPr>
            <w:tcW w:w="812" w:type="pct"/>
            <w:tcBorders>
              <w:bottom w:val="double" w:sz="4" w:space="0" w:color="auto"/>
            </w:tcBorders>
            <w:vAlign w:val="center"/>
          </w:tcPr>
          <w:p w:rsidR="00F16C9E" w:rsidRPr="00A27A46" w:rsidRDefault="00F16C9E" w:rsidP="003D4B11">
            <w:pPr>
              <w:jc w:val="center"/>
              <w:rPr>
                <w:rFonts w:ascii="Arial" w:hAnsi="Arial" w:cs="Arial"/>
                <w:b/>
                <w:bCs/>
                <w:color w:val="000000"/>
                <w:sz w:val="22"/>
                <w:szCs w:val="22"/>
                <w:lang w:val="en-US"/>
              </w:rPr>
            </w:pPr>
            <w:r>
              <w:rPr>
                <w:rFonts w:ascii="Arial" w:hAnsi="Arial" w:cs="Arial"/>
                <w:b/>
                <w:bCs/>
                <w:color w:val="000000"/>
                <w:sz w:val="22"/>
                <w:szCs w:val="22"/>
                <w:lang w:val="en-US"/>
              </w:rPr>
              <w:t>4,42</w:t>
            </w:r>
          </w:p>
        </w:tc>
        <w:tc>
          <w:tcPr>
            <w:tcW w:w="891" w:type="pct"/>
            <w:tcBorders>
              <w:bottom w:val="double" w:sz="4" w:space="0" w:color="auto"/>
            </w:tcBorders>
            <w:shd w:val="clear" w:color="auto" w:fill="auto"/>
            <w:tcMar>
              <w:left w:w="28" w:type="dxa"/>
              <w:right w:w="28" w:type="dxa"/>
            </w:tcMar>
            <w:vAlign w:val="center"/>
          </w:tcPr>
          <w:p w:rsidR="00F16C9E" w:rsidRPr="00A27A46" w:rsidRDefault="00F16C9E" w:rsidP="003D4B11">
            <w:pPr>
              <w:jc w:val="center"/>
              <w:rPr>
                <w:rFonts w:ascii="Arial" w:hAnsi="Arial" w:cs="Arial"/>
                <w:b/>
                <w:bCs/>
                <w:color w:val="000000"/>
                <w:sz w:val="22"/>
                <w:szCs w:val="22"/>
                <w:lang w:val="en-US"/>
              </w:rPr>
            </w:pPr>
            <w:r>
              <w:rPr>
                <w:rFonts w:ascii="Arial" w:hAnsi="Arial" w:cs="Arial"/>
                <w:b/>
                <w:bCs/>
                <w:color w:val="000000"/>
                <w:sz w:val="22"/>
                <w:szCs w:val="22"/>
                <w:lang w:val="en-US"/>
              </w:rPr>
              <w:t>51,26</w:t>
            </w:r>
          </w:p>
        </w:tc>
      </w:tr>
    </w:tbl>
    <w:p w:rsidR="00F16C9E" w:rsidRPr="00A27A46" w:rsidRDefault="00F16C9E" w:rsidP="00F16C9E">
      <w:pPr>
        <w:tabs>
          <w:tab w:val="right" w:leader="dot" w:pos="10348"/>
        </w:tabs>
        <w:spacing w:line="100" w:lineRule="atLeast"/>
        <w:jc w:val="center"/>
        <w:rPr>
          <w:rFonts w:ascii="Tahoma" w:hAnsi="Tahoma" w:cs="Tahoma"/>
          <w:b/>
          <w:sz w:val="20"/>
          <w:szCs w:val="20"/>
          <w:lang w:val="en-US"/>
        </w:rPr>
      </w:pPr>
    </w:p>
    <w:p w:rsidR="00F16C9E" w:rsidRPr="00F35009" w:rsidRDefault="00F16C9E" w:rsidP="00F16C9E">
      <w:pPr>
        <w:pageBreakBefore/>
        <w:jc w:val="right"/>
        <w:rPr>
          <w:rFonts w:ascii="Tahoma" w:hAnsi="Tahoma" w:cs="Tahoma"/>
        </w:rPr>
      </w:pPr>
      <w:r w:rsidRPr="00384EC6">
        <w:rPr>
          <w:rFonts w:ascii="Tahoma" w:hAnsi="Tahoma" w:cs="Tahoma"/>
        </w:rPr>
        <w:t xml:space="preserve">Таблица </w:t>
      </w:r>
      <w:r w:rsidR="00384EC6">
        <w:rPr>
          <w:rFonts w:ascii="Tahoma" w:hAnsi="Tahoma" w:cs="Tahoma"/>
        </w:rPr>
        <w:t>8</w:t>
      </w:r>
    </w:p>
    <w:p w:rsidR="00F16C9E" w:rsidRDefault="00F16C9E" w:rsidP="00F16C9E">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9"/>
      </w:r>
      <w:r>
        <w:rPr>
          <w:rFonts w:ascii="Tahoma" w:hAnsi="Tahoma" w:cs="Tahoma"/>
          <w:sz w:val="28"/>
          <w:szCs w:val="28"/>
        </w:rPr>
        <w:t xml:space="preserve"> </w:t>
      </w:r>
    </w:p>
    <w:p w:rsidR="00F16C9E" w:rsidRPr="006B3DD4" w:rsidRDefault="00F16C9E" w:rsidP="00F16C9E">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математике в 2019 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F16C9E" w:rsidRPr="00280823" w:rsidTr="003D4B11">
        <w:trPr>
          <w:trHeight w:val="20"/>
          <w:jc w:val="center"/>
        </w:trPr>
        <w:tc>
          <w:tcPr>
            <w:tcW w:w="139" w:type="pct"/>
            <w:tcBorders>
              <w:top w:val="double" w:sz="4" w:space="0" w:color="auto"/>
            </w:tcBorders>
            <w:shd w:val="clear" w:color="auto" w:fill="auto"/>
            <w:noWrap/>
            <w:tcMar>
              <w:left w:w="28" w:type="dxa"/>
              <w:right w:w="28" w:type="dxa"/>
            </w:tcMar>
            <w:vAlign w:val="center"/>
          </w:tcPr>
          <w:p w:rsidR="00F16C9E" w:rsidRPr="007B10D3" w:rsidRDefault="00F16C9E" w:rsidP="003D4B11">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F16C9E" w:rsidRPr="007B10D3" w:rsidRDefault="00F16C9E" w:rsidP="003D4B11">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F16C9E" w:rsidRPr="007B10D3" w:rsidRDefault="00F16C9E" w:rsidP="003D4B11">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F16C9E" w:rsidRPr="007B10D3" w:rsidRDefault="00F16C9E" w:rsidP="003D4B11">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F16C9E" w:rsidRPr="007B10D3" w:rsidRDefault="00F16C9E" w:rsidP="003D4B11">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F16C9E" w:rsidRPr="007B10D3" w:rsidTr="003D4B11">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F16C9E" w:rsidRPr="007B10D3" w:rsidRDefault="00F16C9E" w:rsidP="003D4B11">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F16C9E" w:rsidRPr="007B10D3" w:rsidRDefault="00F16C9E" w:rsidP="003D4B11">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F16C9E" w:rsidRPr="007B10D3" w:rsidRDefault="00F16C9E" w:rsidP="003D4B11">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F16C9E" w:rsidRPr="007B10D3" w:rsidRDefault="00F16C9E" w:rsidP="003D4B11">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F16C9E" w:rsidRPr="007B10D3" w:rsidRDefault="00F16C9E" w:rsidP="003D4B11">
            <w:pPr>
              <w:jc w:val="center"/>
              <w:rPr>
                <w:rFonts w:ascii="Arial" w:hAnsi="Arial" w:cs="Arial"/>
                <w:color w:val="000000"/>
                <w:sz w:val="16"/>
                <w:szCs w:val="16"/>
              </w:rPr>
            </w:pPr>
            <w:r>
              <w:rPr>
                <w:rFonts w:ascii="Arial" w:hAnsi="Arial" w:cs="Arial"/>
                <w:color w:val="000000"/>
                <w:sz w:val="16"/>
                <w:szCs w:val="16"/>
              </w:rPr>
              <w:t>5</w:t>
            </w:r>
          </w:p>
        </w:tc>
      </w:tr>
      <w:tr w:rsidR="00E455D5" w:rsidRPr="00E1048C" w:rsidTr="00E455D5">
        <w:trPr>
          <w:trHeight w:val="690"/>
          <w:jc w:val="center"/>
        </w:trPr>
        <w:tc>
          <w:tcPr>
            <w:tcW w:w="139" w:type="pct"/>
            <w:tcBorders>
              <w:top w:val="double" w:sz="4" w:space="0" w:color="auto"/>
            </w:tcBorders>
            <w:shd w:val="clear" w:color="auto" w:fill="auto"/>
            <w:noWrap/>
            <w:vAlign w:val="center"/>
          </w:tcPr>
          <w:p w:rsidR="00E455D5" w:rsidRPr="001B5BD7" w:rsidRDefault="00E455D5" w:rsidP="00E455D5">
            <w:pPr>
              <w:jc w:val="center"/>
              <w:rPr>
                <w:rFonts w:ascii="Arial" w:hAnsi="Arial" w:cs="Arial"/>
                <w:color w:val="000000"/>
                <w:sz w:val="20"/>
                <w:szCs w:val="20"/>
              </w:rPr>
            </w:pPr>
            <w:r>
              <w:rPr>
                <w:rFonts w:ascii="Arial" w:hAnsi="Arial" w:cs="Arial"/>
                <w:color w:val="000000"/>
                <w:sz w:val="20"/>
                <w:szCs w:val="20"/>
              </w:rPr>
              <w:t>1</w:t>
            </w:r>
          </w:p>
        </w:tc>
        <w:tc>
          <w:tcPr>
            <w:tcW w:w="2554" w:type="pct"/>
            <w:tcBorders>
              <w:top w:val="double" w:sz="4" w:space="0" w:color="auto"/>
            </w:tcBorders>
            <w:shd w:val="clear" w:color="auto" w:fill="auto"/>
            <w:vAlign w:val="center"/>
          </w:tcPr>
          <w:p w:rsidR="00E455D5" w:rsidRDefault="00E455D5" w:rsidP="00E455D5">
            <w:pPr>
              <w:rPr>
                <w:rFonts w:ascii="Arial" w:hAnsi="Arial" w:cs="Arial"/>
                <w:color w:val="000000"/>
                <w:sz w:val="20"/>
                <w:szCs w:val="20"/>
              </w:rPr>
            </w:pPr>
            <w:proofErr w:type="spellStart"/>
            <w:r>
              <w:rPr>
                <w:rFonts w:ascii="Arial" w:hAnsi="Arial" w:cs="Arial"/>
                <w:color w:val="000000"/>
                <w:sz w:val="20"/>
                <w:szCs w:val="20"/>
              </w:rPr>
              <w:t>Виленкин</w:t>
            </w:r>
            <w:proofErr w:type="spellEnd"/>
            <w:r>
              <w:rPr>
                <w:rFonts w:ascii="Arial" w:hAnsi="Arial" w:cs="Arial"/>
                <w:color w:val="000000"/>
                <w:sz w:val="20"/>
                <w:szCs w:val="20"/>
              </w:rPr>
              <w:t xml:space="preserve"> Н.Я. и др. Алгебра и начала математического анализа. 11 класс. (профильный уровень). ИОЦ «Мнемозина»</w:t>
            </w:r>
          </w:p>
        </w:tc>
        <w:tc>
          <w:tcPr>
            <w:tcW w:w="913" w:type="pct"/>
            <w:tcBorders>
              <w:top w:val="double" w:sz="4" w:space="0" w:color="auto"/>
            </w:tcBorders>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5,80</w:t>
            </w:r>
          </w:p>
        </w:tc>
        <w:tc>
          <w:tcPr>
            <w:tcW w:w="720" w:type="pct"/>
            <w:tcBorders>
              <w:top w:val="double" w:sz="4" w:space="0" w:color="auto"/>
            </w:tcBorders>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55,04</w:t>
            </w:r>
          </w:p>
        </w:tc>
        <w:tc>
          <w:tcPr>
            <w:tcW w:w="674" w:type="pct"/>
            <w:tcBorders>
              <w:top w:val="double" w:sz="4" w:space="0" w:color="auto"/>
            </w:tcBorders>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0,66</w:t>
            </w:r>
          </w:p>
        </w:tc>
      </w:tr>
      <w:tr w:rsidR="00E455D5" w:rsidRPr="00E1048C" w:rsidTr="00E455D5">
        <w:trPr>
          <w:trHeight w:val="690"/>
          <w:jc w:val="center"/>
        </w:trPr>
        <w:tc>
          <w:tcPr>
            <w:tcW w:w="139" w:type="pct"/>
            <w:shd w:val="clear" w:color="auto" w:fill="auto"/>
            <w:noWrap/>
            <w:vAlign w:val="center"/>
          </w:tcPr>
          <w:p w:rsidR="00E455D5" w:rsidRPr="001B5BD7" w:rsidRDefault="00E455D5" w:rsidP="00E455D5">
            <w:pPr>
              <w:jc w:val="center"/>
              <w:rPr>
                <w:rFonts w:ascii="Arial" w:hAnsi="Arial" w:cs="Arial"/>
                <w:color w:val="000000"/>
                <w:sz w:val="20"/>
                <w:szCs w:val="20"/>
              </w:rPr>
            </w:pPr>
            <w:r>
              <w:rPr>
                <w:rFonts w:ascii="Arial" w:hAnsi="Arial" w:cs="Arial"/>
                <w:color w:val="000000"/>
                <w:sz w:val="20"/>
                <w:szCs w:val="20"/>
              </w:rPr>
              <w:t>2</w:t>
            </w:r>
          </w:p>
        </w:tc>
        <w:tc>
          <w:tcPr>
            <w:tcW w:w="2554" w:type="pct"/>
            <w:shd w:val="clear" w:color="auto" w:fill="auto"/>
            <w:vAlign w:val="center"/>
          </w:tcPr>
          <w:p w:rsidR="00E455D5" w:rsidRDefault="00E455D5" w:rsidP="00E455D5">
            <w:pPr>
              <w:rPr>
                <w:rFonts w:ascii="Arial" w:hAnsi="Arial" w:cs="Arial"/>
                <w:color w:val="000000"/>
                <w:sz w:val="20"/>
                <w:szCs w:val="20"/>
              </w:rPr>
            </w:pPr>
            <w:proofErr w:type="gramStart"/>
            <w:r>
              <w:rPr>
                <w:rFonts w:ascii="Arial" w:hAnsi="Arial" w:cs="Arial"/>
                <w:color w:val="000000"/>
                <w:sz w:val="20"/>
                <w:szCs w:val="20"/>
              </w:rPr>
              <w:t>Колягин  Ю.М.</w:t>
            </w:r>
            <w:proofErr w:type="gramEnd"/>
            <w:r>
              <w:rPr>
                <w:rFonts w:ascii="Arial" w:hAnsi="Arial" w:cs="Arial"/>
                <w:color w:val="000000"/>
                <w:sz w:val="20"/>
                <w:szCs w:val="20"/>
              </w:rPr>
              <w:t xml:space="preserve"> , Ткачёва М.В., Сидоров Ю.В. Алгебра и начала математического анализа. 10 и 11 класс. (базовый и </w:t>
            </w:r>
            <w:proofErr w:type="gramStart"/>
            <w:r>
              <w:rPr>
                <w:rFonts w:ascii="Arial" w:hAnsi="Arial" w:cs="Arial"/>
                <w:color w:val="000000"/>
                <w:sz w:val="20"/>
                <w:szCs w:val="20"/>
              </w:rPr>
              <w:t>профильный  уровень</w:t>
            </w:r>
            <w:proofErr w:type="gramEnd"/>
            <w:r>
              <w:rPr>
                <w:rFonts w:ascii="Arial" w:hAnsi="Arial" w:cs="Arial"/>
                <w:color w:val="000000"/>
                <w:sz w:val="20"/>
                <w:szCs w:val="20"/>
              </w:rPr>
              <w:t>). Издательство «Просвещение»</w:t>
            </w:r>
          </w:p>
        </w:tc>
        <w:tc>
          <w:tcPr>
            <w:tcW w:w="913" w:type="pct"/>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5,68</w:t>
            </w:r>
          </w:p>
        </w:tc>
        <w:tc>
          <w:tcPr>
            <w:tcW w:w="720"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60,22</w:t>
            </w:r>
          </w:p>
        </w:tc>
        <w:tc>
          <w:tcPr>
            <w:tcW w:w="674"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2,70</w:t>
            </w:r>
          </w:p>
        </w:tc>
      </w:tr>
      <w:tr w:rsidR="00E455D5" w:rsidRPr="00E1048C" w:rsidTr="00E455D5">
        <w:trPr>
          <w:trHeight w:val="690"/>
          <w:jc w:val="center"/>
        </w:trPr>
        <w:tc>
          <w:tcPr>
            <w:tcW w:w="139" w:type="pct"/>
            <w:shd w:val="clear" w:color="auto" w:fill="auto"/>
            <w:noWrap/>
            <w:vAlign w:val="center"/>
          </w:tcPr>
          <w:p w:rsidR="00E455D5" w:rsidRPr="001B5BD7" w:rsidRDefault="00E455D5" w:rsidP="00E455D5">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E455D5" w:rsidRDefault="00E455D5" w:rsidP="00E455D5">
            <w:pPr>
              <w:rPr>
                <w:rFonts w:ascii="Arial" w:hAnsi="Arial" w:cs="Arial"/>
                <w:color w:val="000000"/>
                <w:sz w:val="20"/>
                <w:szCs w:val="20"/>
              </w:rPr>
            </w:pPr>
            <w:proofErr w:type="gramStart"/>
            <w:r>
              <w:rPr>
                <w:rFonts w:ascii="Arial" w:hAnsi="Arial" w:cs="Arial"/>
                <w:color w:val="000000"/>
                <w:sz w:val="20"/>
                <w:szCs w:val="20"/>
              </w:rPr>
              <w:t>Колягин  Ю.М.</w:t>
            </w:r>
            <w:proofErr w:type="gramEnd"/>
            <w:r>
              <w:rPr>
                <w:rFonts w:ascii="Arial" w:hAnsi="Arial" w:cs="Arial"/>
                <w:color w:val="000000"/>
                <w:sz w:val="20"/>
                <w:szCs w:val="20"/>
              </w:rPr>
              <w:t xml:space="preserve"> , Ткачёва М.В., Фёдорова Н.Е. Алгебра и начала математического анализа. 10 и 11 класс. (</w:t>
            </w:r>
            <w:proofErr w:type="gramStart"/>
            <w:r>
              <w:rPr>
                <w:rFonts w:ascii="Arial" w:hAnsi="Arial" w:cs="Arial"/>
                <w:color w:val="000000"/>
                <w:sz w:val="20"/>
                <w:szCs w:val="20"/>
              </w:rPr>
              <w:t>базовый  и</w:t>
            </w:r>
            <w:proofErr w:type="gramEnd"/>
            <w:r>
              <w:rPr>
                <w:rFonts w:ascii="Arial" w:hAnsi="Arial" w:cs="Arial"/>
                <w:color w:val="000000"/>
                <w:sz w:val="20"/>
                <w:szCs w:val="20"/>
              </w:rPr>
              <w:t xml:space="preserve"> профильный уровни). Издательство "Просвещение»</w:t>
            </w:r>
          </w:p>
        </w:tc>
        <w:tc>
          <w:tcPr>
            <w:tcW w:w="913" w:type="pct"/>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13,29</w:t>
            </w:r>
          </w:p>
        </w:tc>
        <w:tc>
          <w:tcPr>
            <w:tcW w:w="720"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59,09</w:t>
            </w:r>
          </w:p>
        </w:tc>
        <w:tc>
          <w:tcPr>
            <w:tcW w:w="674"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5,49</w:t>
            </w:r>
          </w:p>
        </w:tc>
      </w:tr>
      <w:tr w:rsidR="00E455D5" w:rsidRPr="00E1048C" w:rsidTr="00E455D5">
        <w:trPr>
          <w:trHeight w:val="690"/>
          <w:jc w:val="center"/>
        </w:trPr>
        <w:tc>
          <w:tcPr>
            <w:tcW w:w="139" w:type="pct"/>
            <w:shd w:val="clear" w:color="auto" w:fill="auto"/>
            <w:noWrap/>
            <w:vAlign w:val="center"/>
          </w:tcPr>
          <w:p w:rsidR="00E455D5" w:rsidRPr="001B5BD7" w:rsidRDefault="00E455D5" w:rsidP="00E455D5">
            <w:pPr>
              <w:jc w:val="center"/>
              <w:rPr>
                <w:rFonts w:ascii="Arial" w:hAnsi="Arial" w:cs="Arial"/>
                <w:color w:val="000000"/>
                <w:sz w:val="20"/>
                <w:szCs w:val="20"/>
              </w:rPr>
            </w:pPr>
            <w:r>
              <w:rPr>
                <w:rFonts w:ascii="Arial" w:hAnsi="Arial" w:cs="Arial"/>
                <w:color w:val="000000"/>
                <w:sz w:val="20"/>
                <w:szCs w:val="20"/>
              </w:rPr>
              <w:t>4</w:t>
            </w:r>
          </w:p>
        </w:tc>
        <w:tc>
          <w:tcPr>
            <w:tcW w:w="2554" w:type="pct"/>
            <w:shd w:val="clear" w:color="auto" w:fill="auto"/>
            <w:vAlign w:val="center"/>
          </w:tcPr>
          <w:p w:rsidR="00E455D5" w:rsidRDefault="00E455D5" w:rsidP="00E455D5">
            <w:pPr>
              <w:rPr>
                <w:rFonts w:ascii="Arial" w:hAnsi="Arial" w:cs="Arial"/>
                <w:color w:val="000000"/>
                <w:sz w:val="20"/>
                <w:szCs w:val="20"/>
              </w:rPr>
            </w:pPr>
            <w:proofErr w:type="gramStart"/>
            <w:r>
              <w:rPr>
                <w:rFonts w:ascii="Arial" w:hAnsi="Arial" w:cs="Arial"/>
                <w:color w:val="000000"/>
                <w:sz w:val="20"/>
                <w:szCs w:val="20"/>
              </w:rPr>
              <w:t>Мордкович  А.Г.</w:t>
            </w:r>
            <w:proofErr w:type="gramEnd"/>
            <w:r>
              <w:rPr>
                <w:rFonts w:ascii="Arial" w:hAnsi="Arial" w:cs="Arial"/>
                <w:color w:val="000000"/>
                <w:sz w:val="20"/>
                <w:szCs w:val="20"/>
              </w:rPr>
              <w:t xml:space="preserve"> Алгебра и начала математического анализа. 10 и 11 класс. (базовый уровень). ИОЦ «Мнемозина»</w:t>
            </w:r>
          </w:p>
        </w:tc>
        <w:tc>
          <w:tcPr>
            <w:tcW w:w="913" w:type="pct"/>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22,62</w:t>
            </w:r>
          </w:p>
        </w:tc>
        <w:tc>
          <w:tcPr>
            <w:tcW w:w="720"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54,23</w:t>
            </w:r>
          </w:p>
        </w:tc>
        <w:tc>
          <w:tcPr>
            <w:tcW w:w="674"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1,53</w:t>
            </w:r>
          </w:p>
        </w:tc>
      </w:tr>
      <w:tr w:rsidR="00E455D5" w:rsidRPr="00E1048C" w:rsidTr="00E455D5">
        <w:trPr>
          <w:trHeight w:val="690"/>
          <w:jc w:val="center"/>
        </w:trPr>
        <w:tc>
          <w:tcPr>
            <w:tcW w:w="139" w:type="pct"/>
            <w:shd w:val="clear" w:color="auto" w:fill="auto"/>
            <w:noWrap/>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w:t>
            </w:r>
          </w:p>
        </w:tc>
        <w:tc>
          <w:tcPr>
            <w:tcW w:w="2554" w:type="pct"/>
            <w:shd w:val="clear" w:color="auto" w:fill="auto"/>
            <w:vAlign w:val="center"/>
          </w:tcPr>
          <w:p w:rsidR="00E455D5" w:rsidRDefault="00E455D5" w:rsidP="00E455D5">
            <w:pPr>
              <w:rPr>
                <w:rFonts w:ascii="Arial" w:hAnsi="Arial" w:cs="Arial"/>
                <w:color w:val="000000"/>
                <w:sz w:val="20"/>
                <w:szCs w:val="20"/>
              </w:rPr>
            </w:pPr>
            <w:proofErr w:type="gramStart"/>
            <w:r>
              <w:rPr>
                <w:rFonts w:ascii="Arial" w:hAnsi="Arial" w:cs="Arial"/>
                <w:color w:val="000000"/>
                <w:sz w:val="20"/>
                <w:szCs w:val="20"/>
              </w:rPr>
              <w:t>Мордкович  А.Г.</w:t>
            </w:r>
            <w:proofErr w:type="gramEnd"/>
            <w:r>
              <w:rPr>
                <w:rFonts w:ascii="Arial" w:hAnsi="Arial" w:cs="Arial"/>
                <w:color w:val="000000"/>
                <w:sz w:val="20"/>
                <w:szCs w:val="20"/>
              </w:rPr>
              <w:t>, Семёнов П.В. Алгебра и начала математического анализа.10 и 11 класс. (профильный уровень). ИОЦ «Мнемозина»</w:t>
            </w:r>
          </w:p>
        </w:tc>
        <w:tc>
          <w:tcPr>
            <w:tcW w:w="913" w:type="pct"/>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26,80</w:t>
            </w:r>
          </w:p>
        </w:tc>
        <w:tc>
          <w:tcPr>
            <w:tcW w:w="720"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65,33</w:t>
            </w:r>
          </w:p>
        </w:tc>
        <w:tc>
          <w:tcPr>
            <w:tcW w:w="674"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11,32</w:t>
            </w:r>
          </w:p>
        </w:tc>
      </w:tr>
      <w:tr w:rsidR="00E455D5" w:rsidRPr="00E1048C" w:rsidTr="00E455D5">
        <w:trPr>
          <w:trHeight w:val="690"/>
          <w:jc w:val="center"/>
        </w:trPr>
        <w:tc>
          <w:tcPr>
            <w:tcW w:w="139" w:type="pct"/>
            <w:shd w:val="clear" w:color="auto" w:fill="auto"/>
            <w:noWrap/>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6</w:t>
            </w:r>
          </w:p>
        </w:tc>
        <w:tc>
          <w:tcPr>
            <w:tcW w:w="2554" w:type="pct"/>
            <w:shd w:val="clear" w:color="auto" w:fill="auto"/>
            <w:vAlign w:val="center"/>
          </w:tcPr>
          <w:p w:rsidR="00E455D5" w:rsidRDefault="00E455D5" w:rsidP="00E455D5">
            <w:pPr>
              <w:rPr>
                <w:rFonts w:ascii="Arial" w:hAnsi="Arial" w:cs="Arial"/>
                <w:color w:val="000000"/>
                <w:sz w:val="20"/>
                <w:szCs w:val="20"/>
              </w:rPr>
            </w:pPr>
            <w:r>
              <w:rPr>
                <w:rFonts w:ascii="Arial" w:hAnsi="Arial" w:cs="Arial"/>
                <w:color w:val="000000"/>
                <w:sz w:val="20"/>
                <w:szCs w:val="20"/>
              </w:rPr>
              <w:t xml:space="preserve">Никольский С.М., Потапов М.К., Решетников </w:t>
            </w:r>
            <w:proofErr w:type="spellStart"/>
            <w:r>
              <w:rPr>
                <w:rFonts w:ascii="Arial" w:hAnsi="Arial" w:cs="Arial"/>
                <w:color w:val="000000"/>
                <w:sz w:val="20"/>
                <w:szCs w:val="20"/>
              </w:rPr>
              <w:t>Н.Н.Алгебра</w:t>
            </w:r>
            <w:proofErr w:type="spellEnd"/>
            <w:r>
              <w:rPr>
                <w:rFonts w:ascii="Arial" w:hAnsi="Arial" w:cs="Arial"/>
                <w:color w:val="000000"/>
                <w:sz w:val="20"/>
                <w:szCs w:val="20"/>
              </w:rPr>
              <w:t xml:space="preserve"> и начала математического анализа. 10 и 11 класс. (базовый и профильный уровень). Издательство «Просвещение»</w:t>
            </w:r>
          </w:p>
        </w:tc>
        <w:tc>
          <w:tcPr>
            <w:tcW w:w="913" w:type="pct"/>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25,81</w:t>
            </w:r>
          </w:p>
        </w:tc>
        <w:tc>
          <w:tcPr>
            <w:tcW w:w="720"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62,13</w:t>
            </w:r>
          </w:p>
        </w:tc>
        <w:tc>
          <w:tcPr>
            <w:tcW w:w="674"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4,17</w:t>
            </w:r>
          </w:p>
        </w:tc>
      </w:tr>
      <w:tr w:rsidR="00E455D5" w:rsidRPr="00E1048C" w:rsidTr="00E455D5">
        <w:trPr>
          <w:trHeight w:val="690"/>
          <w:jc w:val="center"/>
        </w:trPr>
        <w:tc>
          <w:tcPr>
            <w:tcW w:w="139" w:type="pct"/>
            <w:shd w:val="clear" w:color="auto" w:fill="auto"/>
            <w:noWrap/>
            <w:vAlign w:val="center"/>
          </w:tcPr>
          <w:p w:rsidR="00E455D5" w:rsidRPr="001B5BD7" w:rsidRDefault="00E455D5" w:rsidP="00E455D5">
            <w:pPr>
              <w:jc w:val="center"/>
              <w:rPr>
                <w:rFonts w:ascii="Arial" w:hAnsi="Arial" w:cs="Arial"/>
                <w:color w:val="000000"/>
                <w:sz w:val="20"/>
                <w:szCs w:val="20"/>
              </w:rPr>
            </w:pPr>
            <w:r>
              <w:rPr>
                <w:rFonts w:ascii="Arial" w:hAnsi="Arial" w:cs="Arial"/>
                <w:color w:val="000000"/>
                <w:sz w:val="20"/>
                <w:szCs w:val="20"/>
              </w:rPr>
              <w:t>7</w:t>
            </w:r>
          </w:p>
        </w:tc>
        <w:tc>
          <w:tcPr>
            <w:tcW w:w="2554" w:type="pct"/>
            <w:shd w:val="clear" w:color="auto" w:fill="auto"/>
            <w:vAlign w:val="center"/>
          </w:tcPr>
          <w:p w:rsidR="00E455D5" w:rsidRDefault="00E455D5" w:rsidP="00E455D5">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23,46</w:t>
            </w:r>
          </w:p>
        </w:tc>
        <w:tc>
          <w:tcPr>
            <w:tcW w:w="720"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58,53</w:t>
            </w:r>
          </w:p>
        </w:tc>
        <w:tc>
          <w:tcPr>
            <w:tcW w:w="674" w:type="pct"/>
            <w:vAlign w:val="center"/>
          </w:tcPr>
          <w:p w:rsidR="00E455D5" w:rsidRDefault="00E455D5" w:rsidP="00E455D5">
            <w:pPr>
              <w:jc w:val="center"/>
              <w:rPr>
                <w:rFonts w:ascii="Arial" w:hAnsi="Arial" w:cs="Arial"/>
                <w:color w:val="000000"/>
                <w:sz w:val="20"/>
                <w:szCs w:val="20"/>
              </w:rPr>
            </w:pPr>
            <w:r>
              <w:rPr>
                <w:rFonts w:ascii="Arial" w:hAnsi="Arial" w:cs="Arial"/>
                <w:color w:val="000000"/>
                <w:sz w:val="20"/>
                <w:szCs w:val="20"/>
              </w:rPr>
              <w:t>3,27</w:t>
            </w:r>
          </w:p>
        </w:tc>
      </w:tr>
      <w:tr w:rsidR="00E455D5" w:rsidRPr="00B53A3E" w:rsidTr="00E455D5">
        <w:trPr>
          <w:trHeight w:val="690"/>
          <w:jc w:val="center"/>
        </w:trPr>
        <w:tc>
          <w:tcPr>
            <w:tcW w:w="2693" w:type="pct"/>
            <w:gridSpan w:val="2"/>
            <w:tcBorders>
              <w:bottom w:val="double" w:sz="4" w:space="0" w:color="auto"/>
            </w:tcBorders>
            <w:shd w:val="clear" w:color="auto" w:fill="auto"/>
            <w:noWrap/>
            <w:vAlign w:val="center"/>
          </w:tcPr>
          <w:p w:rsidR="00E455D5" w:rsidRPr="00B53A3E" w:rsidRDefault="00E455D5" w:rsidP="00E455D5">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E455D5" w:rsidRPr="00B53A3E" w:rsidRDefault="00B53A3E" w:rsidP="00E455D5">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E455D5" w:rsidRPr="00B53A3E" w:rsidRDefault="00E455D5" w:rsidP="00E455D5">
            <w:pPr>
              <w:jc w:val="center"/>
              <w:rPr>
                <w:rFonts w:ascii="Arial" w:hAnsi="Arial" w:cs="Arial"/>
                <w:b/>
                <w:color w:val="000000"/>
                <w:sz w:val="22"/>
                <w:szCs w:val="22"/>
              </w:rPr>
            </w:pPr>
            <w:r w:rsidRPr="00B53A3E">
              <w:rPr>
                <w:rFonts w:ascii="Arial" w:hAnsi="Arial" w:cs="Arial"/>
                <w:b/>
                <w:color w:val="000000"/>
                <w:sz w:val="22"/>
                <w:szCs w:val="22"/>
              </w:rPr>
              <w:t>60,77</w:t>
            </w:r>
          </w:p>
        </w:tc>
        <w:tc>
          <w:tcPr>
            <w:tcW w:w="674" w:type="pct"/>
            <w:tcBorders>
              <w:bottom w:val="double" w:sz="4" w:space="0" w:color="auto"/>
            </w:tcBorders>
            <w:vAlign w:val="center"/>
          </w:tcPr>
          <w:p w:rsidR="00E455D5" w:rsidRPr="00B53A3E" w:rsidRDefault="00E455D5" w:rsidP="00E455D5">
            <w:pPr>
              <w:jc w:val="center"/>
              <w:rPr>
                <w:rFonts w:ascii="Arial" w:hAnsi="Arial" w:cs="Arial"/>
                <w:b/>
                <w:color w:val="000000"/>
                <w:sz w:val="22"/>
                <w:szCs w:val="22"/>
              </w:rPr>
            </w:pPr>
            <w:r w:rsidRPr="00B53A3E">
              <w:rPr>
                <w:rFonts w:ascii="Arial" w:hAnsi="Arial" w:cs="Arial"/>
                <w:b/>
                <w:color w:val="000000"/>
                <w:sz w:val="22"/>
                <w:szCs w:val="22"/>
              </w:rPr>
              <w:t>5,38</w:t>
            </w:r>
          </w:p>
        </w:tc>
      </w:tr>
    </w:tbl>
    <w:p w:rsidR="00F16C9E" w:rsidRDefault="00F16C9E" w:rsidP="00F16C9E">
      <w:pPr>
        <w:tabs>
          <w:tab w:val="right" w:leader="dot" w:pos="10348"/>
        </w:tabs>
        <w:spacing w:line="100" w:lineRule="atLeast"/>
        <w:jc w:val="center"/>
        <w:rPr>
          <w:rFonts w:ascii="Tahoma" w:hAnsi="Tahoma" w:cs="Tahoma"/>
          <w:b/>
          <w:sz w:val="20"/>
          <w:szCs w:val="20"/>
        </w:rPr>
      </w:pPr>
    </w:p>
    <w:p w:rsidR="00F16C9E" w:rsidRDefault="00F16C9E" w:rsidP="00F16C9E">
      <w:pPr>
        <w:tabs>
          <w:tab w:val="right" w:leader="dot" w:pos="10348"/>
        </w:tabs>
        <w:spacing w:line="100" w:lineRule="atLeast"/>
        <w:jc w:val="center"/>
        <w:rPr>
          <w:rFonts w:ascii="Tahoma" w:hAnsi="Tahoma" w:cs="Tahoma"/>
          <w:b/>
          <w:sz w:val="20"/>
          <w:szCs w:val="20"/>
        </w:rPr>
      </w:pPr>
    </w:p>
    <w:p w:rsidR="00F16C9E" w:rsidRDefault="00F16C9E" w:rsidP="00F16C9E">
      <w:pPr>
        <w:jc w:val="right"/>
        <w:rPr>
          <w:rFonts w:ascii="Tahoma" w:hAnsi="Tahoma" w:cs="Tahoma"/>
        </w:rPr>
      </w:pPr>
    </w:p>
    <w:p w:rsidR="00F16C9E" w:rsidRDefault="00F16C9E" w:rsidP="00F16C9E">
      <w:pPr>
        <w:rPr>
          <w:rFonts w:ascii="Tahoma" w:hAnsi="Tahoma" w:cs="Tahoma"/>
        </w:rPr>
      </w:pPr>
    </w:p>
    <w:p w:rsidR="00F16C9E" w:rsidRDefault="00F16C9E">
      <w:pPr>
        <w:rPr>
          <w:rFonts w:ascii="Tahoma" w:hAnsi="Tahoma" w:cs="Tahoma"/>
        </w:rPr>
      </w:pPr>
    </w:p>
    <w:p w:rsidR="00CF1783" w:rsidRPr="00F35009" w:rsidRDefault="00CF1783" w:rsidP="00CF1783">
      <w:pPr>
        <w:jc w:val="right"/>
        <w:rPr>
          <w:rFonts w:ascii="Tahoma" w:hAnsi="Tahoma" w:cs="Tahoma"/>
        </w:rPr>
      </w:pPr>
      <w:r>
        <w:rPr>
          <w:rFonts w:ascii="Tahoma" w:hAnsi="Tahoma" w:cs="Tahoma"/>
        </w:rPr>
        <w:t xml:space="preserve">Таблица </w:t>
      </w:r>
      <w:r w:rsidR="00384EC6">
        <w:rPr>
          <w:rFonts w:ascii="Tahoma" w:hAnsi="Tahoma" w:cs="Tahoma"/>
        </w:rPr>
        <w:t>9</w:t>
      </w:r>
    </w:p>
    <w:p w:rsidR="00CF1783" w:rsidRDefault="00CF1783"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5" w:name="_Toc521078319"/>
      <w:bookmarkStart w:id="6" w:name="_Toc14949059"/>
      <w:r w:rsidR="002F0A1A" w:rsidRPr="00A6554C">
        <w:rPr>
          <w:rFonts w:ascii="Tahoma" w:hAnsi="Tahoma" w:cs="Tahoma"/>
          <w:sz w:val="28"/>
          <w:szCs w:val="28"/>
        </w:rPr>
        <w:t>Результаты выполнения участниками ЕГЭ Мурманской области заданий</w:t>
      </w:r>
      <w:r w:rsidR="002F0A1A">
        <w:rPr>
          <w:rFonts w:ascii="Tahoma" w:hAnsi="Tahoma" w:cs="Tahoma"/>
          <w:sz w:val="28"/>
          <w:szCs w:val="28"/>
        </w:rPr>
        <w:t xml:space="preserve"> </w:t>
      </w:r>
      <w:r>
        <w:rPr>
          <w:rFonts w:ascii="Tahoma" w:hAnsi="Tahoma" w:cs="Tahoma"/>
          <w:sz w:val="28"/>
          <w:szCs w:val="28"/>
        </w:rPr>
        <w:t xml:space="preserve">по физике в </w:t>
      </w:r>
      <w:r w:rsidR="00BA5C80">
        <w:rPr>
          <w:rFonts w:ascii="Tahoma" w:hAnsi="Tahoma" w:cs="Tahoma"/>
          <w:sz w:val="28"/>
          <w:szCs w:val="28"/>
        </w:rPr>
        <w:t>2019</w:t>
      </w:r>
      <w:r>
        <w:rPr>
          <w:rFonts w:ascii="Tahoma" w:hAnsi="Tahoma" w:cs="Tahoma"/>
          <w:sz w:val="28"/>
          <w:szCs w:val="28"/>
        </w:rPr>
        <w:t xml:space="preserve"> г.</w:t>
      </w:r>
      <w:bookmarkEnd w:id="5"/>
      <w:bookmarkEnd w:id="6"/>
    </w:p>
    <w:tbl>
      <w:tblPr>
        <w:tblStyle w:val="af6"/>
        <w:tblW w:w="16018" w:type="dxa"/>
        <w:tblInd w:w="-431" w:type="dxa"/>
        <w:tblLayout w:type="fixed"/>
        <w:tblCellMar>
          <w:left w:w="28" w:type="dxa"/>
          <w:right w:w="28" w:type="dxa"/>
        </w:tblCellMar>
        <w:tblLook w:val="04A0" w:firstRow="1" w:lastRow="0" w:firstColumn="1" w:lastColumn="0" w:noHBand="0" w:noVBand="1"/>
      </w:tblPr>
      <w:tblGrid>
        <w:gridCol w:w="851"/>
        <w:gridCol w:w="2552"/>
        <w:gridCol w:w="3827"/>
        <w:gridCol w:w="992"/>
        <w:gridCol w:w="1134"/>
        <w:gridCol w:w="3260"/>
        <w:gridCol w:w="638"/>
        <w:gridCol w:w="638"/>
        <w:gridCol w:w="638"/>
        <w:gridCol w:w="638"/>
        <w:gridCol w:w="850"/>
      </w:tblGrid>
      <w:tr w:rsidR="00355544" w:rsidRPr="00F951D2" w:rsidTr="00582198">
        <w:trPr>
          <w:trHeight w:val="590"/>
          <w:tblHeader/>
        </w:trPr>
        <w:tc>
          <w:tcPr>
            <w:tcW w:w="851" w:type="dxa"/>
            <w:vMerge w:val="restart"/>
            <w:tcBorders>
              <w:top w:val="double" w:sz="4" w:space="0" w:color="auto"/>
            </w:tcBorders>
            <w:vAlign w:val="center"/>
            <w:hideMark/>
          </w:tcPr>
          <w:p w:rsidR="00355544" w:rsidRPr="00F951D2" w:rsidRDefault="0046213A" w:rsidP="00E048BB">
            <w:pPr>
              <w:ind w:left="-18" w:firstLine="18"/>
              <w:jc w:val="center"/>
              <w:rPr>
                <w:rFonts w:ascii="Arial" w:hAnsi="Arial" w:cs="Arial"/>
                <w:bCs/>
                <w:sz w:val="18"/>
                <w:szCs w:val="18"/>
              </w:rPr>
            </w:pPr>
            <w:r w:rsidRPr="00F951D2">
              <w:rPr>
                <w:rFonts w:ascii="Arial" w:hAnsi="Arial" w:cs="Arial"/>
                <w:bCs/>
                <w:sz w:val="18"/>
                <w:szCs w:val="18"/>
              </w:rPr>
              <w:t>№ задания в работе</w:t>
            </w:r>
          </w:p>
        </w:tc>
        <w:tc>
          <w:tcPr>
            <w:tcW w:w="2552"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Проверяемые требования (умения)</w:t>
            </w:r>
          </w:p>
        </w:tc>
        <w:tc>
          <w:tcPr>
            <w:tcW w:w="3827"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Перечень требований к уровню подготовки</w:t>
            </w:r>
          </w:p>
        </w:tc>
        <w:tc>
          <w:tcPr>
            <w:tcW w:w="992"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Уровень сложности задания</w:t>
            </w:r>
          </w:p>
        </w:tc>
        <w:tc>
          <w:tcPr>
            <w:tcW w:w="1134"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Макс. балл за выполнение задания</w:t>
            </w:r>
          </w:p>
        </w:tc>
        <w:tc>
          <w:tcPr>
            <w:tcW w:w="3260" w:type="dxa"/>
            <w:vMerge w:val="restart"/>
            <w:tcBorders>
              <w:top w:val="double" w:sz="4" w:space="0" w:color="auto"/>
            </w:tcBorders>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Категория участников</w:t>
            </w:r>
          </w:p>
        </w:tc>
        <w:tc>
          <w:tcPr>
            <w:tcW w:w="2552" w:type="dxa"/>
            <w:gridSpan w:val="4"/>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Доля участников, набравших соответствующий балл от общего числа участников</w:t>
            </w:r>
          </w:p>
        </w:tc>
        <w:tc>
          <w:tcPr>
            <w:tcW w:w="850"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 xml:space="preserve">Процент </w:t>
            </w:r>
            <w:proofErr w:type="spellStart"/>
            <w:proofErr w:type="gramStart"/>
            <w:r w:rsidRPr="00F951D2">
              <w:rPr>
                <w:rFonts w:ascii="Arial" w:hAnsi="Arial" w:cs="Arial"/>
                <w:bCs/>
                <w:sz w:val="18"/>
                <w:szCs w:val="18"/>
              </w:rPr>
              <w:t>выполне</w:t>
            </w:r>
            <w:proofErr w:type="spellEnd"/>
            <w:r w:rsidR="00B149D0" w:rsidRPr="00F951D2">
              <w:rPr>
                <w:rFonts w:ascii="Arial" w:hAnsi="Arial" w:cs="Arial"/>
                <w:bCs/>
                <w:sz w:val="18"/>
                <w:szCs w:val="18"/>
                <w:lang w:val="en-US"/>
              </w:rPr>
              <w:t>-</w:t>
            </w:r>
            <w:proofErr w:type="spellStart"/>
            <w:r w:rsidRPr="00F951D2">
              <w:rPr>
                <w:rFonts w:ascii="Arial" w:hAnsi="Arial" w:cs="Arial"/>
                <w:bCs/>
                <w:sz w:val="18"/>
                <w:szCs w:val="18"/>
              </w:rPr>
              <w:t>ния</w:t>
            </w:r>
            <w:proofErr w:type="spellEnd"/>
            <w:proofErr w:type="gramEnd"/>
          </w:p>
        </w:tc>
      </w:tr>
      <w:tr w:rsidR="00355544" w:rsidRPr="00F951D2" w:rsidTr="00582198">
        <w:trPr>
          <w:trHeight w:val="240"/>
          <w:tblHeader/>
        </w:trPr>
        <w:tc>
          <w:tcPr>
            <w:tcW w:w="851" w:type="dxa"/>
            <w:vMerge/>
            <w:tcBorders>
              <w:bottom w:val="double" w:sz="4" w:space="0" w:color="auto"/>
            </w:tcBorders>
            <w:vAlign w:val="center"/>
            <w:hideMark/>
          </w:tcPr>
          <w:p w:rsidR="00355544" w:rsidRPr="00F951D2" w:rsidRDefault="00355544" w:rsidP="00355544">
            <w:pPr>
              <w:jc w:val="center"/>
              <w:rPr>
                <w:rFonts w:ascii="Arial" w:hAnsi="Arial" w:cs="Arial"/>
                <w:bCs/>
                <w:sz w:val="18"/>
                <w:szCs w:val="18"/>
              </w:rPr>
            </w:pPr>
          </w:p>
        </w:tc>
        <w:tc>
          <w:tcPr>
            <w:tcW w:w="2552" w:type="dxa"/>
            <w:vMerge/>
            <w:tcBorders>
              <w:bottom w:val="double" w:sz="4" w:space="0" w:color="auto"/>
            </w:tcBorders>
            <w:vAlign w:val="center"/>
            <w:hideMark/>
          </w:tcPr>
          <w:p w:rsidR="00355544" w:rsidRPr="00F951D2" w:rsidRDefault="00355544" w:rsidP="00355544">
            <w:pPr>
              <w:jc w:val="center"/>
              <w:rPr>
                <w:rFonts w:ascii="Arial" w:hAnsi="Arial" w:cs="Arial"/>
                <w:bCs/>
                <w:sz w:val="18"/>
                <w:szCs w:val="18"/>
              </w:rPr>
            </w:pPr>
          </w:p>
        </w:tc>
        <w:tc>
          <w:tcPr>
            <w:tcW w:w="3827" w:type="dxa"/>
            <w:vMerge/>
            <w:tcBorders>
              <w:bottom w:val="double" w:sz="4" w:space="0" w:color="auto"/>
            </w:tcBorders>
            <w:vAlign w:val="center"/>
            <w:hideMark/>
          </w:tcPr>
          <w:p w:rsidR="00355544" w:rsidRPr="00F951D2" w:rsidRDefault="00355544" w:rsidP="00355544">
            <w:pPr>
              <w:jc w:val="center"/>
              <w:rPr>
                <w:rFonts w:ascii="Arial" w:hAnsi="Arial" w:cs="Arial"/>
                <w:bCs/>
                <w:sz w:val="18"/>
                <w:szCs w:val="18"/>
              </w:rPr>
            </w:pPr>
          </w:p>
        </w:tc>
        <w:tc>
          <w:tcPr>
            <w:tcW w:w="992" w:type="dxa"/>
            <w:vMerge/>
            <w:tcBorders>
              <w:bottom w:val="double" w:sz="4" w:space="0" w:color="auto"/>
            </w:tcBorders>
            <w:vAlign w:val="center"/>
            <w:hideMark/>
          </w:tcPr>
          <w:p w:rsidR="00355544" w:rsidRPr="00F951D2" w:rsidRDefault="00355544" w:rsidP="00355544">
            <w:pPr>
              <w:jc w:val="center"/>
              <w:rPr>
                <w:rFonts w:ascii="Arial" w:hAnsi="Arial" w:cs="Arial"/>
                <w:bCs/>
                <w:sz w:val="18"/>
                <w:szCs w:val="18"/>
              </w:rPr>
            </w:pPr>
          </w:p>
        </w:tc>
        <w:tc>
          <w:tcPr>
            <w:tcW w:w="1134" w:type="dxa"/>
            <w:vMerge/>
            <w:tcBorders>
              <w:bottom w:val="double" w:sz="4" w:space="0" w:color="auto"/>
            </w:tcBorders>
            <w:vAlign w:val="center"/>
            <w:hideMark/>
          </w:tcPr>
          <w:p w:rsidR="00355544" w:rsidRPr="00F951D2" w:rsidRDefault="00355544" w:rsidP="00355544">
            <w:pPr>
              <w:jc w:val="center"/>
              <w:rPr>
                <w:rFonts w:ascii="Arial" w:hAnsi="Arial" w:cs="Arial"/>
                <w:bCs/>
                <w:sz w:val="18"/>
                <w:szCs w:val="18"/>
              </w:rPr>
            </w:pPr>
          </w:p>
        </w:tc>
        <w:tc>
          <w:tcPr>
            <w:tcW w:w="3260" w:type="dxa"/>
            <w:vMerge/>
            <w:tcBorders>
              <w:bottom w:val="double" w:sz="4" w:space="0" w:color="auto"/>
            </w:tcBorders>
            <w:vAlign w:val="center"/>
            <w:hideMark/>
          </w:tcPr>
          <w:p w:rsidR="00355544" w:rsidRPr="00F951D2" w:rsidRDefault="00355544" w:rsidP="00582198">
            <w:pPr>
              <w:rPr>
                <w:rFonts w:ascii="Arial" w:hAnsi="Arial" w:cs="Arial"/>
                <w:bCs/>
                <w:sz w:val="18"/>
                <w:szCs w:val="18"/>
              </w:rPr>
            </w:pPr>
          </w:p>
        </w:tc>
        <w:tc>
          <w:tcPr>
            <w:tcW w:w="638" w:type="dxa"/>
            <w:tcBorders>
              <w:bottom w:val="double" w:sz="4" w:space="0" w:color="auto"/>
            </w:tcBorders>
            <w:noWrap/>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0</w:t>
            </w:r>
          </w:p>
        </w:tc>
        <w:tc>
          <w:tcPr>
            <w:tcW w:w="638" w:type="dxa"/>
            <w:tcBorders>
              <w:bottom w:val="double" w:sz="4" w:space="0" w:color="auto"/>
            </w:tcBorders>
            <w:noWrap/>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1</w:t>
            </w:r>
          </w:p>
        </w:tc>
        <w:tc>
          <w:tcPr>
            <w:tcW w:w="638" w:type="dxa"/>
            <w:tcBorders>
              <w:bottom w:val="double" w:sz="4" w:space="0" w:color="auto"/>
            </w:tcBorders>
            <w:noWrap/>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2</w:t>
            </w:r>
          </w:p>
        </w:tc>
        <w:tc>
          <w:tcPr>
            <w:tcW w:w="638" w:type="dxa"/>
            <w:tcBorders>
              <w:bottom w:val="double" w:sz="4" w:space="0" w:color="auto"/>
            </w:tcBorders>
            <w:noWrap/>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3</w:t>
            </w:r>
          </w:p>
        </w:tc>
        <w:tc>
          <w:tcPr>
            <w:tcW w:w="850" w:type="dxa"/>
            <w:vMerge/>
            <w:tcBorders>
              <w:bottom w:val="double" w:sz="4" w:space="0" w:color="auto"/>
            </w:tcBorders>
            <w:vAlign w:val="center"/>
            <w:hideMark/>
          </w:tcPr>
          <w:p w:rsidR="00355544" w:rsidRPr="00F951D2" w:rsidRDefault="00355544" w:rsidP="00355544">
            <w:pPr>
              <w:jc w:val="center"/>
              <w:rPr>
                <w:rFonts w:ascii="Arial" w:hAnsi="Arial" w:cs="Arial"/>
                <w:bCs/>
                <w:sz w:val="18"/>
                <w:szCs w:val="18"/>
              </w:rPr>
            </w:pPr>
          </w:p>
        </w:tc>
      </w:tr>
      <w:tr w:rsidR="0046213A" w:rsidRPr="00F951D2" w:rsidTr="00582198">
        <w:trPr>
          <w:trHeight w:val="209"/>
          <w:tblHeader/>
        </w:trPr>
        <w:tc>
          <w:tcPr>
            <w:tcW w:w="851" w:type="dxa"/>
            <w:tcBorders>
              <w:top w:val="double" w:sz="4" w:space="0" w:color="auto"/>
              <w:bottom w:val="double" w:sz="4" w:space="0" w:color="auto"/>
            </w:tcBorders>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1</w:t>
            </w:r>
          </w:p>
        </w:tc>
        <w:tc>
          <w:tcPr>
            <w:tcW w:w="2552" w:type="dxa"/>
            <w:tcBorders>
              <w:top w:val="double" w:sz="4" w:space="0" w:color="auto"/>
              <w:bottom w:val="double" w:sz="4" w:space="0" w:color="auto"/>
            </w:tcBorders>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2</w:t>
            </w:r>
          </w:p>
        </w:tc>
        <w:tc>
          <w:tcPr>
            <w:tcW w:w="3827" w:type="dxa"/>
            <w:tcBorders>
              <w:top w:val="double" w:sz="4" w:space="0" w:color="auto"/>
              <w:bottom w:val="double" w:sz="4" w:space="0" w:color="auto"/>
            </w:tcBorders>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3</w:t>
            </w:r>
          </w:p>
        </w:tc>
        <w:tc>
          <w:tcPr>
            <w:tcW w:w="992" w:type="dxa"/>
            <w:tcBorders>
              <w:top w:val="double" w:sz="4" w:space="0" w:color="auto"/>
              <w:bottom w:val="double" w:sz="4" w:space="0" w:color="auto"/>
            </w:tcBorders>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4</w:t>
            </w:r>
          </w:p>
        </w:tc>
        <w:tc>
          <w:tcPr>
            <w:tcW w:w="1134" w:type="dxa"/>
            <w:tcBorders>
              <w:top w:val="double" w:sz="4" w:space="0" w:color="auto"/>
              <w:bottom w:val="double" w:sz="4" w:space="0" w:color="auto"/>
            </w:tcBorders>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5</w:t>
            </w:r>
          </w:p>
        </w:tc>
        <w:tc>
          <w:tcPr>
            <w:tcW w:w="3260" w:type="dxa"/>
            <w:tcBorders>
              <w:top w:val="double" w:sz="4" w:space="0" w:color="auto"/>
              <w:bottom w:val="double" w:sz="4" w:space="0" w:color="auto"/>
            </w:tcBorders>
            <w:vAlign w:val="center"/>
          </w:tcPr>
          <w:p w:rsidR="0046213A" w:rsidRPr="00F951D2" w:rsidRDefault="0046213A" w:rsidP="00582198">
            <w:pPr>
              <w:rPr>
                <w:rFonts w:ascii="Arial" w:hAnsi="Arial" w:cs="Arial"/>
                <w:bCs/>
                <w:sz w:val="18"/>
                <w:szCs w:val="18"/>
              </w:rPr>
            </w:pPr>
            <w:r w:rsidRPr="00F951D2">
              <w:rPr>
                <w:rFonts w:ascii="Arial" w:hAnsi="Arial" w:cs="Arial"/>
                <w:bCs/>
                <w:sz w:val="18"/>
                <w:szCs w:val="18"/>
              </w:rPr>
              <w:t>6</w:t>
            </w:r>
          </w:p>
        </w:tc>
        <w:tc>
          <w:tcPr>
            <w:tcW w:w="2552" w:type="dxa"/>
            <w:gridSpan w:val="4"/>
            <w:tcBorders>
              <w:top w:val="double" w:sz="4" w:space="0" w:color="auto"/>
              <w:bottom w:val="double" w:sz="4" w:space="0" w:color="auto"/>
            </w:tcBorders>
            <w:noWrap/>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7</w:t>
            </w:r>
          </w:p>
        </w:tc>
        <w:tc>
          <w:tcPr>
            <w:tcW w:w="850" w:type="dxa"/>
            <w:tcBorders>
              <w:top w:val="double" w:sz="4" w:space="0" w:color="auto"/>
              <w:bottom w:val="double" w:sz="4" w:space="0" w:color="auto"/>
            </w:tcBorders>
            <w:vAlign w:val="center"/>
          </w:tcPr>
          <w:p w:rsidR="0046213A" w:rsidRPr="00F951D2" w:rsidRDefault="0046213A" w:rsidP="0046213A">
            <w:pPr>
              <w:jc w:val="center"/>
              <w:rPr>
                <w:rFonts w:ascii="Arial" w:hAnsi="Arial" w:cs="Arial"/>
                <w:bCs/>
                <w:sz w:val="18"/>
                <w:szCs w:val="18"/>
              </w:rPr>
            </w:pPr>
            <w:r w:rsidRPr="00F951D2">
              <w:rPr>
                <w:rFonts w:ascii="Arial" w:hAnsi="Arial" w:cs="Arial"/>
                <w:bCs/>
                <w:sz w:val="18"/>
                <w:szCs w:val="18"/>
              </w:rPr>
              <w:t>8</w:t>
            </w:r>
          </w:p>
        </w:tc>
      </w:tr>
      <w:tr w:rsidR="00355544" w:rsidRPr="00F951D2" w:rsidTr="00582198">
        <w:trPr>
          <w:trHeight w:val="255"/>
        </w:trPr>
        <w:tc>
          <w:tcPr>
            <w:tcW w:w="16018" w:type="dxa"/>
            <w:gridSpan w:val="11"/>
            <w:tcBorders>
              <w:top w:val="double" w:sz="4" w:space="0" w:color="auto"/>
            </w:tcBorders>
            <w:vAlign w:val="center"/>
            <w:hideMark/>
          </w:tcPr>
          <w:p w:rsidR="00355544" w:rsidRPr="00F951D2" w:rsidRDefault="00355544" w:rsidP="00582198">
            <w:pPr>
              <w:jc w:val="center"/>
              <w:rPr>
                <w:rFonts w:ascii="Arial" w:hAnsi="Arial" w:cs="Arial"/>
                <w:b/>
                <w:bCs/>
                <w:sz w:val="18"/>
                <w:szCs w:val="18"/>
              </w:rPr>
            </w:pPr>
            <w:r w:rsidRPr="00F951D2">
              <w:rPr>
                <w:rFonts w:ascii="Arial" w:hAnsi="Arial" w:cs="Arial"/>
                <w:b/>
                <w:bCs/>
                <w:sz w:val="18"/>
                <w:szCs w:val="18"/>
              </w:rPr>
              <w:t>Часть 1</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Равномерное прямолинейное движение, равноускоренное прямолинейное движение, движение по окружности</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описывать и объяснять: физические явления, физические явления и свойства тел; результаты экспериментов.</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описывать фундаментальные опыты, оказавшие существенное влияние на развитие физики.</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приводить примеры практического применения физических знаний, законов физики.</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42,81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57,19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57,19</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34,26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65,74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65,74</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62,61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62,61</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Законы Ньютона, закон всемирного тяготения, закон Гука, сила трения</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92,81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92,81</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1,98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98,02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98,02</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38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96,11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96,11</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Закон сохранения импульса, кинетическая и потенциальные энергии, работа и мощность силы, закон сохранения механической энергии</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14,38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85,62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85,62</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6,93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93,07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93,07</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37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9,66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90,34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90,34</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4</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Условие равновесия твердого тела, закон Паскаля, сила Архимеда, математический и пружинный маятники, механические волны, звук</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39,38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60,62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60,62</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21,98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78,02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78,02</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36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28,36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71,64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71,64</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5</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Механика (объяснение явлений; интерпретация результатов опытов, представленных в виде таблицы или графиков)</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10,27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33,56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56,16</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72,95</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27,92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69,31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83,27</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369"/>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29,99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64,49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79,49</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6</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Механика (изменение физических величин в процессах)</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описывать и объяснять: физические явления, физические явления и свойства тел; результаты экспериментов.</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 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13,01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31,85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55,14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71,06</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15,84</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26,73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57,43</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70,79</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14,81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28,61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56,59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70,89</w:t>
            </w:r>
          </w:p>
        </w:tc>
      </w:tr>
      <w:tr w:rsidR="00582198" w:rsidRPr="00F951D2" w:rsidTr="00582198">
        <w:trPr>
          <w:trHeight w:val="546"/>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7</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Механика (установление соответствия между графиками и физическими величинами, между физическими величинами и формулами)</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r w:rsidRPr="00F951D2">
              <w:rPr>
                <w:rFonts w:ascii="Arial" w:hAnsi="Arial" w:cs="Arial"/>
                <w:spacing w:val="-6"/>
                <w:sz w:val="18"/>
                <w:szCs w:val="18"/>
              </w:rPr>
              <w:b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 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23,97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33,22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42,81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59,42</w:t>
            </w:r>
          </w:p>
        </w:tc>
      </w:tr>
      <w:tr w:rsidR="00582198" w:rsidRPr="00F951D2" w:rsidTr="00582198">
        <w:trPr>
          <w:trHeight w:val="55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15,64</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27,92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56,44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70,40</w:t>
            </w:r>
          </w:p>
        </w:tc>
      </w:tr>
      <w:tr w:rsidR="00582198" w:rsidRPr="00F951D2" w:rsidTr="00582198">
        <w:trPr>
          <w:trHeight w:val="555"/>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419"/>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18,70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29,86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51,44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66,37</w:t>
            </w:r>
          </w:p>
        </w:tc>
      </w:tr>
      <w:tr w:rsidR="00582198" w:rsidRPr="00F951D2" w:rsidTr="00582198">
        <w:trPr>
          <w:trHeight w:val="513"/>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8</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 xml:space="preserve">Связь между давлением и средней кинетической энергией, абсолютная температура, связь температуры со средней кинетической энергией, уравнение Менделеева - </w:t>
            </w:r>
            <w:proofErr w:type="spellStart"/>
            <w:r w:rsidRPr="00F951D2">
              <w:rPr>
                <w:rFonts w:ascii="Arial" w:hAnsi="Arial" w:cs="Arial"/>
                <w:spacing w:val="-6"/>
                <w:sz w:val="18"/>
                <w:szCs w:val="18"/>
              </w:rPr>
              <w:t>Клапейрона</w:t>
            </w:r>
            <w:proofErr w:type="spellEnd"/>
            <w:r w:rsidRPr="00F951D2">
              <w:rPr>
                <w:rFonts w:ascii="Arial" w:hAnsi="Arial" w:cs="Arial"/>
                <w:spacing w:val="-6"/>
                <w:sz w:val="18"/>
                <w:szCs w:val="18"/>
              </w:rPr>
              <w:t xml:space="preserve">, </w:t>
            </w:r>
            <w:proofErr w:type="spellStart"/>
            <w:r w:rsidRPr="00F951D2">
              <w:rPr>
                <w:rFonts w:ascii="Arial" w:hAnsi="Arial" w:cs="Arial"/>
                <w:spacing w:val="-6"/>
                <w:sz w:val="18"/>
                <w:szCs w:val="18"/>
              </w:rPr>
              <w:t>изопроцессы</w:t>
            </w:r>
            <w:proofErr w:type="spellEnd"/>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описывать и объяснять: физические явления, физические явления и свойства тел; результаты экспериментов.</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описывать фундаментальные опыты, оказавшие существенное влияние на развитие физики.</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приводить примеры практического применения физических знаний, законов физики.</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50,00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50,00</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50,00</w:t>
            </w:r>
          </w:p>
        </w:tc>
      </w:tr>
      <w:tr w:rsidR="00582198" w:rsidRPr="00F951D2" w:rsidTr="00582198">
        <w:trPr>
          <w:trHeight w:val="549"/>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38,22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61,78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61,78</w:t>
            </w:r>
          </w:p>
        </w:tc>
      </w:tr>
      <w:tr w:rsidR="00582198" w:rsidRPr="00F951D2" w:rsidTr="00582198">
        <w:trPr>
          <w:trHeight w:val="549"/>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42,53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57,47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57,47</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9</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Работа в термодинамике, первый закон термодинамики, КПД тепловой машины</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35,96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64,04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64,04</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21,58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78,42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78,42</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321"/>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26,85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73,15</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73,15</w:t>
            </w:r>
          </w:p>
        </w:tc>
      </w:tr>
      <w:tr w:rsidR="00582198" w:rsidRPr="00F951D2" w:rsidTr="00582198">
        <w:trPr>
          <w:trHeight w:val="53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10</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Относительная влажность воздуха, количество теплоты</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48,29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51,71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51,71</w:t>
            </w:r>
          </w:p>
        </w:tc>
      </w:tr>
      <w:tr w:rsidR="00582198" w:rsidRPr="00F951D2" w:rsidTr="00582198">
        <w:trPr>
          <w:trHeight w:val="542"/>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32,08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67,92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67,92</w:t>
            </w:r>
          </w:p>
        </w:tc>
      </w:tr>
      <w:tr w:rsidR="00582198" w:rsidRPr="00F951D2" w:rsidTr="00582198">
        <w:trPr>
          <w:trHeight w:val="542"/>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38,02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61,98</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11</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МКТ, термодинамика (объяснение явлений; интерпретация результатов опытов, представленных в виде таблицы или графиков)</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 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41,78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53,42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74,32</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33,27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78,61</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301"/>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36,39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58,85</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77,04</w:t>
            </w:r>
          </w:p>
        </w:tc>
      </w:tr>
      <w:tr w:rsidR="00582198" w:rsidRPr="00F951D2" w:rsidTr="00582198">
        <w:trPr>
          <w:trHeight w:val="516"/>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12</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МКТ, термодинамика (изменение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r w:rsidRPr="00F951D2">
              <w:rPr>
                <w:rFonts w:ascii="Arial" w:hAnsi="Arial" w:cs="Arial"/>
                <w:spacing w:val="-6"/>
                <w:sz w:val="18"/>
                <w:szCs w:val="18"/>
              </w:rPr>
              <w:b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 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25,00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32,19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42,81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58,90</w:t>
            </w:r>
          </w:p>
        </w:tc>
      </w:tr>
      <w:tr w:rsidR="00582198" w:rsidRPr="00F951D2" w:rsidTr="00582198">
        <w:trPr>
          <w:trHeight w:val="523"/>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12,67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32,87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54,46</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70,89</w:t>
            </w:r>
          </w:p>
        </w:tc>
      </w:tr>
      <w:tr w:rsidR="00582198" w:rsidRPr="00F951D2" w:rsidTr="00582198">
        <w:trPr>
          <w:trHeight w:val="523"/>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17,19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32,62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50,19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66,50</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13</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Принцип суперпозиции электрических полей, магнитное поле проводника с током, сила Ампера, сила Лоренца, правило Ленца (определение направления)</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описывать и объяснять: физические явления, физические явления и свойства тел; результаты экспериментов.</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описывать фундаментальные опыты, оказавшие существенное влияние на развитие физики.</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приводить примеры практического применения физических знаний, законов физики.</w:t>
            </w:r>
          </w:p>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b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23,63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76,37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76,37</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21,78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78,22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78,22</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44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22,46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77,54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77,54</w:t>
            </w:r>
          </w:p>
        </w:tc>
      </w:tr>
      <w:tr w:rsidR="00582198" w:rsidRPr="00F951D2" w:rsidTr="00582198">
        <w:trPr>
          <w:trHeight w:val="522"/>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14</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Закон Кулона, конденсатор, сила тока, закон Ома для участка цепи, последовательное и параллельное соединение проводников, работа и мощность тока, закон Джоуля - Ленца</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64,04</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35,96</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35,96</w:t>
            </w:r>
          </w:p>
        </w:tc>
      </w:tr>
      <w:tr w:rsidR="00582198" w:rsidRPr="00F951D2" w:rsidTr="00582198">
        <w:trPr>
          <w:trHeight w:val="528"/>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48,91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51,09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51,09</w:t>
            </w:r>
          </w:p>
        </w:tc>
      </w:tr>
      <w:tr w:rsidR="00582198" w:rsidRPr="00F951D2" w:rsidTr="00582198">
        <w:trPr>
          <w:trHeight w:val="528"/>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54,45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45,55</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45,55</w:t>
            </w:r>
          </w:p>
        </w:tc>
      </w:tr>
      <w:tr w:rsidR="00582198" w:rsidRPr="00F951D2" w:rsidTr="00582198">
        <w:trPr>
          <w:trHeight w:val="630"/>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15</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w:t>
            </w: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41,44</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58,56</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58,56</w:t>
            </w:r>
          </w:p>
        </w:tc>
      </w:tr>
      <w:tr w:rsidR="00582198" w:rsidRPr="00F951D2" w:rsidTr="00582198">
        <w:trPr>
          <w:trHeight w:val="481"/>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19,21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80,79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80,79</w:t>
            </w:r>
          </w:p>
        </w:tc>
      </w:tr>
      <w:tr w:rsidR="00582198" w:rsidRPr="00F951D2" w:rsidTr="00582198">
        <w:trPr>
          <w:trHeight w:val="481"/>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27,35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72,65</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72,65</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16</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Электродинамика (объяснение явлений; интерпретация результатов опытов, представленных в виде таблицы или графиков)</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23,29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47,95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28,77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52,74</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16,83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41,19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41,98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62,57</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461"/>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19,20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43,66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37,14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58,97</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17</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Электродинамика (изменение физических величин в процессах)</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описывать и объяснять: физические явления, физические явления и свойства тел; результаты экспериментов.</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 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16,10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59,93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23,97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53,94</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14,85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57,23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27,92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56,53</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15,31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58,22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26,47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55,58</w:t>
            </w:r>
          </w:p>
        </w:tc>
      </w:tr>
      <w:tr w:rsidR="00582198" w:rsidRPr="00F951D2" w:rsidTr="00582198">
        <w:trPr>
          <w:trHeight w:val="549"/>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18</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Электродинамика (установление соответствия между графиками и физическими величинами, между физическими величинами и формулами)</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r w:rsidRPr="00F951D2">
              <w:rPr>
                <w:rFonts w:ascii="Arial" w:hAnsi="Arial" w:cs="Arial"/>
                <w:spacing w:val="-6"/>
                <w:sz w:val="18"/>
                <w:szCs w:val="18"/>
              </w:rPr>
              <w:b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 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21,58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41,10</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59,76</w:t>
            </w:r>
          </w:p>
        </w:tc>
      </w:tr>
      <w:tr w:rsidR="00582198" w:rsidRPr="00F951D2" w:rsidTr="00582198">
        <w:trPr>
          <w:trHeight w:val="554"/>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12,67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34,85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52,48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69,90</w:t>
            </w:r>
          </w:p>
        </w:tc>
      </w:tr>
      <w:tr w:rsidR="00582198" w:rsidRPr="00F951D2" w:rsidTr="00582198">
        <w:trPr>
          <w:trHeight w:val="554"/>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15,93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35,76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48,31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66,19</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19</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Планетарная модель атома. Нуклонная модель ядра. Ядерные реакции.</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Знать/Понимать: смысл физических понятий; смысл физических величин; смысл физических законов, принципов, постулатов.</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35,62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64,38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64,38</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24,16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75,84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75,84</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93"/>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28,36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71,64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71,64</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20</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Фотоны, линейчатые спектры, закон радиоактивного распада</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описывать и объяснять: физические явления, физические явления и свойства тел; результаты экспериментов.</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17,81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82,19</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82,19</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11,29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88,71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88,71</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96"/>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13,68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86,32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86,32</w:t>
            </w:r>
          </w:p>
        </w:tc>
      </w:tr>
      <w:tr w:rsidR="00582198" w:rsidRPr="00F951D2" w:rsidTr="00582198">
        <w:trPr>
          <w:trHeight w:val="792"/>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21</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Квантовая физика (изменение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описывать и объяснять: физические явления, физические явления и свойства тел; результаты экспериментов.</w:t>
            </w:r>
            <w:r w:rsidRPr="00F951D2">
              <w:rPr>
                <w:rFonts w:ascii="Arial" w:hAnsi="Arial" w:cs="Arial"/>
                <w:spacing w:val="-6"/>
                <w:sz w:val="18"/>
                <w:szCs w:val="18"/>
              </w:rPr>
              <w:br/>
              <w:t>описывать фундаментальные опыты, оказавшие существенное влияние на развитие физики.</w:t>
            </w:r>
            <w:r w:rsidRPr="00F951D2">
              <w:rPr>
                <w:rFonts w:ascii="Arial" w:hAnsi="Arial" w:cs="Arial"/>
                <w:spacing w:val="-6"/>
                <w:sz w:val="18"/>
                <w:szCs w:val="18"/>
              </w:rPr>
              <w:br/>
              <w:t>приводить примеры практического применения физических знаний, законов физики.</w:t>
            </w:r>
            <w:r w:rsidRPr="00F951D2">
              <w:rPr>
                <w:rFonts w:ascii="Arial" w:hAnsi="Arial" w:cs="Arial"/>
                <w:spacing w:val="-6"/>
                <w:sz w:val="18"/>
                <w:szCs w:val="18"/>
              </w:rPr>
              <w:br/>
              <w:t>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42,81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35,62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21,58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39,38</w:t>
            </w:r>
          </w:p>
        </w:tc>
      </w:tr>
      <w:tr w:rsidR="00582198" w:rsidRPr="00F951D2" w:rsidTr="00582198">
        <w:trPr>
          <w:trHeight w:val="772"/>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37,82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32,08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30,10</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46,14</w:t>
            </w:r>
          </w:p>
        </w:tc>
      </w:tr>
      <w:tr w:rsidR="00582198" w:rsidRPr="00F951D2" w:rsidTr="00582198">
        <w:trPr>
          <w:trHeight w:val="772"/>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88"/>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39,65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33,38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26,98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43,66</w:t>
            </w:r>
          </w:p>
        </w:tc>
      </w:tr>
      <w:tr w:rsidR="00582198" w:rsidRPr="00F951D2" w:rsidTr="00582198">
        <w:trPr>
          <w:trHeight w:val="5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22</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Механика - квантовая физика (методы научного познания)</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 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 измерять физические величины, представлять результаты измерений с учетом их погрешностей</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82,88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17,12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17,12</w:t>
            </w: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72,87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27,13</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27,13</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76,54</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23,46</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23,46</w:t>
            </w:r>
          </w:p>
        </w:tc>
      </w:tr>
      <w:tr w:rsidR="00582198" w:rsidRPr="00F951D2" w:rsidTr="00C27E29">
        <w:trPr>
          <w:trHeight w:val="99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23</w:t>
            </w:r>
          </w:p>
        </w:tc>
        <w:tc>
          <w:tcPr>
            <w:tcW w:w="255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Механика - квантовая физика (методы научного познания)</w:t>
            </w: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23,63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76,37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76,37</w:t>
            </w:r>
          </w:p>
        </w:tc>
      </w:tr>
      <w:tr w:rsidR="00582198" w:rsidRPr="00F951D2" w:rsidTr="00582198">
        <w:trPr>
          <w:trHeight w:val="1409"/>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9,90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90,10</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90,10</w:t>
            </w:r>
          </w:p>
        </w:tc>
      </w:tr>
      <w:tr w:rsidR="00582198" w:rsidRPr="00F951D2" w:rsidTr="00135D32">
        <w:trPr>
          <w:trHeight w:val="846"/>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14,93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85,07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85,07</w:t>
            </w:r>
          </w:p>
        </w:tc>
      </w:tr>
      <w:tr w:rsidR="00582198" w:rsidRPr="00F951D2" w:rsidTr="00582198">
        <w:trPr>
          <w:trHeight w:val="57"/>
        </w:trPr>
        <w:tc>
          <w:tcPr>
            <w:tcW w:w="851" w:type="dxa"/>
            <w:vMerge w:val="restart"/>
            <w:vAlign w:val="center"/>
          </w:tcPr>
          <w:p w:rsidR="00582198" w:rsidRPr="00F951D2" w:rsidRDefault="00582198" w:rsidP="00582198">
            <w:pPr>
              <w:jc w:val="center"/>
              <w:rPr>
                <w:rFonts w:ascii="Arial" w:hAnsi="Arial" w:cs="Arial"/>
                <w:sz w:val="18"/>
                <w:szCs w:val="18"/>
              </w:rPr>
            </w:pPr>
            <w:r w:rsidRPr="00F951D2">
              <w:rPr>
                <w:rFonts w:ascii="Arial" w:hAnsi="Arial" w:cs="Arial"/>
                <w:sz w:val="18"/>
                <w:szCs w:val="18"/>
              </w:rPr>
              <w:t>24</w:t>
            </w:r>
          </w:p>
        </w:tc>
        <w:tc>
          <w:tcPr>
            <w:tcW w:w="2552" w:type="dxa"/>
            <w:vMerge w:val="restart"/>
            <w:vAlign w:val="center"/>
          </w:tcPr>
          <w:p w:rsidR="00582198" w:rsidRPr="00F951D2" w:rsidRDefault="00582198" w:rsidP="00582198">
            <w:pPr>
              <w:jc w:val="center"/>
              <w:rPr>
                <w:rFonts w:ascii="Arial" w:hAnsi="Arial" w:cs="Arial"/>
                <w:sz w:val="18"/>
                <w:szCs w:val="18"/>
              </w:rPr>
            </w:pPr>
            <w:r w:rsidRPr="00F951D2">
              <w:rPr>
                <w:rFonts w:ascii="Arial" w:hAnsi="Arial" w:cs="Arial"/>
                <w:sz w:val="18"/>
                <w:szCs w:val="18"/>
              </w:rPr>
              <w:t>Элементы астрофизики: Солнечная система, звезды, галактики</w:t>
            </w:r>
          </w:p>
        </w:tc>
        <w:tc>
          <w:tcPr>
            <w:tcW w:w="3827" w:type="dxa"/>
            <w:vMerge w:val="restart"/>
            <w:vAlign w:val="center"/>
          </w:tcPr>
          <w:p w:rsidR="00582198" w:rsidRPr="00F951D2" w:rsidRDefault="00582198" w:rsidP="00582198">
            <w:pPr>
              <w:autoSpaceDE w:val="0"/>
              <w:autoSpaceDN w:val="0"/>
              <w:adjustRightInd w:val="0"/>
              <w:jc w:val="center"/>
              <w:rPr>
                <w:rFonts w:ascii="Arial" w:hAnsi="Arial" w:cs="Arial"/>
                <w:sz w:val="18"/>
                <w:szCs w:val="18"/>
              </w:rPr>
            </w:pPr>
            <w:r w:rsidRPr="00F951D2">
              <w:rPr>
                <w:rFonts w:ascii="Arial" w:hAnsi="Arial" w:cs="Arial"/>
                <w:spacing w:val="-6"/>
                <w:sz w:val="18"/>
                <w:szCs w:val="18"/>
              </w:rPr>
              <w:t>Уметь: определять характер физического процесса по графику, таблице, формуле; продукты ядерных реакций на основе законов сохранения электрического заряда и</w:t>
            </w:r>
            <w:r w:rsidRPr="00F951D2">
              <w:rPr>
                <w:rFonts w:ascii="Arial" w:hAnsi="Arial" w:cs="Arial"/>
                <w:spacing w:val="-6"/>
                <w:sz w:val="18"/>
                <w:szCs w:val="18"/>
              </w:rPr>
              <w:br/>
              <w:t>массового числа</w:t>
            </w:r>
          </w:p>
        </w:tc>
        <w:tc>
          <w:tcPr>
            <w:tcW w:w="992" w:type="dxa"/>
            <w:vMerge w:val="restart"/>
            <w:vAlign w:val="center"/>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14,38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47,26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38,36</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61,99</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10,89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41,58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47,52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68,32</w:t>
            </w: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57"/>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12,17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43,66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44,17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66,00</w:t>
            </w:r>
          </w:p>
        </w:tc>
      </w:tr>
      <w:tr w:rsidR="009E25D4" w:rsidRPr="00F951D2" w:rsidTr="00582198">
        <w:trPr>
          <w:trHeight w:val="255"/>
        </w:trPr>
        <w:tc>
          <w:tcPr>
            <w:tcW w:w="16018" w:type="dxa"/>
            <w:gridSpan w:val="11"/>
            <w:vAlign w:val="center"/>
            <w:hideMark/>
          </w:tcPr>
          <w:p w:rsidR="009E25D4" w:rsidRPr="00F951D2" w:rsidRDefault="009E25D4" w:rsidP="00582198">
            <w:pPr>
              <w:jc w:val="center"/>
              <w:rPr>
                <w:rFonts w:ascii="Arial" w:hAnsi="Arial" w:cs="Arial"/>
                <w:b/>
                <w:bCs/>
                <w:sz w:val="18"/>
                <w:szCs w:val="18"/>
              </w:rPr>
            </w:pPr>
            <w:r w:rsidRPr="00F951D2">
              <w:rPr>
                <w:rFonts w:ascii="Arial" w:hAnsi="Arial" w:cs="Arial"/>
                <w:b/>
                <w:bCs/>
                <w:sz w:val="18"/>
                <w:szCs w:val="18"/>
              </w:rPr>
              <w:t>Часть 2</w:t>
            </w:r>
          </w:p>
        </w:tc>
      </w:tr>
      <w:tr w:rsidR="00582198" w:rsidRPr="00F951D2" w:rsidTr="00582198">
        <w:trPr>
          <w:trHeight w:val="250"/>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25</w:t>
            </w:r>
          </w:p>
        </w:tc>
        <w:tc>
          <w:tcPr>
            <w:tcW w:w="2552" w:type="dxa"/>
            <w:vMerge w:val="restart"/>
            <w:vAlign w:val="center"/>
            <w:hideMark/>
          </w:tcPr>
          <w:p w:rsidR="00582198" w:rsidRPr="00F951D2" w:rsidRDefault="00582198" w:rsidP="00582198">
            <w:pPr>
              <w:jc w:val="center"/>
              <w:rPr>
                <w:rFonts w:ascii="Arial" w:hAnsi="Arial" w:cs="Arial"/>
                <w:spacing w:val="-6"/>
                <w:sz w:val="18"/>
                <w:szCs w:val="18"/>
              </w:rPr>
            </w:pPr>
            <w:r w:rsidRPr="00F951D2">
              <w:rPr>
                <w:rFonts w:ascii="Arial" w:hAnsi="Arial" w:cs="Arial"/>
                <w:spacing w:val="-6"/>
                <w:sz w:val="18"/>
                <w:szCs w:val="18"/>
              </w:rPr>
              <w:t>Механика, молекулярная физика (расчетная задача)</w:t>
            </w:r>
          </w:p>
          <w:p w:rsidR="00582198" w:rsidRPr="00F951D2" w:rsidRDefault="00582198" w:rsidP="00582198">
            <w:pPr>
              <w:jc w:val="center"/>
              <w:rPr>
                <w:rFonts w:ascii="Arial" w:hAnsi="Arial" w:cs="Arial"/>
                <w:spacing w:val="-6"/>
                <w:sz w:val="18"/>
                <w:szCs w:val="18"/>
              </w:rPr>
            </w:pPr>
          </w:p>
        </w:tc>
        <w:tc>
          <w:tcPr>
            <w:tcW w:w="3827" w:type="dxa"/>
            <w:vMerge w:val="restart"/>
            <w:vAlign w:val="center"/>
            <w:hideMark/>
          </w:tcPr>
          <w:p w:rsidR="00582198" w:rsidRPr="00F951D2" w:rsidRDefault="00582198" w:rsidP="00582198">
            <w:pPr>
              <w:jc w:val="center"/>
              <w:rPr>
                <w:rFonts w:ascii="Arial" w:hAnsi="Arial" w:cs="Arial"/>
                <w:spacing w:val="-6"/>
                <w:sz w:val="18"/>
                <w:szCs w:val="18"/>
              </w:rPr>
            </w:pPr>
            <w:r w:rsidRPr="00F951D2">
              <w:rPr>
                <w:rFonts w:ascii="Arial" w:hAnsi="Arial" w:cs="Arial"/>
                <w:spacing w:val="-6"/>
                <w:sz w:val="18"/>
                <w:szCs w:val="18"/>
              </w:rPr>
              <w:t>Уметь: применять полученные знания для решения физических задач.</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71,23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28,77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28,77</w:t>
            </w:r>
          </w:p>
        </w:tc>
      </w:tr>
      <w:tr w:rsidR="00582198" w:rsidRPr="00F951D2" w:rsidTr="00582198">
        <w:trPr>
          <w:trHeight w:val="171"/>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55,05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44,95</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44,95</w:t>
            </w:r>
          </w:p>
        </w:tc>
      </w:tr>
      <w:tr w:rsidR="00582198" w:rsidRPr="00F951D2" w:rsidTr="00582198">
        <w:trPr>
          <w:trHeight w:val="171"/>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pacing w:val="-6"/>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151"/>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60,98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39,02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39,02</w:t>
            </w:r>
          </w:p>
        </w:tc>
      </w:tr>
      <w:tr w:rsidR="00582198" w:rsidRPr="00F951D2" w:rsidTr="00582198">
        <w:trPr>
          <w:trHeight w:val="197"/>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26</w:t>
            </w:r>
          </w:p>
        </w:tc>
        <w:tc>
          <w:tcPr>
            <w:tcW w:w="2552" w:type="dxa"/>
            <w:vMerge w:val="restart"/>
            <w:vAlign w:val="center"/>
            <w:hideMark/>
          </w:tcPr>
          <w:p w:rsidR="00582198" w:rsidRPr="00F951D2" w:rsidRDefault="00582198" w:rsidP="00582198">
            <w:pPr>
              <w:jc w:val="center"/>
              <w:rPr>
                <w:rFonts w:ascii="Arial" w:hAnsi="Arial" w:cs="Arial"/>
                <w:spacing w:val="-6"/>
                <w:sz w:val="18"/>
                <w:szCs w:val="18"/>
              </w:rPr>
            </w:pPr>
            <w:r w:rsidRPr="00F951D2">
              <w:rPr>
                <w:rFonts w:ascii="Arial" w:hAnsi="Arial" w:cs="Arial"/>
                <w:spacing w:val="-6"/>
                <w:sz w:val="18"/>
                <w:szCs w:val="18"/>
              </w:rPr>
              <w:t>Молекулярная физика, электродинамика (расчетная задача)</w:t>
            </w: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69,18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30,82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30,82</w:t>
            </w:r>
          </w:p>
        </w:tc>
      </w:tr>
      <w:tr w:rsidR="00582198" w:rsidRPr="00F951D2" w:rsidTr="00582198">
        <w:trPr>
          <w:trHeight w:val="62"/>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57,62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42,38</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42,38</w:t>
            </w:r>
          </w:p>
        </w:tc>
      </w:tr>
      <w:tr w:rsidR="00582198" w:rsidRPr="00F951D2" w:rsidTr="00582198">
        <w:trPr>
          <w:trHeight w:val="62"/>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pacing w:val="-6"/>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5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61,86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38,14</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38,14</w:t>
            </w:r>
          </w:p>
        </w:tc>
      </w:tr>
      <w:tr w:rsidR="00582198" w:rsidRPr="00F951D2" w:rsidTr="00582198">
        <w:trPr>
          <w:trHeight w:val="279"/>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27</w:t>
            </w:r>
          </w:p>
        </w:tc>
        <w:tc>
          <w:tcPr>
            <w:tcW w:w="2552" w:type="dxa"/>
            <w:vMerge w:val="restart"/>
            <w:vAlign w:val="center"/>
            <w:hideMark/>
          </w:tcPr>
          <w:p w:rsidR="00582198" w:rsidRPr="00F951D2" w:rsidRDefault="00582198" w:rsidP="00582198">
            <w:pPr>
              <w:jc w:val="center"/>
              <w:rPr>
                <w:rFonts w:ascii="Arial" w:hAnsi="Arial" w:cs="Arial"/>
                <w:spacing w:val="-6"/>
                <w:sz w:val="18"/>
                <w:szCs w:val="18"/>
              </w:rPr>
            </w:pPr>
            <w:r w:rsidRPr="00F951D2">
              <w:rPr>
                <w:rFonts w:ascii="Arial" w:hAnsi="Arial" w:cs="Arial"/>
                <w:spacing w:val="-6"/>
                <w:sz w:val="18"/>
                <w:szCs w:val="18"/>
              </w:rPr>
              <w:t>Электродинамика, квантовая физика (расчетная задача)</w:t>
            </w: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75,68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24,32</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24,32</w:t>
            </w:r>
          </w:p>
        </w:tc>
      </w:tr>
      <w:tr w:rsidR="00582198" w:rsidRPr="00F951D2" w:rsidTr="00582198">
        <w:trPr>
          <w:trHeight w:val="143"/>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57,23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42,77</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42,77</w:t>
            </w:r>
          </w:p>
        </w:tc>
      </w:tr>
      <w:tr w:rsidR="00582198" w:rsidRPr="00F951D2" w:rsidTr="00582198">
        <w:trPr>
          <w:trHeight w:val="143"/>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pacing w:val="-6"/>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5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63,99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36,01</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36,01</w:t>
            </w:r>
          </w:p>
        </w:tc>
      </w:tr>
      <w:tr w:rsidR="00582198" w:rsidRPr="00F951D2" w:rsidTr="00582198">
        <w:trPr>
          <w:trHeight w:val="705"/>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28</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Механика - квантовая физика (качественная задача)</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применять полученные знания для решения физических задач.</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охраны окружающей среды; определения собственной позиции по отношению к экологическим проблемам и поведению в природной среде.</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59,25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17,47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8,90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14,38</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26,14</w:t>
            </w:r>
          </w:p>
        </w:tc>
      </w:tr>
      <w:tr w:rsidR="00582198" w:rsidRPr="00F951D2" w:rsidTr="00582198">
        <w:trPr>
          <w:trHeight w:val="70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35,45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23,56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15,05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25,94</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43,83</w:t>
            </w:r>
          </w:p>
        </w:tc>
      </w:tr>
      <w:tr w:rsidR="00582198" w:rsidRPr="00F951D2" w:rsidTr="00582198">
        <w:trPr>
          <w:trHeight w:val="705"/>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70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3827" w:type="dxa"/>
            <w:vMerge/>
            <w:vAlign w:val="center"/>
            <w:hideMark/>
          </w:tcPr>
          <w:p w:rsidR="00582198" w:rsidRPr="00F951D2" w:rsidRDefault="00582198" w:rsidP="00582198">
            <w:pPr>
              <w:spacing w:line="230" w:lineRule="auto"/>
              <w:jc w:val="center"/>
              <w:rPr>
                <w:rFonts w:ascii="Arial" w:hAnsi="Arial" w:cs="Arial"/>
                <w:spacing w:val="-6"/>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44,17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21,33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12,80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21,71</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37,35</w:t>
            </w:r>
          </w:p>
        </w:tc>
      </w:tr>
      <w:tr w:rsidR="00582198" w:rsidRPr="00F951D2" w:rsidTr="00582198">
        <w:trPr>
          <w:trHeight w:val="129"/>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29</w:t>
            </w:r>
          </w:p>
        </w:tc>
        <w:tc>
          <w:tcPr>
            <w:tcW w:w="2552"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Механика (расчетная задача)</w:t>
            </w:r>
          </w:p>
        </w:tc>
        <w:tc>
          <w:tcPr>
            <w:tcW w:w="3827" w:type="dxa"/>
            <w:vMerge w:val="restart"/>
            <w:vAlign w:val="center"/>
            <w:hideMark/>
          </w:tcPr>
          <w:p w:rsidR="00582198" w:rsidRPr="00F951D2" w:rsidRDefault="00582198" w:rsidP="00582198">
            <w:pPr>
              <w:spacing w:line="230" w:lineRule="auto"/>
              <w:jc w:val="center"/>
              <w:rPr>
                <w:rFonts w:ascii="Arial" w:hAnsi="Arial" w:cs="Arial"/>
                <w:spacing w:val="-6"/>
                <w:sz w:val="18"/>
                <w:szCs w:val="18"/>
              </w:rPr>
            </w:pPr>
            <w:r w:rsidRPr="00F951D2">
              <w:rPr>
                <w:rFonts w:ascii="Arial" w:hAnsi="Arial" w:cs="Arial"/>
                <w:spacing w:val="-6"/>
                <w:sz w:val="18"/>
                <w:szCs w:val="18"/>
              </w:rPr>
              <w:t>Уметь: применять полученные знания для решения физических задач.</w:t>
            </w: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70,55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10,96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11,99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6,51</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18,15</w:t>
            </w:r>
          </w:p>
        </w:tc>
      </w:tr>
      <w:tr w:rsidR="00582198" w:rsidRPr="00F951D2" w:rsidTr="00582198">
        <w:trPr>
          <w:trHeight w:val="136"/>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42,38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20,79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19,60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17,23</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37,23</w:t>
            </w:r>
          </w:p>
        </w:tc>
      </w:tr>
      <w:tr w:rsidR="00582198" w:rsidRPr="00F951D2" w:rsidTr="00582198">
        <w:trPr>
          <w:trHeight w:val="136"/>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pacing w:val="-6"/>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5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52,70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17,19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16,81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13,30</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30,24</w:t>
            </w:r>
          </w:p>
        </w:tc>
      </w:tr>
      <w:tr w:rsidR="00582198" w:rsidRPr="00F951D2" w:rsidTr="00582198">
        <w:trPr>
          <w:trHeight w:val="163"/>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30</w:t>
            </w:r>
          </w:p>
        </w:tc>
        <w:tc>
          <w:tcPr>
            <w:tcW w:w="2552" w:type="dxa"/>
            <w:vMerge w:val="restart"/>
            <w:vAlign w:val="center"/>
            <w:hideMark/>
          </w:tcPr>
          <w:p w:rsidR="00582198" w:rsidRPr="00F951D2" w:rsidRDefault="00582198" w:rsidP="00582198">
            <w:pPr>
              <w:jc w:val="center"/>
              <w:rPr>
                <w:rFonts w:ascii="Arial" w:hAnsi="Arial" w:cs="Arial"/>
                <w:spacing w:val="-6"/>
                <w:sz w:val="18"/>
                <w:szCs w:val="18"/>
              </w:rPr>
            </w:pPr>
            <w:r w:rsidRPr="00F951D2">
              <w:rPr>
                <w:rFonts w:ascii="Arial" w:hAnsi="Arial" w:cs="Arial"/>
                <w:spacing w:val="-6"/>
                <w:sz w:val="18"/>
                <w:szCs w:val="18"/>
              </w:rPr>
              <w:t>Молекулярная физика (расчетная задача)</w:t>
            </w: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77,40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7,53</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14,73</w:t>
            </w:r>
          </w:p>
        </w:tc>
      </w:tr>
      <w:tr w:rsidR="00582198" w:rsidRPr="00F951D2" w:rsidTr="00582198">
        <w:trPr>
          <w:trHeight w:val="58"/>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58,81</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11,09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14,06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16,04</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29,11</w:t>
            </w:r>
          </w:p>
        </w:tc>
      </w:tr>
      <w:tr w:rsidR="00582198" w:rsidRPr="00F951D2" w:rsidTr="00582198">
        <w:trPr>
          <w:trHeight w:val="58"/>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pacing w:val="-6"/>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55"/>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pacing w:val="-6"/>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65,62</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10,16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11,29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12,92</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23,84</w:t>
            </w:r>
          </w:p>
        </w:tc>
      </w:tr>
      <w:tr w:rsidR="00582198" w:rsidRPr="00F951D2" w:rsidTr="00582198">
        <w:trPr>
          <w:trHeight w:val="58"/>
        </w:trPr>
        <w:tc>
          <w:tcPr>
            <w:tcW w:w="851"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31</w:t>
            </w:r>
          </w:p>
        </w:tc>
        <w:tc>
          <w:tcPr>
            <w:tcW w:w="2552" w:type="dxa"/>
            <w:vMerge w:val="restart"/>
            <w:vAlign w:val="center"/>
            <w:hideMark/>
          </w:tcPr>
          <w:p w:rsidR="00582198" w:rsidRPr="00F951D2" w:rsidRDefault="00582198" w:rsidP="00582198">
            <w:pPr>
              <w:jc w:val="center"/>
              <w:rPr>
                <w:rFonts w:ascii="Arial" w:hAnsi="Arial" w:cs="Arial"/>
                <w:spacing w:val="-6"/>
                <w:sz w:val="18"/>
                <w:szCs w:val="18"/>
              </w:rPr>
            </w:pPr>
            <w:r w:rsidRPr="00F951D2">
              <w:rPr>
                <w:rFonts w:ascii="Arial" w:hAnsi="Arial" w:cs="Arial"/>
                <w:spacing w:val="-6"/>
                <w:sz w:val="18"/>
                <w:szCs w:val="18"/>
              </w:rPr>
              <w:t>Электродинамика (расчетная задача)</w:t>
            </w: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79,45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8,56</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14,04</w:t>
            </w:r>
          </w:p>
        </w:tc>
      </w:tr>
      <w:tr w:rsidR="00582198" w:rsidRPr="00F951D2" w:rsidTr="00582198">
        <w:trPr>
          <w:trHeight w:val="58"/>
        </w:trPr>
        <w:tc>
          <w:tcPr>
            <w:tcW w:w="851" w:type="dxa"/>
            <w:vMerge/>
            <w:vAlign w:val="center"/>
            <w:hideMark/>
          </w:tcPr>
          <w:p w:rsidR="00582198" w:rsidRPr="00F951D2" w:rsidRDefault="00582198" w:rsidP="00582198">
            <w:pPr>
              <w:jc w:val="center"/>
              <w:rPr>
                <w:rFonts w:ascii="Arial" w:hAnsi="Arial" w:cs="Arial"/>
                <w:sz w:val="18"/>
                <w:szCs w:val="18"/>
              </w:rPr>
            </w:pPr>
          </w:p>
        </w:tc>
        <w:tc>
          <w:tcPr>
            <w:tcW w:w="2552" w:type="dxa"/>
            <w:vMerge/>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57,43</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20,20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5,15</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17,23</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27,39</w:t>
            </w:r>
          </w:p>
        </w:tc>
      </w:tr>
      <w:tr w:rsidR="00582198" w:rsidRPr="00F951D2" w:rsidTr="00582198">
        <w:trPr>
          <w:trHeight w:val="58"/>
        </w:trPr>
        <w:tc>
          <w:tcPr>
            <w:tcW w:w="851" w:type="dxa"/>
            <w:vMerge/>
            <w:vAlign w:val="center"/>
          </w:tcPr>
          <w:p w:rsidR="00582198" w:rsidRPr="00F951D2" w:rsidRDefault="00582198" w:rsidP="00582198">
            <w:pPr>
              <w:jc w:val="center"/>
              <w:rPr>
                <w:rFonts w:ascii="Arial" w:hAnsi="Arial" w:cs="Arial"/>
                <w:sz w:val="18"/>
                <w:szCs w:val="18"/>
              </w:rPr>
            </w:pPr>
          </w:p>
        </w:tc>
        <w:tc>
          <w:tcPr>
            <w:tcW w:w="2552" w:type="dxa"/>
            <w:vMerge/>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55"/>
        </w:trPr>
        <w:tc>
          <w:tcPr>
            <w:tcW w:w="851"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2552"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1134"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65,50</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15,56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4,89</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14,05</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22,50</w:t>
            </w:r>
          </w:p>
        </w:tc>
      </w:tr>
      <w:tr w:rsidR="00582198" w:rsidRPr="00F951D2" w:rsidTr="00582198">
        <w:trPr>
          <w:trHeight w:val="137"/>
        </w:trPr>
        <w:tc>
          <w:tcPr>
            <w:tcW w:w="851"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32</w:t>
            </w:r>
          </w:p>
        </w:tc>
        <w:tc>
          <w:tcPr>
            <w:tcW w:w="2552"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Электродинамика, квантовая физика (расчетная задача)</w:t>
            </w: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89,38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3,08</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4,45</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7,53</w:t>
            </w:r>
          </w:p>
        </w:tc>
      </w:tr>
      <w:tr w:rsidR="00582198" w:rsidRPr="00F951D2" w:rsidTr="00582198">
        <w:trPr>
          <w:trHeight w:val="38"/>
        </w:trPr>
        <w:tc>
          <w:tcPr>
            <w:tcW w:w="851"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2552"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3827" w:type="dxa"/>
            <w:vMerge/>
            <w:vAlign w:val="center"/>
            <w:hideMark/>
          </w:tcPr>
          <w:p w:rsidR="00582198" w:rsidRPr="00F951D2" w:rsidRDefault="00582198" w:rsidP="00582198">
            <w:pPr>
              <w:jc w:val="center"/>
              <w:rPr>
                <w:rFonts w:ascii="Arial" w:hAnsi="Arial" w:cs="Arial"/>
                <w:sz w:val="18"/>
                <w:szCs w:val="18"/>
              </w:rPr>
            </w:pPr>
          </w:p>
        </w:tc>
        <w:tc>
          <w:tcPr>
            <w:tcW w:w="992"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1134"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82,57</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5,74</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3,96</w:t>
            </w:r>
          </w:p>
        </w:tc>
        <w:tc>
          <w:tcPr>
            <w:tcW w:w="638"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7,72</w:t>
            </w:r>
          </w:p>
        </w:tc>
        <w:tc>
          <w:tcPr>
            <w:tcW w:w="85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12,28</w:t>
            </w:r>
          </w:p>
        </w:tc>
      </w:tr>
      <w:tr w:rsidR="00582198" w:rsidRPr="00F951D2" w:rsidTr="00582198">
        <w:trPr>
          <w:trHeight w:val="38"/>
        </w:trPr>
        <w:tc>
          <w:tcPr>
            <w:tcW w:w="851"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2552"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3827" w:type="dxa"/>
            <w:vMerge/>
            <w:vAlign w:val="center"/>
          </w:tcPr>
          <w:p w:rsidR="00582198" w:rsidRPr="00F951D2" w:rsidRDefault="00582198" w:rsidP="00582198">
            <w:pPr>
              <w:jc w:val="center"/>
              <w:rPr>
                <w:rFonts w:ascii="Arial" w:hAnsi="Arial" w:cs="Arial"/>
                <w:sz w:val="18"/>
                <w:szCs w:val="18"/>
              </w:rPr>
            </w:pPr>
          </w:p>
        </w:tc>
        <w:tc>
          <w:tcPr>
            <w:tcW w:w="992"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1134"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638" w:type="dxa"/>
            <w:noWrap/>
            <w:vAlign w:val="center"/>
          </w:tcPr>
          <w:p w:rsidR="00582198" w:rsidRPr="00F951D2" w:rsidRDefault="00582198" w:rsidP="00582198">
            <w:pPr>
              <w:jc w:val="center"/>
              <w:rPr>
                <w:rFonts w:ascii="Arial" w:hAnsi="Arial" w:cs="Arial"/>
                <w:color w:val="000000"/>
                <w:sz w:val="18"/>
                <w:szCs w:val="18"/>
              </w:rPr>
            </w:pPr>
          </w:p>
        </w:tc>
        <w:tc>
          <w:tcPr>
            <w:tcW w:w="850" w:type="dxa"/>
            <w:noWrap/>
            <w:vAlign w:val="center"/>
          </w:tcPr>
          <w:p w:rsidR="00582198" w:rsidRPr="00F951D2" w:rsidRDefault="00582198" w:rsidP="00582198">
            <w:pPr>
              <w:jc w:val="center"/>
              <w:rPr>
                <w:rFonts w:ascii="Arial" w:hAnsi="Arial" w:cs="Arial"/>
                <w:color w:val="000000"/>
                <w:sz w:val="18"/>
                <w:szCs w:val="18"/>
              </w:rPr>
            </w:pPr>
          </w:p>
        </w:tc>
      </w:tr>
      <w:tr w:rsidR="00582198" w:rsidRPr="00F951D2" w:rsidTr="00582198">
        <w:trPr>
          <w:trHeight w:val="255"/>
        </w:trPr>
        <w:tc>
          <w:tcPr>
            <w:tcW w:w="851"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2552"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3827"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992"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1134"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3260" w:type="dxa"/>
            <w:tcBorders>
              <w:bottom w:val="double" w:sz="4" w:space="0" w:color="auto"/>
            </w:tcBorders>
            <w:vAlign w:val="center"/>
            <w:hideMark/>
          </w:tcPr>
          <w:p w:rsidR="00582198" w:rsidRPr="00F951D2" w:rsidRDefault="00384EC6" w:rsidP="00582198">
            <w:pPr>
              <w:rPr>
                <w:rFonts w:ascii="Arial" w:hAnsi="Arial" w:cs="Arial"/>
                <w:b/>
                <w:bCs/>
                <w:color w:val="000000"/>
                <w:sz w:val="18"/>
                <w:szCs w:val="18"/>
              </w:rPr>
            </w:pPr>
            <w:r w:rsidRPr="00F951D2">
              <w:rPr>
                <w:rFonts w:ascii="Arial" w:hAnsi="Arial" w:cs="Arial"/>
                <w:b/>
                <w:bCs/>
                <w:color w:val="000000"/>
                <w:sz w:val="18"/>
                <w:szCs w:val="18"/>
              </w:rPr>
              <w:t>Все категории</w:t>
            </w:r>
          </w:p>
        </w:tc>
        <w:tc>
          <w:tcPr>
            <w:tcW w:w="638" w:type="dxa"/>
            <w:tcBorders>
              <w:bottom w:val="double" w:sz="4" w:space="0" w:color="auto"/>
            </w:tcBorders>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85,07</w:t>
            </w:r>
          </w:p>
        </w:tc>
        <w:tc>
          <w:tcPr>
            <w:tcW w:w="638" w:type="dxa"/>
            <w:tcBorders>
              <w:bottom w:val="double" w:sz="4" w:space="0" w:color="auto"/>
            </w:tcBorders>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4,77</w:t>
            </w:r>
          </w:p>
        </w:tc>
        <w:tc>
          <w:tcPr>
            <w:tcW w:w="638" w:type="dxa"/>
            <w:tcBorders>
              <w:bottom w:val="double" w:sz="4" w:space="0" w:color="auto"/>
            </w:tcBorders>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3,64</w:t>
            </w:r>
          </w:p>
        </w:tc>
        <w:tc>
          <w:tcPr>
            <w:tcW w:w="638" w:type="dxa"/>
            <w:tcBorders>
              <w:bottom w:val="double" w:sz="4" w:space="0" w:color="auto"/>
            </w:tcBorders>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6,52</w:t>
            </w:r>
          </w:p>
        </w:tc>
        <w:tc>
          <w:tcPr>
            <w:tcW w:w="850" w:type="dxa"/>
            <w:tcBorders>
              <w:bottom w:val="double" w:sz="4" w:space="0" w:color="auto"/>
            </w:tcBorders>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10,54</w:t>
            </w:r>
          </w:p>
        </w:tc>
      </w:tr>
    </w:tbl>
    <w:p w:rsidR="0046213A" w:rsidRDefault="0046213A" w:rsidP="0046213A">
      <w:pPr>
        <w:tabs>
          <w:tab w:val="right" w:leader="dot" w:pos="10348"/>
        </w:tabs>
        <w:spacing w:line="100" w:lineRule="atLeast"/>
        <w:jc w:val="right"/>
        <w:rPr>
          <w:rFonts w:ascii="Tahoma" w:hAnsi="Tahoma" w:cs="Tahoma"/>
        </w:rPr>
      </w:pPr>
    </w:p>
    <w:p w:rsidR="00B53488" w:rsidRDefault="00B149D0" w:rsidP="00903B07">
      <w:pPr>
        <w:jc w:val="right"/>
        <w:rPr>
          <w:rFonts w:ascii="Tahoma" w:hAnsi="Tahoma" w:cs="Tahoma"/>
        </w:rPr>
      </w:pPr>
      <w:r>
        <w:rPr>
          <w:rFonts w:ascii="Tahoma" w:hAnsi="Tahoma" w:cs="Tahoma"/>
        </w:rPr>
        <w:br w:type="page"/>
      </w:r>
      <w:r w:rsidR="00903B07">
        <w:rPr>
          <w:rFonts w:ascii="Tahoma" w:hAnsi="Tahoma" w:cs="Tahoma"/>
        </w:rPr>
        <w:t>Д</w:t>
      </w:r>
      <w:r w:rsidR="0046213A" w:rsidRPr="0046213A">
        <w:rPr>
          <w:rFonts w:ascii="Tahoma" w:hAnsi="Tahoma" w:cs="Tahoma"/>
        </w:rPr>
        <w:t xml:space="preserve">иаграмма </w:t>
      </w:r>
      <w:r w:rsidR="00384EC6">
        <w:rPr>
          <w:rFonts w:ascii="Tahoma" w:hAnsi="Tahoma" w:cs="Tahoma"/>
        </w:rPr>
        <w:t>4</w:t>
      </w:r>
    </w:p>
    <w:p w:rsidR="005C4249" w:rsidRDefault="005C4249" w:rsidP="00903B07">
      <w:pPr>
        <w:jc w:val="right"/>
        <w:rPr>
          <w:rFonts w:ascii="Tahoma" w:hAnsi="Tahoma" w:cs="Tahoma"/>
        </w:rPr>
      </w:pPr>
      <w:r>
        <w:rPr>
          <w:noProof/>
        </w:rPr>
        <w:drawing>
          <wp:inline distT="0" distB="0" distL="0" distR="0" wp14:anchorId="489AF196" wp14:editId="7B32E79F">
            <wp:extent cx="9013322" cy="5830784"/>
            <wp:effectExtent l="0" t="0" r="1651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3B07" w:rsidRDefault="00903B07" w:rsidP="00903B07">
      <w:pPr>
        <w:tabs>
          <w:tab w:val="right" w:leader="dot" w:pos="10348"/>
        </w:tabs>
        <w:spacing w:line="100" w:lineRule="atLeast"/>
        <w:jc w:val="right"/>
        <w:rPr>
          <w:rFonts w:ascii="Tahoma" w:hAnsi="Tahoma" w:cs="Tahoma"/>
        </w:rPr>
      </w:pPr>
      <w:r>
        <w:rPr>
          <w:rFonts w:ascii="Tahoma" w:hAnsi="Tahoma" w:cs="Tahoma"/>
        </w:rPr>
        <w:br w:type="page"/>
      </w:r>
    </w:p>
    <w:p w:rsidR="00742F59" w:rsidRPr="00F35009" w:rsidRDefault="00742F59" w:rsidP="00903B07">
      <w:pPr>
        <w:tabs>
          <w:tab w:val="right" w:leader="dot" w:pos="10348"/>
        </w:tabs>
        <w:spacing w:line="100" w:lineRule="atLeast"/>
        <w:jc w:val="right"/>
        <w:rPr>
          <w:rFonts w:ascii="Tahoma" w:hAnsi="Tahoma" w:cs="Tahoma"/>
        </w:rPr>
      </w:pPr>
      <w:r w:rsidRPr="002024F8">
        <w:rPr>
          <w:rFonts w:ascii="Tahoma" w:hAnsi="Tahoma" w:cs="Tahoma"/>
        </w:rPr>
        <w:t xml:space="preserve">Таблица </w:t>
      </w:r>
      <w:r w:rsidR="00384EC6">
        <w:rPr>
          <w:rFonts w:ascii="Tahoma" w:hAnsi="Tahoma" w:cs="Tahoma"/>
        </w:rPr>
        <w:t>10</w:t>
      </w:r>
    </w:p>
    <w:p w:rsidR="00742F59" w:rsidRDefault="00742F59" w:rsidP="00742F59">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10"/>
      </w:r>
      <w:r>
        <w:rPr>
          <w:rFonts w:ascii="Tahoma" w:hAnsi="Tahoma" w:cs="Tahoma"/>
          <w:sz w:val="28"/>
          <w:szCs w:val="28"/>
        </w:rPr>
        <w:t xml:space="preserve"> Мурманской области</w:t>
      </w:r>
    </w:p>
    <w:p w:rsidR="00742F59" w:rsidRPr="006B3DD4" w:rsidRDefault="00742F59" w:rsidP="006B3DD4">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физике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643732" w:rsidRPr="00A23835" w:rsidTr="00643732">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643732" w:rsidRPr="00A23835" w:rsidTr="00643732">
        <w:trPr>
          <w:trHeight w:val="20"/>
          <w:jc w:val="center"/>
        </w:trPr>
        <w:tc>
          <w:tcPr>
            <w:tcW w:w="146" w:type="pct"/>
            <w:vMerge/>
            <w:shd w:val="clear" w:color="auto" w:fill="auto"/>
            <w:noWrap/>
            <w:tcMar>
              <w:left w:w="28" w:type="dxa"/>
              <w:right w:w="28" w:type="dxa"/>
            </w:tcMar>
            <w:vAlign w:val="center"/>
          </w:tcPr>
          <w:p w:rsidR="00643732" w:rsidRPr="00A23835" w:rsidRDefault="00643732" w:rsidP="00643732">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643732" w:rsidRPr="00A23835" w:rsidRDefault="00643732" w:rsidP="00643732">
            <w:pPr>
              <w:jc w:val="center"/>
              <w:rPr>
                <w:rFonts w:ascii="Arial" w:hAnsi="Arial" w:cs="Arial"/>
                <w:sz w:val="20"/>
                <w:szCs w:val="20"/>
              </w:rPr>
            </w:pPr>
          </w:p>
        </w:tc>
        <w:tc>
          <w:tcPr>
            <w:tcW w:w="449" w:type="pct"/>
            <w:vMerge/>
            <w:vAlign w:val="center"/>
          </w:tcPr>
          <w:p w:rsidR="00643732" w:rsidRPr="00A23835" w:rsidRDefault="00643732" w:rsidP="00643732">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643732" w:rsidRPr="00A23835" w:rsidRDefault="00643732" w:rsidP="00643732">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11"/>
            </w:r>
          </w:p>
        </w:tc>
        <w:tc>
          <w:tcPr>
            <w:tcW w:w="812" w:type="pct"/>
            <w:vMerge/>
            <w:shd w:val="clear" w:color="000000" w:fill="FFFFFF"/>
            <w:vAlign w:val="center"/>
          </w:tcPr>
          <w:p w:rsidR="00643732" w:rsidRPr="00A23835" w:rsidRDefault="00643732" w:rsidP="00643732">
            <w:pPr>
              <w:jc w:val="center"/>
              <w:rPr>
                <w:rFonts w:ascii="Arial" w:hAnsi="Arial" w:cs="Arial"/>
                <w:sz w:val="20"/>
                <w:szCs w:val="20"/>
              </w:rPr>
            </w:pPr>
          </w:p>
        </w:tc>
        <w:tc>
          <w:tcPr>
            <w:tcW w:w="891" w:type="pct"/>
            <w:vMerge/>
            <w:shd w:val="clear" w:color="000000" w:fill="FFFFFF"/>
            <w:vAlign w:val="center"/>
          </w:tcPr>
          <w:p w:rsidR="00643732" w:rsidRPr="00A23835" w:rsidRDefault="00643732" w:rsidP="00643732">
            <w:pPr>
              <w:jc w:val="center"/>
              <w:rPr>
                <w:rFonts w:ascii="Arial" w:hAnsi="Arial" w:cs="Arial"/>
                <w:sz w:val="20"/>
                <w:szCs w:val="20"/>
              </w:rPr>
            </w:pPr>
          </w:p>
        </w:tc>
      </w:tr>
      <w:tr w:rsidR="00643732" w:rsidRPr="00A23835" w:rsidTr="00643732">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643732" w:rsidRPr="00A23835" w:rsidRDefault="00643732" w:rsidP="00643732">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643732" w:rsidRPr="00A23835" w:rsidRDefault="00643732" w:rsidP="00643732">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643732" w:rsidRPr="00A23835" w:rsidRDefault="00643732" w:rsidP="00643732">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643732" w:rsidRPr="00A23835" w:rsidRDefault="00643732" w:rsidP="00643732">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643732" w:rsidRPr="00A23835" w:rsidRDefault="00643732" w:rsidP="00643732">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643732" w:rsidRPr="00A23835" w:rsidRDefault="00643732" w:rsidP="00643732">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643732" w:rsidRPr="00A23835" w:rsidRDefault="00643732" w:rsidP="00643732">
            <w:pPr>
              <w:jc w:val="center"/>
              <w:rPr>
                <w:rFonts w:ascii="Arial" w:hAnsi="Arial" w:cs="Arial"/>
                <w:sz w:val="16"/>
                <w:szCs w:val="16"/>
              </w:rPr>
            </w:pPr>
            <w:r w:rsidRPr="00A23835">
              <w:rPr>
                <w:rFonts w:ascii="Arial" w:hAnsi="Arial" w:cs="Arial"/>
                <w:sz w:val="16"/>
                <w:szCs w:val="16"/>
              </w:rPr>
              <w:t>7</w:t>
            </w:r>
          </w:p>
        </w:tc>
      </w:tr>
      <w:tr w:rsidR="00A843C9" w:rsidRPr="00A23835" w:rsidTr="00A843C9">
        <w:trPr>
          <w:trHeight w:val="284"/>
          <w:jc w:val="center"/>
        </w:trPr>
        <w:tc>
          <w:tcPr>
            <w:tcW w:w="146" w:type="pct"/>
            <w:tcBorders>
              <w:top w:val="double" w:sz="4" w:space="0" w:color="auto"/>
            </w:tcBorders>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288</w:t>
            </w:r>
          </w:p>
        </w:tc>
        <w:tc>
          <w:tcPr>
            <w:tcW w:w="457"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23,23</w:t>
            </w:r>
          </w:p>
        </w:tc>
        <w:tc>
          <w:tcPr>
            <w:tcW w:w="812"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60,63</w:t>
            </w:r>
          </w:p>
        </w:tc>
        <w:tc>
          <w:tcPr>
            <w:tcW w:w="891" w:type="pct"/>
            <w:tcBorders>
              <w:top w:val="double" w:sz="4" w:space="0" w:color="auto"/>
            </w:tcBorders>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49,65</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21,16</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59,13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47,50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18,60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60,03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59,38</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39,42</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61,32</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58,54</w:t>
            </w:r>
          </w:p>
        </w:tc>
      </w:tr>
      <w:tr w:rsidR="00A843C9" w:rsidRPr="00A23835" w:rsidTr="00A843C9">
        <w:trPr>
          <w:trHeight w:val="247"/>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22,57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59,51</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39,22</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29,63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56,72</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43,75</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28,24</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58,67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22,33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34,78</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12,10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51,67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12,90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56,75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14,77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55,14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27,27</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17,39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65,50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40,63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61,85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46,15</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19</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29,69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49,74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31,58</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16,67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46,00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97</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30,03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51,79</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27,84</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79</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37,98</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56,09</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35,44</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61,54</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39,00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A843C9" w:rsidRPr="00A23835" w:rsidRDefault="00A843C9" w:rsidP="00A843C9">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36,36</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50,25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25,00</w:t>
            </w:r>
          </w:p>
        </w:tc>
      </w:tr>
      <w:tr w:rsidR="00643732" w:rsidRPr="00A23835" w:rsidTr="00643732">
        <w:trPr>
          <w:trHeight w:val="567"/>
          <w:jc w:val="center"/>
        </w:trPr>
        <w:tc>
          <w:tcPr>
            <w:tcW w:w="1937" w:type="pct"/>
            <w:gridSpan w:val="2"/>
            <w:tcBorders>
              <w:bottom w:val="double" w:sz="4" w:space="0" w:color="auto"/>
            </w:tcBorders>
            <w:shd w:val="clear" w:color="auto" w:fill="auto"/>
            <w:noWrap/>
            <w:vAlign w:val="center"/>
          </w:tcPr>
          <w:p w:rsidR="00643732" w:rsidRPr="00A23835" w:rsidRDefault="00643732" w:rsidP="00643732">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643732" w:rsidRPr="00A23835" w:rsidRDefault="00A843C9" w:rsidP="00643732">
            <w:pPr>
              <w:jc w:val="center"/>
              <w:rPr>
                <w:rFonts w:ascii="Arial" w:hAnsi="Arial" w:cs="Arial"/>
                <w:b/>
                <w:bCs/>
                <w:sz w:val="22"/>
                <w:szCs w:val="22"/>
              </w:rPr>
            </w:pPr>
            <w:r>
              <w:rPr>
                <w:rFonts w:ascii="Arial" w:hAnsi="Arial" w:cs="Arial"/>
                <w:b/>
                <w:bCs/>
                <w:sz w:val="22"/>
                <w:szCs w:val="22"/>
              </w:rPr>
              <w:t>74</w:t>
            </w:r>
          </w:p>
        </w:tc>
        <w:tc>
          <w:tcPr>
            <w:tcW w:w="454" w:type="pct"/>
            <w:tcBorders>
              <w:bottom w:val="double" w:sz="4" w:space="0" w:color="auto"/>
            </w:tcBorders>
            <w:shd w:val="clear" w:color="auto" w:fill="auto"/>
            <w:noWrap/>
            <w:tcMar>
              <w:left w:w="28" w:type="dxa"/>
              <w:right w:w="28" w:type="dxa"/>
            </w:tcMar>
            <w:vAlign w:val="center"/>
          </w:tcPr>
          <w:p w:rsidR="00643732" w:rsidRPr="00A23835" w:rsidRDefault="00A843C9" w:rsidP="00643732">
            <w:pPr>
              <w:jc w:val="center"/>
              <w:rPr>
                <w:rFonts w:ascii="Arial" w:hAnsi="Arial" w:cs="Arial"/>
                <w:b/>
                <w:bCs/>
                <w:sz w:val="22"/>
                <w:szCs w:val="22"/>
              </w:rPr>
            </w:pPr>
            <w:r>
              <w:rPr>
                <w:rFonts w:ascii="Arial" w:hAnsi="Arial" w:cs="Arial"/>
                <w:b/>
                <w:bCs/>
                <w:sz w:val="22"/>
                <w:szCs w:val="22"/>
              </w:rPr>
              <w:t>797</w:t>
            </w:r>
          </w:p>
        </w:tc>
        <w:tc>
          <w:tcPr>
            <w:tcW w:w="457" w:type="pct"/>
            <w:tcBorders>
              <w:bottom w:val="double" w:sz="4" w:space="0" w:color="auto"/>
            </w:tcBorders>
            <w:vAlign w:val="center"/>
          </w:tcPr>
          <w:p w:rsidR="00643732" w:rsidRPr="00A23835" w:rsidRDefault="00A843C9" w:rsidP="00643732">
            <w:pPr>
              <w:jc w:val="center"/>
              <w:rPr>
                <w:rFonts w:ascii="Arial" w:hAnsi="Arial" w:cs="Arial"/>
                <w:b/>
                <w:bCs/>
                <w:sz w:val="22"/>
                <w:szCs w:val="22"/>
              </w:rPr>
            </w:pPr>
            <w:r>
              <w:rPr>
                <w:rFonts w:ascii="Arial" w:hAnsi="Arial" w:cs="Arial"/>
                <w:b/>
                <w:bCs/>
                <w:sz w:val="22"/>
                <w:szCs w:val="22"/>
              </w:rPr>
              <w:t>24,78</w:t>
            </w:r>
          </w:p>
        </w:tc>
        <w:tc>
          <w:tcPr>
            <w:tcW w:w="812" w:type="pct"/>
            <w:tcBorders>
              <w:bottom w:val="double" w:sz="4" w:space="0" w:color="auto"/>
            </w:tcBorders>
            <w:vAlign w:val="center"/>
          </w:tcPr>
          <w:p w:rsidR="00643732" w:rsidRPr="005B607A" w:rsidRDefault="00A843C9" w:rsidP="00643732">
            <w:pPr>
              <w:jc w:val="center"/>
              <w:rPr>
                <w:rFonts w:ascii="Arial" w:hAnsi="Arial" w:cs="Arial"/>
                <w:b/>
                <w:bCs/>
                <w:sz w:val="22"/>
                <w:szCs w:val="22"/>
              </w:rPr>
            </w:pPr>
            <w:r>
              <w:rPr>
                <w:rFonts w:ascii="Arial" w:hAnsi="Arial" w:cs="Arial"/>
                <w:b/>
                <w:bCs/>
                <w:sz w:val="22"/>
                <w:szCs w:val="22"/>
              </w:rPr>
              <w:t>57,69</w:t>
            </w:r>
          </w:p>
        </w:tc>
        <w:tc>
          <w:tcPr>
            <w:tcW w:w="891" w:type="pct"/>
            <w:tcBorders>
              <w:bottom w:val="double" w:sz="4" w:space="0" w:color="auto"/>
            </w:tcBorders>
            <w:shd w:val="clear" w:color="auto" w:fill="auto"/>
            <w:tcMar>
              <w:left w:w="28" w:type="dxa"/>
              <w:right w:w="28" w:type="dxa"/>
            </w:tcMar>
            <w:vAlign w:val="center"/>
          </w:tcPr>
          <w:p w:rsidR="00643732" w:rsidRPr="00A23835" w:rsidRDefault="00A843C9" w:rsidP="00643732">
            <w:pPr>
              <w:jc w:val="center"/>
              <w:rPr>
                <w:rFonts w:ascii="Arial" w:hAnsi="Arial" w:cs="Arial"/>
                <w:b/>
                <w:bCs/>
                <w:sz w:val="22"/>
                <w:szCs w:val="22"/>
              </w:rPr>
            </w:pPr>
            <w:r>
              <w:rPr>
                <w:rFonts w:ascii="Arial" w:hAnsi="Arial" w:cs="Arial"/>
                <w:b/>
                <w:bCs/>
                <w:sz w:val="22"/>
                <w:szCs w:val="22"/>
              </w:rPr>
              <w:t>42,66</w:t>
            </w:r>
          </w:p>
        </w:tc>
      </w:tr>
    </w:tbl>
    <w:p w:rsidR="00D13A1A" w:rsidRPr="00F35009" w:rsidRDefault="00D13A1A" w:rsidP="00D13A1A">
      <w:pPr>
        <w:pageBreakBefore/>
        <w:jc w:val="right"/>
        <w:rPr>
          <w:rFonts w:ascii="Tahoma" w:hAnsi="Tahoma" w:cs="Tahoma"/>
        </w:rPr>
      </w:pPr>
      <w:r w:rsidRPr="002024F8">
        <w:rPr>
          <w:rFonts w:ascii="Tahoma" w:hAnsi="Tahoma" w:cs="Tahoma"/>
        </w:rPr>
        <w:t xml:space="preserve">Таблица </w:t>
      </w:r>
      <w:r w:rsidR="00384EC6">
        <w:rPr>
          <w:rFonts w:ascii="Tahoma" w:hAnsi="Tahoma" w:cs="Tahoma"/>
        </w:rPr>
        <w:t>11</w:t>
      </w:r>
    </w:p>
    <w:p w:rsidR="00D13A1A" w:rsidRDefault="00D13A1A" w:rsidP="00D13A1A">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12"/>
      </w:r>
      <w:r>
        <w:rPr>
          <w:rFonts w:ascii="Tahoma" w:hAnsi="Tahoma" w:cs="Tahoma"/>
          <w:sz w:val="28"/>
          <w:szCs w:val="28"/>
        </w:rPr>
        <w:t xml:space="preserve"> </w:t>
      </w:r>
    </w:p>
    <w:p w:rsidR="00D13A1A" w:rsidRPr="006B3DD4" w:rsidRDefault="00D13A1A" w:rsidP="006B3DD4">
      <w:pPr>
        <w:spacing w:after="120" w:line="276" w:lineRule="auto"/>
        <w:jc w:val="center"/>
        <w:rPr>
          <w:rFonts w:ascii="Tahoma" w:hAnsi="Tahoma" w:cs="Tahoma"/>
          <w:sz w:val="28"/>
          <w:szCs w:val="28"/>
        </w:rPr>
      </w:pPr>
      <w:r>
        <w:rPr>
          <w:rFonts w:ascii="Tahoma" w:hAnsi="Tahoma" w:cs="Tahoma"/>
          <w:sz w:val="28"/>
          <w:szCs w:val="28"/>
        </w:rPr>
        <w:t>Мурманско</w:t>
      </w:r>
      <w:r w:rsidR="003A2901">
        <w:rPr>
          <w:rFonts w:ascii="Tahoma" w:hAnsi="Tahoma" w:cs="Tahoma"/>
          <w:sz w:val="28"/>
          <w:szCs w:val="28"/>
        </w:rPr>
        <w:t xml:space="preserve">й области и УМК по физике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141404" w:rsidRPr="00280823" w:rsidTr="00141404">
        <w:trPr>
          <w:trHeight w:val="20"/>
          <w:jc w:val="center"/>
        </w:trPr>
        <w:tc>
          <w:tcPr>
            <w:tcW w:w="139" w:type="pct"/>
            <w:tcBorders>
              <w:top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141404" w:rsidRPr="007B10D3" w:rsidRDefault="00141404" w:rsidP="00141404">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141404" w:rsidRPr="007B10D3" w:rsidRDefault="00141404" w:rsidP="00141404">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141404" w:rsidRPr="007B10D3" w:rsidRDefault="00141404" w:rsidP="00141404">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141404" w:rsidRPr="007B10D3" w:rsidTr="00141404">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141404" w:rsidRPr="007B10D3" w:rsidRDefault="00141404" w:rsidP="00141404">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5</w:t>
            </w:r>
          </w:p>
        </w:tc>
      </w:tr>
      <w:tr w:rsidR="000F1E2E" w:rsidRPr="00E1048C" w:rsidTr="000F1E2E">
        <w:trPr>
          <w:trHeight w:val="460"/>
          <w:jc w:val="center"/>
        </w:trPr>
        <w:tc>
          <w:tcPr>
            <w:tcW w:w="139" w:type="pct"/>
            <w:tcBorders>
              <w:top w:val="double" w:sz="4" w:space="0" w:color="auto"/>
            </w:tcBorders>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Генденштейн</w:t>
            </w:r>
            <w:proofErr w:type="spellEnd"/>
            <w:r>
              <w:rPr>
                <w:rFonts w:ascii="Arial" w:hAnsi="Arial" w:cs="Arial"/>
                <w:color w:val="000000"/>
                <w:sz w:val="20"/>
                <w:szCs w:val="20"/>
              </w:rPr>
              <w:t xml:space="preserve"> Л.Э. Физика 10-11 (базовый уровень</w:t>
            </w:r>
            <w:proofErr w:type="gramStart"/>
            <w:r>
              <w:rPr>
                <w:rFonts w:ascii="Arial" w:hAnsi="Arial" w:cs="Arial"/>
                <w:color w:val="000000"/>
                <w:sz w:val="20"/>
                <w:szCs w:val="20"/>
              </w:rPr>
              <w:t>) ,</w:t>
            </w:r>
            <w:proofErr w:type="gramEnd"/>
            <w:r>
              <w:rPr>
                <w:rFonts w:ascii="Arial" w:hAnsi="Arial" w:cs="Arial"/>
                <w:color w:val="000000"/>
                <w:sz w:val="20"/>
                <w:szCs w:val="20"/>
              </w:rPr>
              <w:t xml:space="preserve"> «Мнемозина»</w:t>
            </w:r>
          </w:p>
        </w:tc>
        <w:tc>
          <w:tcPr>
            <w:tcW w:w="913" w:type="pct"/>
            <w:tcBorders>
              <w:top w:val="doub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0,57</w:t>
            </w:r>
          </w:p>
        </w:tc>
        <w:tc>
          <w:tcPr>
            <w:tcW w:w="720"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55,00</w:t>
            </w:r>
          </w:p>
        </w:tc>
        <w:tc>
          <w:tcPr>
            <w:tcW w:w="674"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Генденштейн</w:t>
            </w:r>
            <w:proofErr w:type="spellEnd"/>
            <w:r>
              <w:rPr>
                <w:rFonts w:ascii="Arial" w:hAnsi="Arial" w:cs="Arial"/>
                <w:color w:val="000000"/>
                <w:sz w:val="20"/>
                <w:szCs w:val="20"/>
              </w:rPr>
              <w:t xml:space="preserve"> Л.Э. Физика 10-11 (углубленный уровень) «Мнемозина»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5,57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67,10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25,64</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Кабардин</w:t>
            </w:r>
            <w:proofErr w:type="spellEnd"/>
            <w:r>
              <w:rPr>
                <w:rFonts w:ascii="Arial" w:hAnsi="Arial" w:cs="Arial"/>
                <w:color w:val="000000"/>
                <w:sz w:val="20"/>
                <w:szCs w:val="20"/>
              </w:rPr>
              <w:t xml:space="preserve"> О.Ф. и др. /под ред. </w:t>
            </w:r>
            <w:proofErr w:type="spellStart"/>
            <w:r>
              <w:rPr>
                <w:rFonts w:ascii="Arial" w:hAnsi="Arial" w:cs="Arial"/>
                <w:color w:val="000000"/>
                <w:sz w:val="20"/>
                <w:szCs w:val="20"/>
              </w:rPr>
              <w:t>Пинского</w:t>
            </w:r>
            <w:proofErr w:type="spellEnd"/>
            <w:r>
              <w:rPr>
                <w:rFonts w:ascii="Arial" w:hAnsi="Arial" w:cs="Arial"/>
                <w:color w:val="000000"/>
                <w:sz w:val="20"/>
                <w:szCs w:val="20"/>
              </w:rPr>
              <w:t xml:space="preserve"> А.А. Физика 10-11 (углубленный уровень)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1,14</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70,13</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25,00</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Касьянов В.А. Физика 10-11 (углубленный уровень),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11,29</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61,41</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8,86</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Касьянов </w:t>
            </w:r>
            <w:proofErr w:type="spellStart"/>
            <w:r>
              <w:rPr>
                <w:rFonts w:ascii="Arial" w:hAnsi="Arial" w:cs="Arial"/>
                <w:color w:val="000000"/>
                <w:sz w:val="20"/>
                <w:szCs w:val="20"/>
              </w:rPr>
              <w:t>В.А.Физика</w:t>
            </w:r>
            <w:proofErr w:type="spellEnd"/>
            <w:r>
              <w:rPr>
                <w:rFonts w:ascii="Arial" w:hAnsi="Arial" w:cs="Arial"/>
                <w:color w:val="000000"/>
                <w:sz w:val="20"/>
                <w:szCs w:val="20"/>
              </w:rPr>
              <w:t xml:space="preserve"> 10-11 (базовый уровень</w:t>
            </w:r>
            <w:proofErr w:type="gramStart"/>
            <w:r>
              <w:rPr>
                <w:rFonts w:ascii="Arial" w:hAnsi="Arial" w:cs="Arial"/>
                <w:color w:val="000000"/>
                <w:sz w:val="20"/>
                <w:szCs w:val="20"/>
              </w:rPr>
              <w:t>) ,</w:t>
            </w:r>
            <w:proofErr w:type="gramEnd"/>
            <w:r>
              <w:rPr>
                <w:rFonts w:ascii="Arial" w:hAnsi="Arial" w:cs="Arial"/>
                <w:color w:val="000000"/>
                <w:sz w:val="20"/>
                <w:szCs w:val="20"/>
              </w:rPr>
              <w:t xml:space="preserve">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3,71</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60,19</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7,69</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Мякишев</w:t>
            </w:r>
            <w:proofErr w:type="spellEnd"/>
            <w:r>
              <w:rPr>
                <w:rFonts w:ascii="Arial" w:hAnsi="Arial" w:cs="Arial"/>
                <w:color w:val="000000"/>
                <w:sz w:val="20"/>
                <w:szCs w:val="20"/>
              </w:rPr>
              <w:t xml:space="preserve"> Г.Я., </w:t>
            </w:r>
            <w:proofErr w:type="spellStart"/>
            <w:r>
              <w:rPr>
                <w:rFonts w:ascii="Arial" w:hAnsi="Arial" w:cs="Arial"/>
                <w:color w:val="000000"/>
                <w:sz w:val="20"/>
                <w:szCs w:val="20"/>
              </w:rPr>
              <w:t>Буховцев</w:t>
            </w:r>
            <w:proofErr w:type="spellEnd"/>
            <w:r>
              <w:rPr>
                <w:rFonts w:ascii="Arial" w:hAnsi="Arial" w:cs="Arial"/>
                <w:color w:val="000000"/>
                <w:sz w:val="20"/>
                <w:szCs w:val="20"/>
              </w:rPr>
              <w:t xml:space="preserve"> Б.Б и др. Физика 10-11 (базовый уровень). Издательство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42,29</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53,37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6,42</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7</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Мякишев</w:t>
            </w:r>
            <w:proofErr w:type="spellEnd"/>
            <w:r>
              <w:rPr>
                <w:rFonts w:ascii="Arial" w:hAnsi="Arial" w:cs="Arial"/>
                <w:color w:val="000000"/>
                <w:sz w:val="20"/>
                <w:szCs w:val="20"/>
              </w:rPr>
              <w:t xml:space="preserve"> Г.Я., Механика (Молекулярная физика и термодинамика; Колебания и волны; Электродинамика; Квантовая физика) (углубленный уровень)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35,43</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60,09</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14,11</w:t>
            </w:r>
          </w:p>
        </w:tc>
      </w:tr>
      <w:tr w:rsidR="000F1E2E" w:rsidRPr="00E1048C" w:rsidTr="000F1E2E">
        <w:trPr>
          <w:trHeight w:val="460"/>
          <w:jc w:val="center"/>
        </w:trPr>
        <w:tc>
          <w:tcPr>
            <w:tcW w:w="139" w:type="pct"/>
            <w:shd w:val="clear" w:color="auto" w:fill="auto"/>
            <w:noWrap/>
            <w:vAlign w:val="center"/>
          </w:tcPr>
          <w:p w:rsidR="000F1E2E" w:rsidRPr="00D13A1A" w:rsidRDefault="000F1E2E" w:rsidP="000F1E2E">
            <w:pPr>
              <w:jc w:val="center"/>
              <w:rPr>
                <w:rFonts w:ascii="Arial" w:hAnsi="Arial" w:cs="Arial"/>
                <w:color w:val="000000"/>
                <w:sz w:val="20"/>
                <w:szCs w:val="20"/>
              </w:rPr>
            </w:pPr>
            <w:r w:rsidRPr="00D13A1A">
              <w:rPr>
                <w:rFonts w:ascii="Arial" w:hAnsi="Arial" w:cs="Arial"/>
                <w:color w:val="000000"/>
                <w:sz w:val="20"/>
                <w:szCs w:val="20"/>
              </w:rPr>
              <w:t>8</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13,86</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56,32</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9,28</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57,69</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10,71</w:t>
            </w:r>
          </w:p>
        </w:tc>
      </w:tr>
    </w:tbl>
    <w:p w:rsidR="00582F84" w:rsidRDefault="00582F84">
      <w:pPr>
        <w:rPr>
          <w:rFonts w:ascii="Tahoma" w:hAnsi="Tahoma" w:cs="Tahoma"/>
        </w:rPr>
      </w:pPr>
      <w:r>
        <w:rPr>
          <w:rFonts w:ascii="Tahoma" w:hAnsi="Tahoma" w:cs="Tahoma"/>
        </w:rPr>
        <w:br w:type="page"/>
      </w:r>
    </w:p>
    <w:p w:rsidR="00192556" w:rsidRPr="00F35009" w:rsidRDefault="00192556" w:rsidP="00192556">
      <w:pPr>
        <w:jc w:val="right"/>
        <w:rPr>
          <w:rFonts w:ascii="Tahoma" w:hAnsi="Tahoma" w:cs="Tahoma"/>
        </w:rPr>
      </w:pPr>
      <w:r>
        <w:rPr>
          <w:rFonts w:ascii="Tahoma" w:hAnsi="Tahoma" w:cs="Tahoma"/>
        </w:rPr>
        <w:t>Таблица 1</w:t>
      </w:r>
      <w:r w:rsidR="00384EC6">
        <w:rPr>
          <w:rFonts w:ascii="Tahoma" w:hAnsi="Tahoma" w:cs="Tahoma"/>
        </w:rPr>
        <w:t>2</w:t>
      </w:r>
    </w:p>
    <w:p w:rsidR="00B53488" w:rsidRDefault="00192556"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7" w:name="_Toc521078320"/>
      <w:bookmarkStart w:id="8" w:name="_Toc14949060"/>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химии в </w:t>
      </w:r>
      <w:r w:rsidR="00F50CE7">
        <w:rPr>
          <w:rFonts w:ascii="Tahoma" w:hAnsi="Tahoma" w:cs="Tahoma"/>
          <w:sz w:val="28"/>
          <w:szCs w:val="28"/>
        </w:rPr>
        <w:t>2017</w:t>
      </w:r>
      <w:r>
        <w:rPr>
          <w:rFonts w:ascii="Tahoma" w:hAnsi="Tahoma" w:cs="Tahoma"/>
          <w:sz w:val="28"/>
          <w:szCs w:val="28"/>
        </w:rPr>
        <w:t xml:space="preserve"> г.</w:t>
      </w:r>
      <w:bookmarkEnd w:id="7"/>
      <w:bookmarkEnd w:id="8"/>
    </w:p>
    <w:tbl>
      <w:tblPr>
        <w:tblStyle w:val="af6"/>
        <w:tblW w:w="16019" w:type="dxa"/>
        <w:tblInd w:w="-431" w:type="dxa"/>
        <w:tblLayout w:type="fixed"/>
        <w:tblCellMar>
          <w:left w:w="28" w:type="dxa"/>
          <w:right w:w="28" w:type="dxa"/>
        </w:tblCellMar>
        <w:tblLook w:val="04A0" w:firstRow="1" w:lastRow="0" w:firstColumn="1" w:lastColumn="0" w:noHBand="0" w:noVBand="1"/>
      </w:tblPr>
      <w:tblGrid>
        <w:gridCol w:w="846"/>
        <w:gridCol w:w="2841"/>
        <w:gridCol w:w="2693"/>
        <w:gridCol w:w="993"/>
        <w:gridCol w:w="1134"/>
        <w:gridCol w:w="3260"/>
        <w:gridCol w:w="565"/>
        <w:gridCol w:w="566"/>
        <w:gridCol w:w="565"/>
        <w:gridCol w:w="566"/>
        <w:gridCol w:w="565"/>
        <w:gridCol w:w="566"/>
        <w:gridCol w:w="859"/>
      </w:tblGrid>
      <w:tr w:rsidR="00355544" w:rsidRPr="00F951D2" w:rsidTr="00582198">
        <w:trPr>
          <w:trHeight w:val="595"/>
          <w:tblHeader/>
        </w:trPr>
        <w:tc>
          <w:tcPr>
            <w:tcW w:w="846" w:type="dxa"/>
            <w:vMerge w:val="restart"/>
            <w:tcBorders>
              <w:top w:val="double" w:sz="4" w:space="0" w:color="auto"/>
            </w:tcBorders>
            <w:vAlign w:val="center"/>
            <w:hideMark/>
          </w:tcPr>
          <w:p w:rsidR="00355544" w:rsidRPr="00F951D2" w:rsidRDefault="00BE0129" w:rsidP="00BE0129">
            <w:pPr>
              <w:jc w:val="center"/>
              <w:rPr>
                <w:rFonts w:ascii="Arial" w:hAnsi="Arial" w:cs="Arial"/>
                <w:bCs/>
                <w:sz w:val="18"/>
                <w:szCs w:val="18"/>
              </w:rPr>
            </w:pPr>
            <w:r w:rsidRPr="00F951D2">
              <w:rPr>
                <w:rFonts w:ascii="Arial" w:hAnsi="Arial" w:cs="Arial"/>
                <w:bCs/>
                <w:sz w:val="18"/>
                <w:szCs w:val="18"/>
              </w:rPr>
              <w:t>№ задания в работе</w:t>
            </w:r>
          </w:p>
        </w:tc>
        <w:tc>
          <w:tcPr>
            <w:tcW w:w="2841"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Проверяемые требования (умения)</w:t>
            </w:r>
          </w:p>
        </w:tc>
        <w:tc>
          <w:tcPr>
            <w:tcW w:w="2693"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Перечень требований к уровню подготовки</w:t>
            </w:r>
          </w:p>
        </w:tc>
        <w:tc>
          <w:tcPr>
            <w:tcW w:w="993"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Уровень сложности задания</w:t>
            </w:r>
          </w:p>
        </w:tc>
        <w:tc>
          <w:tcPr>
            <w:tcW w:w="1134"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Макс. балл за выполнение задания</w:t>
            </w:r>
          </w:p>
        </w:tc>
        <w:tc>
          <w:tcPr>
            <w:tcW w:w="3260"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Категория участников</w:t>
            </w:r>
          </w:p>
        </w:tc>
        <w:tc>
          <w:tcPr>
            <w:tcW w:w="3393" w:type="dxa"/>
            <w:gridSpan w:val="6"/>
            <w:tcBorders>
              <w:top w:val="double" w:sz="4" w:space="0" w:color="auto"/>
            </w:tcBorders>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Доля участников, набравших соответствующий балл от общего числа участников</w:t>
            </w:r>
          </w:p>
        </w:tc>
        <w:tc>
          <w:tcPr>
            <w:tcW w:w="859" w:type="dxa"/>
            <w:vMerge w:val="restart"/>
            <w:tcBorders>
              <w:top w:val="double" w:sz="4" w:space="0" w:color="auto"/>
            </w:tcBorders>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 xml:space="preserve">Процент </w:t>
            </w:r>
            <w:proofErr w:type="spellStart"/>
            <w:proofErr w:type="gramStart"/>
            <w:r w:rsidRPr="00F951D2">
              <w:rPr>
                <w:rFonts w:ascii="Arial" w:hAnsi="Arial" w:cs="Arial"/>
                <w:bCs/>
                <w:sz w:val="18"/>
                <w:szCs w:val="18"/>
              </w:rPr>
              <w:t>выполне</w:t>
            </w:r>
            <w:proofErr w:type="spellEnd"/>
            <w:r w:rsidR="00422232" w:rsidRPr="00F951D2">
              <w:rPr>
                <w:rFonts w:ascii="Arial" w:hAnsi="Arial" w:cs="Arial"/>
                <w:bCs/>
                <w:sz w:val="18"/>
                <w:szCs w:val="18"/>
                <w:lang w:val="en-US"/>
              </w:rPr>
              <w:t>-</w:t>
            </w:r>
            <w:proofErr w:type="spellStart"/>
            <w:r w:rsidRPr="00F951D2">
              <w:rPr>
                <w:rFonts w:ascii="Arial" w:hAnsi="Arial" w:cs="Arial"/>
                <w:bCs/>
                <w:sz w:val="18"/>
                <w:szCs w:val="18"/>
              </w:rPr>
              <w:t>ния</w:t>
            </w:r>
            <w:proofErr w:type="spellEnd"/>
            <w:proofErr w:type="gramEnd"/>
          </w:p>
        </w:tc>
      </w:tr>
      <w:tr w:rsidR="00355544" w:rsidRPr="00F951D2" w:rsidTr="00582198">
        <w:trPr>
          <w:trHeight w:val="58"/>
          <w:tblHeader/>
        </w:trPr>
        <w:tc>
          <w:tcPr>
            <w:tcW w:w="846"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2841"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2693"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993"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1134"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3260" w:type="dxa"/>
            <w:vMerge/>
            <w:tcBorders>
              <w:bottom w:val="double" w:sz="4" w:space="0" w:color="auto"/>
            </w:tcBorders>
            <w:vAlign w:val="center"/>
            <w:hideMark/>
          </w:tcPr>
          <w:p w:rsidR="00355544" w:rsidRPr="00F951D2" w:rsidRDefault="00355544" w:rsidP="00355544">
            <w:pPr>
              <w:rPr>
                <w:rFonts w:ascii="Arial" w:hAnsi="Arial" w:cs="Arial"/>
                <w:b/>
                <w:bCs/>
                <w:sz w:val="18"/>
                <w:szCs w:val="18"/>
              </w:rPr>
            </w:pPr>
          </w:p>
        </w:tc>
        <w:tc>
          <w:tcPr>
            <w:tcW w:w="565"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0</w:t>
            </w:r>
          </w:p>
        </w:tc>
        <w:tc>
          <w:tcPr>
            <w:tcW w:w="566"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1</w:t>
            </w:r>
          </w:p>
        </w:tc>
        <w:tc>
          <w:tcPr>
            <w:tcW w:w="565"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2</w:t>
            </w:r>
          </w:p>
        </w:tc>
        <w:tc>
          <w:tcPr>
            <w:tcW w:w="566"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3</w:t>
            </w:r>
          </w:p>
        </w:tc>
        <w:tc>
          <w:tcPr>
            <w:tcW w:w="565"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4</w:t>
            </w:r>
          </w:p>
        </w:tc>
        <w:tc>
          <w:tcPr>
            <w:tcW w:w="566"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5</w:t>
            </w:r>
          </w:p>
        </w:tc>
        <w:tc>
          <w:tcPr>
            <w:tcW w:w="859" w:type="dxa"/>
            <w:vMerge/>
            <w:tcBorders>
              <w:bottom w:val="double" w:sz="4" w:space="0" w:color="auto"/>
            </w:tcBorders>
            <w:vAlign w:val="center"/>
            <w:hideMark/>
          </w:tcPr>
          <w:p w:rsidR="00355544" w:rsidRPr="00F951D2" w:rsidRDefault="00355544" w:rsidP="00582198">
            <w:pPr>
              <w:jc w:val="center"/>
              <w:rPr>
                <w:rFonts w:ascii="Arial" w:hAnsi="Arial" w:cs="Arial"/>
                <w:b/>
                <w:bCs/>
                <w:sz w:val="18"/>
                <w:szCs w:val="18"/>
              </w:rPr>
            </w:pPr>
          </w:p>
        </w:tc>
      </w:tr>
      <w:tr w:rsidR="00BE0129" w:rsidRPr="00F951D2" w:rsidTr="00582198">
        <w:trPr>
          <w:trHeight w:val="153"/>
          <w:tblHeader/>
        </w:trPr>
        <w:tc>
          <w:tcPr>
            <w:tcW w:w="846"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1</w:t>
            </w:r>
          </w:p>
        </w:tc>
        <w:tc>
          <w:tcPr>
            <w:tcW w:w="2841"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2</w:t>
            </w:r>
          </w:p>
        </w:tc>
        <w:tc>
          <w:tcPr>
            <w:tcW w:w="2693"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3</w:t>
            </w:r>
          </w:p>
        </w:tc>
        <w:tc>
          <w:tcPr>
            <w:tcW w:w="993"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4</w:t>
            </w:r>
          </w:p>
        </w:tc>
        <w:tc>
          <w:tcPr>
            <w:tcW w:w="1134"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5</w:t>
            </w:r>
          </w:p>
        </w:tc>
        <w:tc>
          <w:tcPr>
            <w:tcW w:w="3260"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6</w:t>
            </w:r>
          </w:p>
        </w:tc>
        <w:tc>
          <w:tcPr>
            <w:tcW w:w="3393" w:type="dxa"/>
            <w:gridSpan w:val="6"/>
            <w:tcBorders>
              <w:top w:val="double" w:sz="4" w:space="0" w:color="auto"/>
              <w:bottom w:val="double" w:sz="4" w:space="0" w:color="auto"/>
            </w:tcBorders>
            <w:noWrap/>
            <w:vAlign w:val="center"/>
          </w:tcPr>
          <w:p w:rsidR="00BE0129" w:rsidRPr="00F951D2" w:rsidRDefault="00BE0129" w:rsidP="00582198">
            <w:pPr>
              <w:jc w:val="center"/>
              <w:rPr>
                <w:rFonts w:ascii="Arial" w:hAnsi="Arial" w:cs="Arial"/>
                <w:bCs/>
                <w:sz w:val="18"/>
                <w:szCs w:val="18"/>
              </w:rPr>
            </w:pPr>
            <w:r w:rsidRPr="00F951D2">
              <w:rPr>
                <w:rFonts w:ascii="Arial" w:hAnsi="Arial" w:cs="Arial"/>
                <w:bCs/>
                <w:sz w:val="18"/>
                <w:szCs w:val="18"/>
              </w:rPr>
              <w:t>7</w:t>
            </w:r>
          </w:p>
        </w:tc>
        <w:tc>
          <w:tcPr>
            <w:tcW w:w="859" w:type="dxa"/>
            <w:tcBorders>
              <w:top w:val="double" w:sz="4" w:space="0" w:color="auto"/>
              <w:bottom w:val="double" w:sz="4" w:space="0" w:color="auto"/>
            </w:tcBorders>
            <w:vAlign w:val="center"/>
          </w:tcPr>
          <w:p w:rsidR="00BE0129" w:rsidRPr="00F951D2" w:rsidRDefault="00BE0129" w:rsidP="00582198">
            <w:pPr>
              <w:jc w:val="center"/>
              <w:rPr>
                <w:rFonts w:ascii="Arial" w:hAnsi="Arial" w:cs="Arial"/>
                <w:bCs/>
                <w:sz w:val="18"/>
                <w:szCs w:val="18"/>
              </w:rPr>
            </w:pPr>
            <w:r w:rsidRPr="00F951D2">
              <w:rPr>
                <w:rFonts w:ascii="Arial" w:hAnsi="Arial" w:cs="Arial"/>
                <w:bCs/>
                <w:sz w:val="18"/>
                <w:szCs w:val="18"/>
              </w:rPr>
              <w:t>8</w:t>
            </w:r>
          </w:p>
        </w:tc>
      </w:tr>
      <w:tr w:rsidR="00355544" w:rsidRPr="00F951D2" w:rsidTr="00582198">
        <w:trPr>
          <w:trHeight w:val="255"/>
        </w:trPr>
        <w:tc>
          <w:tcPr>
            <w:tcW w:w="16019" w:type="dxa"/>
            <w:gridSpan w:val="13"/>
            <w:tcBorders>
              <w:top w:val="double" w:sz="4" w:space="0" w:color="auto"/>
            </w:tcBorders>
            <w:vAlign w:val="center"/>
            <w:hideMark/>
          </w:tcPr>
          <w:p w:rsidR="00355544" w:rsidRPr="00F951D2" w:rsidRDefault="00355544" w:rsidP="00582198">
            <w:pPr>
              <w:jc w:val="center"/>
              <w:rPr>
                <w:rFonts w:ascii="Arial" w:hAnsi="Arial" w:cs="Arial"/>
                <w:b/>
                <w:bCs/>
                <w:sz w:val="18"/>
                <w:szCs w:val="18"/>
              </w:rPr>
            </w:pPr>
            <w:r w:rsidRPr="00F951D2">
              <w:rPr>
                <w:rFonts w:ascii="Arial" w:hAnsi="Arial" w:cs="Arial"/>
                <w:b/>
                <w:bCs/>
                <w:sz w:val="18"/>
                <w:szCs w:val="18"/>
              </w:rPr>
              <w:t>Часть 1</w:t>
            </w:r>
          </w:p>
        </w:tc>
      </w:tr>
      <w:tr w:rsidR="00582198" w:rsidRPr="00F951D2" w:rsidTr="00384EC6">
        <w:trPr>
          <w:trHeight w:val="633"/>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Строение электронных оболочек атомов элементов первых четырёх периодов: s-, р- и d-элементы. Электронная конфигурация атома. Основное и возбуждённое состояние атомов.</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Применять основные положения химических теорий (строения атома, химической связи, электролитической диссоциации, кислот и оснований, строения органических соединений, химической кинетики) для анализа строения и свойств веществ.</w:t>
            </w:r>
            <w:r w:rsidRPr="00F951D2">
              <w:rPr>
                <w:rFonts w:ascii="Arial" w:hAnsi="Arial" w:cs="Arial"/>
                <w:spacing w:val="-6"/>
                <w:sz w:val="18"/>
                <w:szCs w:val="18"/>
              </w:rPr>
              <w:br/>
              <w:t>Характеризовать: S-, р- и с/-элементы по их положению в Периодической системе Д.И. Менделеева.</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19,84</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80,16</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80,16</w:t>
            </w:r>
          </w:p>
        </w:tc>
      </w:tr>
      <w:tr w:rsidR="00582198" w:rsidRPr="00F951D2" w:rsidTr="00384EC6">
        <w:trPr>
          <w:trHeight w:val="55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12,57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87,43</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87,43</w:t>
            </w:r>
          </w:p>
        </w:tc>
      </w:tr>
      <w:tr w:rsidR="00582198" w:rsidRPr="00F951D2" w:rsidTr="00384EC6">
        <w:trPr>
          <w:trHeight w:val="423"/>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459"/>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14,50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85,50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85,50</w:t>
            </w:r>
          </w:p>
        </w:tc>
      </w:tr>
      <w:tr w:rsidR="00582198" w:rsidRPr="00F951D2" w:rsidTr="00135D32">
        <w:trPr>
          <w:trHeight w:val="1035"/>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Закономерности изменения химических свойств элементов и их соединений по периодам и группам. Общая характеристика металлов IA-IIIA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IVА-VIIА групп в связи с их положением в Периодической системе химических элементов Д.И. Менделеева и особенностями строения их атомов</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Понимать смысл Периодического закона Д.И. Менделеева и использовать его для качественного анализа и обоснования основных закономерностей строения атомов, свойств химических элементов и их соединений.</w:t>
            </w:r>
            <w:r w:rsidRPr="00F951D2">
              <w:rPr>
                <w:rFonts w:ascii="Arial" w:hAnsi="Arial" w:cs="Arial"/>
                <w:spacing w:val="-6"/>
                <w:sz w:val="18"/>
                <w:szCs w:val="18"/>
              </w:rPr>
              <w:br/>
              <w:t>Объяснять: зависимость свойств химических элементов и их соединений от положения элемента в Периодической системе Д.И. Менделеева.</w:t>
            </w:r>
            <w:r w:rsidRPr="00F951D2">
              <w:rPr>
                <w:rFonts w:ascii="Arial" w:hAnsi="Arial" w:cs="Arial"/>
                <w:spacing w:val="-6"/>
                <w:sz w:val="18"/>
                <w:szCs w:val="18"/>
              </w:rPr>
              <w:br/>
              <w:t>Характеризовать: S-, р- и с/-элементы по их положению в Периодической системе Д.И. Менделеева.</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13,49</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86,51</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86,51</w:t>
            </w:r>
          </w:p>
        </w:tc>
      </w:tr>
      <w:tr w:rsidR="00582198" w:rsidRPr="00F951D2" w:rsidTr="00135D32">
        <w:trPr>
          <w:trHeight w:val="1078"/>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11,14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88,86</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88,86</w:t>
            </w:r>
          </w:p>
        </w:tc>
      </w:tr>
      <w:tr w:rsidR="00582198" w:rsidRPr="00F951D2" w:rsidTr="00135D32">
        <w:trPr>
          <w:trHeight w:val="1089"/>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384EC6">
        <w:trPr>
          <w:trHeight w:val="712"/>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11,76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88,24</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88,24</w:t>
            </w:r>
          </w:p>
        </w:tc>
      </w:tr>
      <w:tr w:rsidR="00582198" w:rsidRPr="00F951D2" w:rsidTr="00582198">
        <w:trPr>
          <w:trHeight w:val="1467"/>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proofErr w:type="spellStart"/>
            <w:r w:rsidRPr="00F951D2">
              <w:rPr>
                <w:rFonts w:ascii="Arial" w:hAnsi="Arial" w:cs="Arial"/>
                <w:spacing w:val="-6"/>
                <w:sz w:val="18"/>
                <w:szCs w:val="18"/>
              </w:rPr>
              <w:t>Электроотрицательность</w:t>
            </w:r>
            <w:proofErr w:type="spellEnd"/>
            <w:r w:rsidRPr="00F951D2">
              <w:rPr>
                <w:rFonts w:ascii="Arial" w:hAnsi="Arial" w:cs="Arial"/>
                <w:spacing w:val="-6"/>
                <w:sz w:val="18"/>
                <w:szCs w:val="18"/>
              </w:rPr>
              <w:t>. Степень окисления и валентность химических элементов</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Понимать смысл важнейших понятий (выделять их характерные признаки): вещество, химический элемент, атом, молекула, относительные атомные и молекулярные массы, ион, изотопы, химическая связь, </w:t>
            </w:r>
            <w:proofErr w:type="spellStart"/>
            <w:r w:rsidRPr="00F951D2">
              <w:rPr>
                <w:rFonts w:ascii="Arial" w:hAnsi="Arial" w:cs="Arial"/>
                <w:spacing w:val="-6"/>
                <w:sz w:val="18"/>
                <w:szCs w:val="18"/>
              </w:rPr>
              <w:t>электроотрицательность</w:t>
            </w:r>
            <w:proofErr w:type="spellEnd"/>
            <w:r w:rsidRPr="00F951D2">
              <w:rPr>
                <w:rFonts w:ascii="Arial" w:hAnsi="Arial" w:cs="Arial"/>
                <w:spacing w:val="-6"/>
                <w:sz w:val="18"/>
                <w:szCs w:val="1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электролиты и </w:t>
            </w:r>
            <w:proofErr w:type="spellStart"/>
            <w:r w:rsidRPr="00F951D2">
              <w:rPr>
                <w:rFonts w:ascii="Arial" w:hAnsi="Arial" w:cs="Arial"/>
                <w:spacing w:val="-6"/>
                <w:sz w:val="18"/>
                <w:szCs w:val="18"/>
              </w:rPr>
              <w:t>неэлектролиты</w:t>
            </w:r>
            <w:proofErr w:type="spellEnd"/>
            <w:r w:rsidRPr="00F951D2">
              <w:rPr>
                <w:rFonts w:ascii="Arial" w:hAnsi="Arial" w:cs="Arial"/>
                <w:spacing w:val="-6"/>
                <w:sz w:val="18"/>
                <w:szCs w:val="18"/>
              </w:rPr>
              <w:t>,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углеродный скелет, функциональная группа, изомерия и гомология, структурная и пространственная изомерия, основные типы реакций в неорганической и органической химии.</w:t>
            </w:r>
            <w:r w:rsidRPr="00F951D2">
              <w:rPr>
                <w:rFonts w:ascii="Arial" w:hAnsi="Arial" w:cs="Arial"/>
                <w:spacing w:val="-6"/>
                <w:sz w:val="18"/>
                <w:szCs w:val="18"/>
              </w:rPr>
              <w:br/>
              <w:t>Определять/ классифицировать: валентность, степень окисления химических элементов, заряды ионов.</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20,63</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79,37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79,37</w:t>
            </w:r>
          </w:p>
        </w:tc>
      </w:tr>
      <w:tr w:rsidR="00582198" w:rsidRPr="00F951D2" w:rsidTr="00582198">
        <w:trPr>
          <w:trHeight w:val="1754"/>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14,86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85,14</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85,14</w:t>
            </w:r>
          </w:p>
        </w:tc>
      </w:tr>
      <w:tr w:rsidR="00582198" w:rsidRPr="00F951D2" w:rsidTr="00135D32">
        <w:trPr>
          <w:trHeight w:val="131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838"/>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16,39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83,61</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83,61</w:t>
            </w:r>
          </w:p>
        </w:tc>
      </w:tr>
      <w:tr w:rsidR="00582198" w:rsidRPr="00F951D2" w:rsidTr="00384EC6">
        <w:trPr>
          <w:trHeight w:val="504"/>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4</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вид химических связей в соединениях и тип кристаллической решетки.</w:t>
            </w:r>
            <w:r w:rsidRPr="00F951D2">
              <w:rPr>
                <w:rFonts w:ascii="Arial" w:hAnsi="Arial" w:cs="Arial"/>
                <w:spacing w:val="-6"/>
                <w:sz w:val="18"/>
                <w:szCs w:val="18"/>
              </w:rPr>
              <w:br/>
              <w:t>Объяснять: природу химической связи (ионной, ковалентной, металлической, водородной); зависимость свойств неорганических и органических веществ от их состава и строения.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37,30</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62,70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62,70</w:t>
            </w:r>
          </w:p>
        </w:tc>
      </w:tr>
      <w:tr w:rsidR="00582198" w:rsidRPr="00F951D2" w:rsidTr="00384EC6">
        <w:trPr>
          <w:trHeight w:val="5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34,86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65,14</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65,14</w:t>
            </w:r>
          </w:p>
        </w:tc>
      </w:tr>
      <w:tr w:rsidR="00582198" w:rsidRPr="00F951D2" w:rsidTr="00384EC6">
        <w:trPr>
          <w:trHeight w:val="494"/>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384EC6">
        <w:trPr>
          <w:trHeight w:val="43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35,50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64,50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64,50</w:t>
            </w:r>
          </w:p>
        </w:tc>
      </w:tr>
      <w:tr w:rsidR="00582198" w:rsidRPr="00F951D2" w:rsidTr="00582198">
        <w:trPr>
          <w:trHeight w:val="616"/>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5</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Классификация неорганических веществ. Номенклатура неорганических веществ (тривиальная и международная)</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Классифицировать неорганические и органические вещества по всем известным классификационным признакам. Определять/ классифицировать: принадлежность веществ к различным классам неорганических и органических соединений.</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15,87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84,13</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84,13</w:t>
            </w:r>
          </w:p>
        </w:tc>
      </w:tr>
      <w:tr w:rsidR="00582198" w:rsidRPr="00F951D2" w:rsidTr="00F951D2">
        <w:trPr>
          <w:trHeight w:val="54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86,00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86,00</w:t>
            </w:r>
          </w:p>
        </w:tc>
      </w:tr>
      <w:tr w:rsidR="00582198" w:rsidRPr="00F951D2" w:rsidTr="00F951D2">
        <w:trPr>
          <w:trHeight w:val="32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86"/>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14,50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85,50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85,50</w:t>
            </w:r>
          </w:p>
        </w:tc>
      </w:tr>
      <w:tr w:rsidR="00582198" w:rsidRPr="00F951D2" w:rsidTr="00384EC6">
        <w:trPr>
          <w:trHeight w:val="458"/>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6</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Характерные химические свойства простых веществ-металлов: щелочных, щелочноземельных, алюминия; переходных металлов: меди, цинка, хрома, железа. Характерные химические свойства простых веществ-неметаллов: водорода, галогенов, кислорода, серы, азота, фосфора, углерода, кремния</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общие химические свойства простых веществ - металлов и неметаллов.</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23,81</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76,19</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76,19</w:t>
            </w:r>
          </w:p>
        </w:tc>
      </w:tr>
      <w:tr w:rsidR="00582198" w:rsidRPr="00F951D2" w:rsidTr="00384EC6">
        <w:trPr>
          <w:trHeight w:val="55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81,43</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81,43</w:t>
            </w:r>
          </w:p>
        </w:tc>
      </w:tr>
      <w:tr w:rsidR="00582198" w:rsidRPr="00F951D2" w:rsidTr="00384EC6">
        <w:trPr>
          <w:trHeight w:val="377"/>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384EC6">
        <w:trPr>
          <w:trHeight w:val="426"/>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19,96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80,04</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80,04</w:t>
            </w:r>
          </w:p>
        </w:tc>
      </w:tr>
      <w:tr w:rsidR="00582198" w:rsidRPr="00F951D2" w:rsidTr="00582198">
        <w:trPr>
          <w:trHeight w:val="1588"/>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7</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Характерные химические свойства оснований и амфотерных гидроксидов. Характерные химические свойства кислот. Характерные химические свойства солей: средних, кислых, основных; комплексных (на примере </w:t>
            </w:r>
            <w:proofErr w:type="spellStart"/>
            <w:r w:rsidRPr="00F951D2">
              <w:rPr>
                <w:rFonts w:ascii="Arial" w:hAnsi="Arial" w:cs="Arial"/>
                <w:spacing w:val="-6"/>
                <w:sz w:val="18"/>
                <w:szCs w:val="18"/>
              </w:rPr>
              <w:t>гидро-ксосоединений</w:t>
            </w:r>
            <w:proofErr w:type="spellEnd"/>
            <w:r w:rsidRPr="00F951D2">
              <w:rPr>
                <w:rFonts w:ascii="Arial" w:hAnsi="Arial" w:cs="Arial"/>
                <w:spacing w:val="-6"/>
                <w:sz w:val="18"/>
                <w:szCs w:val="18"/>
              </w:rPr>
              <w:t xml:space="preserve"> алюминия и цинка). Электролитическая диссоциация электролитов в водных растворах. Сильные и слабые электролиты. Реакции ионного обмена</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общие химические свойства основных классов неорганических соединений, свойства отдельных представителей этих классов.</w:t>
            </w:r>
            <w:r w:rsidRPr="00F951D2">
              <w:rPr>
                <w:rFonts w:ascii="Arial" w:hAnsi="Arial" w:cs="Arial"/>
                <w:spacing w:val="-6"/>
                <w:sz w:val="18"/>
                <w:szCs w:val="18"/>
              </w:rPr>
              <w:br/>
              <w:t xml:space="preserve">Понимать смысл важнейших понятий (выделять их характерные признаки): вещество, химический элемент, атом, молекула, относительные атомные и молекулярные массы, ион, изотопы, химическая связь, </w:t>
            </w:r>
            <w:proofErr w:type="spellStart"/>
            <w:r w:rsidRPr="00F951D2">
              <w:rPr>
                <w:rFonts w:ascii="Arial" w:hAnsi="Arial" w:cs="Arial"/>
                <w:spacing w:val="-6"/>
                <w:sz w:val="18"/>
                <w:szCs w:val="18"/>
              </w:rPr>
              <w:t>электроотрицательность</w:t>
            </w:r>
            <w:proofErr w:type="spellEnd"/>
            <w:r w:rsidRPr="00F951D2">
              <w:rPr>
                <w:rFonts w:ascii="Arial" w:hAnsi="Arial" w:cs="Arial"/>
                <w:spacing w:val="-6"/>
                <w:sz w:val="18"/>
                <w:szCs w:val="1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электролиты и </w:t>
            </w:r>
            <w:proofErr w:type="spellStart"/>
            <w:r w:rsidRPr="00F951D2">
              <w:rPr>
                <w:rFonts w:ascii="Arial" w:hAnsi="Arial" w:cs="Arial"/>
                <w:spacing w:val="-6"/>
                <w:sz w:val="18"/>
                <w:szCs w:val="18"/>
              </w:rPr>
              <w:t>неэлектролиты</w:t>
            </w:r>
            <w:proofErr w:type="spellEnd"/>
            <w:r w:rsidRPr="00F951D2">
              <w:rPr>
                <w:rFonts w:ascii="Arial" w:hAnsi="Arial" w:cs="Arial"/>
                <w:spacing w:val="-6"/>
                <w:sz w:val="18"/>
                <w:szCs w:val="18"/>
              </w:rPr>
              <w:t>,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углеродный скелет, функциональная группа, изомерия и гомология, структурная и пространственная изомерия, основные типы реакций в неорганической и органической химии.</w:t>
            </w:r>
            <w:r w:rsidRPr="00F951D2">
              <w:rPr>
                <w:rFonts w:ascii="Arial" w:hAnsi="Arial" w:cs="Arial"/>
                <w:spacing w:val="-6"/>
                <w:sz w:val="18"/>
                <w:szCs w:val="18"/>
              </w:rPr>
              <w:br/>
              <w:t>Выявлять взаимосвязи понятий.</w:t>
            </w:r>
            <w:r w:rsidRPr="00F951D2">
              <w:rPr>
                <w:rFonts w:ascii="Arial" w:hAnsi="Arial" w:cs="Arial"/>
                <w:spacing w:val="-6"/>
                <w:sz w:val="18"/>
                <w:szCs w:val="18"/>
              </w:rPr>
              <w:br/>
              <w:t>Применять основные положения химических теорий (строения атома, химической связи, электролитической диссоциации, кислот и оснований, строения органических соединений, химической кинетики) для анализа строения и свойств веществ.</w:t>
            </w:r>
            <w:r w:rsidRPr="00F951D2">
              <w:rPr>
                <w:rFonts w:ascii="Arial" w:hAnsi="Arial" w:cs="Arial"/>
                <w:spacing w:val="-6"/>
                <w:sz w:val="18"/>
                <w:szCs w:val="18"/>
              </w:rPr>
              <w:br/>
              <w:t xml:space="preserve">Объяснять: сущность изученных видов химических реакций: электролитической диссоциации, ионного обмена, </w:t>
            </w:r>
            <w:proofErr w:type="spellStart"/>
            <w:r w:rsidRPr="00F951D2">
              <w:rPr>
                <w:rFonts w:ascii="Arial" w:hAnsi="Arial" w:cs="Arial"/>
                <w:spacing w:val="-6"/>
                <w:sz w:val="18"/>
                <w:szCs w:val="18"/>
              </w:rPr>
              <w:t>окислительно</w:t>
            </w:r>
            <w:proofErr w:type="spellEnd"/>
            <w:r w:rsidRPr="00F951D2">
              <w:rPr>
                <w:rFonts w:ascii="Arial" w:hAnsi="Arial" w:cs="Arial"/>
                <w:spacing w:val="-6"/>
                <w:sz w:val="18"/>
                <w:szCs w:val="18"/>
              </w:rPr>
              <w:t>-восстановительных (и составлять их уравнения).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10,32</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21,43</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68,25</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78,97</w:t>
            </w:r>
          </w:p>
        </w:tc>
      </w:tr>
      <w:tr w:rsidR="00582198" w:rsidRPr="00F951D2" w:rsidTr="00135D32">
        <w:trPr>
          <w:trHeight w:val="111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24,29</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72,29</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84,43</w:t>
            </w:r>
          </w:p>
        </w:tc>
      </w:tr>
      <w:tr w:rsidR="00582198" w:rsidRPr="00F951D2" w:rsidTr="00135D32">
        <w:trPr>
          <w:trHeight w:val="1133"/>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16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5,25</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23,53</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71,22</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82,98</w:t>
            </w:r>
          </w:p>
        </w:tc>
      </w:tr>
      <w:tr w:rsidR="00582198" w:rsidRPr="00F951D2" w:rsidTr="00384EC6">
        <w:trPr>
          <w:trHeight w:val="858"/>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8</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Характерные химические свойства неорганических веществ: -    простых веществ-металлов: щелочных, щелочноземельных, алюминия, переходных металлов (меди, цинка, хрома, железа); -    простых веществ-неметаллов: водорода, галогенов, кислорода, серы, азота, фосфора, углерода, кремния; -    оксидов: основных, амфотерных, кислотных; -    оснований и амфотерных гидроксидов; -    кислот; -    солей: средних, кислых, основных; комплексных (на примере гид-</w:t>
            </w:r>
            <w:proofErr w:type="spellStart"/>
            <w:r w:rsidRPr="00F951D2">
              <w:rPr>
                <w:rFonts w:ascii="Arial" w:hAnsi="Arial" w:cs="Arial"/>
                <w:spacing w:val="-6"/>
                <w:sz w:val="18"/>
                <w:szCs w:val="18"/>
              </w:rPr>
              <w:t>роксосоединений</w:t>
            </w:r>
            <w:proofErr w:type="spellEnd"/>
            <w:r w:rsidRPr="00F951D2">
              <w:rPr>
                <w:rFonts w:ascii="Arial" w:hAnsi="Arial" w:cs="Arial"/>
                <w:spacing w:val="-6"/>
                <w:sz w:val="18"/>
                <w:szCs w:val="18"/>
              </w:rPr>
              <w:t xml:space="preserve"> алюминия и цинка)</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общие химические свойства основных классов неорганических соединений, свойства отдельных представителей этих классов.</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30,16</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27,78</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42,06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55,95</w:t>
            </w:r>
          </w:p>
        </w:tc>
      </w:tr>
      <w:tr w:rsidR="00582198" w:rsidRPr="00F951D2" w:rsidTr="00384EC6">
        <w:trPr>
          <w:trHeight w:val="696"/>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20,57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30,57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48,86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64,14</w:t>
            </w:r>
          </w:p>
        </w:tc>
      </w:tr>
      <w:tr w:rsidR="00582198" w:rsidRPr="00F951D2" w:rsidTr="00384EC6">
        <w:trPr>
          <w:trHeight w:val="55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384EC6">
        <w:trPr>
          <w:trHeight w:val="5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23,11</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29,83</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47,06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61,97</w:t>
            </w:r>
          </w:p>
        </w:tc>
      </w:tr>
      <w:tr w:rsidR="00582198" w:rsidRPr="00F951D2" w:rsidTr="00F951D2">
        <w:trPr>
          <w:trHeight w:val="657"/>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9</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Характерные химические свойства неорганических веществ: -    простых веществ-металлов: щелочных, щелочноземельных, алюминия, переходных металлов (меди, цинка, хрома, железа); -    простых веществ-неметаллов: водорода, галогенов, кислорода, серы, азота, фосфора, углерода, кремния; -    оксидов: основных, амфотерных, кислотных; -    оснований и амфотерных гидроксидов; -    кислот; -    солей: средних, кислых, основных; комплексных (на примере гид-</w:t>
            </w:r>
            <w:proofErr w:type="spellStart"/>
            <w:r w:rsidRPr="00F951D2">
              <w:rPr>
                <w:rFonts w:ascii="Arial" w:hAnsi="Arial" w:cs="Arial"/>
                <w:spacing w:val="-6"/>
                <w:sz w:val="18"/>
                <w:szCs w:val="18"/>
              </w:rPr>
              <w:t>роксосоединений</w:t>
            </w:r>
            <w:proofErr w:type="spellEnd"/>
            <w:r w:rsidRPr="00F951D2">
              <w:rPr>
                <w:rFonts w:ascii="Arial" w:hAnsi="Arial" w:cs="Arial"/>
                <w:spacing w:val="-6"/>
                <w:sz w:val="18"/>
                <w:szCs w:val="18"/>
              </w:rPr>
              <w:t xml:space="preserve"> алюминия и цинка)</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общие химические свойства основных классов неорганических соединений, свойства отдельных представителей этих классов.</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37,30</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24,60</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38,10</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50,40</w:t>
            </w:r>
          </w:p>
        </w:tc>
      </w:tr>
      <w:tr w:rsidR="00582198" w:rsidRPr="00F951D2" w:rsidTr="00F951D2">
        <w:trPr>
          <w:trHeight w:val="694"/>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30,29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32,86</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36,86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53,29</w:t>
            </w:r>
          </w:p>
        </w:tc>
      </w:tr>
      <w:tr w:rsidR="00582198" w:rsidRPr="00F951D2" w:rsidTr="00F951D2">
        <w:trPr>
          <w:trHeight w:val="702"/>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531"/>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32,14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30,67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37,18</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52,52</w:t>
            </w:r>
          </w:p>
        </w:tc>
      </w:tr>
      <w:tr w:rsidR="00582198" w:rsidRPr="00F951D2" w:rsidTr="00582198">
        <w:trPr>
          <w:trHeight w:val="510"/>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10</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Взаимосвязь неорганических веществ</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общие химические свойства основных классов неорганических соединений, свойства отдельных представителей этих классов.</w:t>
            </w:r>
            <w:r w:rsidRPr="00F951D2">
              <w:rPr>
                <w:rFonts w:ascii="Arial" w:hAnsi="Arial" w:cs="Arial"/>
                <w:spacing w:val="-6"/>
                <w:sz w:val="18"/>
                <w:szCs w:val="18"/>
              </w:rPr>
              <w:br/>
              <w:t>Объяснять: зависимость свойств неорганических и органических веществ от их состава и строения.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7,14</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48,41</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44,44</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68,65</w:t>
            </w:r>
          </w:p>
        </w:tc>
      </w:tr>
      <w:tr w:rsidR="00582198" w:rsidRPr="00F951D2" w:rsidTr="00582198">
        <w:trPr>
          <w:trHeight w:val="510"/>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41,71</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52,86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73,71</w:t>
            </w:r>
          </w:p>
        </w:tc>
      </w:tr>
      <w:tr w:rsidR="00582198" w:rsidRPr="00F951D2" w:rsidTr="00F951D2">
        <w:trPr>
          <w:trHeight w:val="328"/>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5,88</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43,49</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50,63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72,37</w:t>
            </w:r>
          </w:p>
        </w:tc>
      </w:tr>
      <w:tr w:rsidR="00582198" w:rsidRPr="00F951D2" w:rsidTr="00F951D2">
        <w:trPr>
          <w:trHeight w:val="447"/>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11</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Классификация органических веществ. Номенклатура органических веществ (тривиальная и международная)</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принадлежность веществ к различным классам неорганических и органических соединений</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56,35</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43,65</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43,65</w:t>
            </w:r>
          </w:p>
        </w:tc>
      </w:tr>
      <w:tr w:rsidR="00582198" w:rsidRPr="00F951D2" w:rsidTr="00F951D2">
        <w:trPr>
          <w:trHeight w:val="514"/>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45,43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54,57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54,57</w:t>
            </w:r>
          </w:p>
        </w:tc>
      </w:tr>
      <w:tr w:rsidR="00582198" w:rsidRPr="00F951D2" w:rsidTr="00F951D2">
        <w:trPr>
          <w:trHeight w:val="267"/>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48"/>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48,32</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51,68</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51,68</w:t>
            </w:r>
          </w:p>
        </w:tc>
      </w:tr>
      <w:tr w:rsidR="00582198" w:rsidRPr="00F951D2" w:rsidTr="00F951D2">
        <w:trPr>
          <w:trHeight w:val="692"/>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12</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w:t>
            </w:r>
            <w:proofErr w:type="spellStart"/>
            <w:r w:rsidRPr="00F951D2">
              <w:rPr>
                <w:rFonts w:ascii="Arial" w:hAnsi="Arial" w:cs="Arial"/>
                <w:spacing w:val="-6"/>
                <w:sz w:val="18"/>
                <w:szCs w:val="18"/>
              </w:rPr>
              <w:t>орбиталей</w:t>
            </w:r>
            <w:proofErr w:type="spellEnd"/>
            <w:r w:rsidRPr="00F951D2">
              <w:rPr>
                <w:rFonts w:ascii="Arial" w:hAnsi="Arial" w:cs="Arial"/>
                <w:spacing w:val="-6"/>
                <w:sz w:val="18"/>
                <w:szCs w:val="18"/>
              </w:rPr>
              <w:t xml:space="preserve"> углерода. Радикал. Функциональная группа</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Применять основные положения химических теорий (строения атома, химической связи, электролитической диссоциации, кислот и оснований, строения органических соединений, химической кинетики) для анализа строения и свойств веществ.</w:t>
            </w:r>
            <w:r w:rsidRPr="00F951D2">
              <w:rPr>
                <w:rFonts w:ascii="Arial" w:hAnsi="Arial" w:cs="Arial"/>
                <w:spacing w:val="-6"/>
                <w:sz w:val="18"/>
                <w:szCs w:val="18"/>
              </w:rPr>
              <w:br/>
              <w:t>Определять/ классифицировать: вид химических связей в соединениях и тип кристаллической решетки; пространственное строение молекул; гомологи и изомеры.</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46,83</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53,17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53,17</w:t>
            </w:r>
          </w:p>
        </w:tc>
      </w:tr>
      <w:tr w:rsidR="00582198" w:rsidRPr="00F951D2" w:rsidTr="00F951D2">
        <w:trPr>
          <w:trHeight w:val="678"/>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40,29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59,71</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59,71</w:t>
            </w:r>
          </w:p>
        </w:tc>
      </w:tr>
      <w:tr w:rsidR="00582198" w:rsidRPr="00F951D2" w:rsidTr="00F951D2">
        <w:trPr>
          <w:trHeight w:val="443"/>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39"/>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42,02</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57,98</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57,98</w:t>
            </w:r>
          </w:p>
        </w:tc>
      </w:tr>
      <w:tr w:rsidR="00582198" w:rsidRPr="00F951D2" w:rsidTr="00F951D2">
        <w:trPr>
          <w:trHeight w:val="629"/>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13</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Характерные химические свойства углеводородов: </w:t>
            </w:r>
            <w:proofErr w:type="spellStart"/>
            <w:r w:rsidRPr="00F951D2">
              <w:rPr>
                <w:rFonts w:ascii="Arial" w:hAnsi="Arial" w:cs="Arial"/>
                <w:spacing w:val="-6"/>
                <w:sz w:val="18"/>
                <w:szCs w:val="18"/>
              </w:rPr>
              <w:t>алканов</w:t>
            </w:r>
            <w:proofErr w:type="spellEnd"/>
            <w:r w:rsidRPr="00F951D2">
              <w:rPr>
                <w:rFonts w:ascii="Arial" w:hAnsi="Arial" w:cs="Arial"/>
                <w:spacing w:val="-6"/>
                <w:sz w:val="18"/>
                <w:szCs w:val="18"/>
              </w:rPr>
              <w:t xml:space="preserve">, </w:t>
            </w:r>
            <w:proofErr w:type="spellStart"/>
            <w:r w:rsidRPr="00F951D2">
              <w:rPr>
                <w:rFonts w:ascii="Arial" w:hAnsi="Arial" w:cs="Arial"/>
                <w:spacing w:val="-6"/>
                <w:sz w:val="18"/>
                <w:szCs w:val="18"/>
              </w:rPr>
              <w:t>циклоал-канов</w:t>
            </w:r>
            <w:proofErr w:type="spellEnd"/>
            <w:r w:rsidRPr="00F951D2">
              <w:rPr>
                <w:rFonts w:ascii="Arial" w:hAnsi="Arial" w:cs="Arial"/>
                <w:spacing w:val="-6"/>
                <w:sz w:val="18"/>
                <w:szCs w:val="18"/>
              </w:rPr>
              <w:t xml:space="preserve">, </w:t>
            </w:r>
            <w:proofErr w:type="spellStart"/>
            <w:r w:rsidRPr="00F951D2">
              <w:rPr>
                <w:rFonts w:ascii="Arial" w:hAnsi="Arial" w:cs="Arial"/>
                <w:spacing w:val="-6"/>
                <w:sz w:val="18"/>
                <w:szCs w:val="18"/>
              </w:rPr>
              <w:t>алкенов</w:t>
            </w:r>
            <w:proofErr w:type="spellEnd"/>
            <w:r w:rsidRPr="00F951D2">
              <w:rPr>
                <w:rFonts w:ascii="Arial" w:hAnsi="Arial" w:cs="Arial"/>
                <w:spacing w:val="-6"/>
                <w:sz w:val="18"/>
                <w:szCs w:val="18"/>
              </w:rPr>
              <w:t xml:space="preserve">, диенов, </w:t>
            </w:r>
            <w:proofErr w:type="spellStart"/>
            <w:r w:rsidRPr="00F951D2">
              <w:rPr>
                <w:rFonts w:ascii="Arial" w:hAnsi="Arial" w:cs="Arial"/>
                <w:spacing w:val="-6"/>
                <w:sz w:val="18"/>
                <w:szCs w:val="18"/>
              </w:rPr>
              <w:t>алкинов</w:t>
            </w:r>
            <w:proofErr w:type="spellEnd"/>
            <w:r w:rsidRPr="00F951D2">
              <w:rPr>
                <w:rFonts w:ascii="Arial" w:hAnsi="Arial" w:cs="Arial"/>
                <w:spacing w:val="-6"/>
                <w:sz w:val="18"/>
                <w:szCs w:val="18"/>
              </w:rPr>
              <w:t>, ароматических углеводородов (бензола и толуола). Основные способы получения углеводородов (в лаборатории)</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строение и химические свойства изученных органических соединений.</w:t>
            </w:r>
            <w:r w:rsidRPr="00F951D2">
              <w:rPr>
                <w:rFonts w:ascii="Arial" w:hAnsi="Arial" w:cs="Arial"/>
                <w:spacing w:val="-6"/>
                <w:sz w:val="18"/>
                <w:szCs w:val="18"/>
              </w:rPr>
              <w:br/>
              <w:t>Объяснять общие способы и принципы получения наиболее важных веществ.</w:t>
            </w:r>
            <w:r w:rsidRPr="00F951D2">
              <w:rPr>
                <w:rFonts w:ascii="Arial" w:hAnsi="Arial" w:cs="Arial"/>
                <w:spacing w:val="-6"/>
                <w:sz w:val="18"/>
                <w:szCs w:val="18"/>
              </w:rPr>
              <w:br/>
              <w:t>Планировать/проводить: эксперимент по получению и распознаванию важнейших неорганических и органических соединений, с учетом приобретенных знаний о правилах безопасной работы с веществами в лаборатории</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44,44</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55,56</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55,56</w:t>
            </w:r>
          </w:p>
        </w:tc>
      </w:tr>
      <w:tr w:rsidR="00582198" w:rsidRPr="00F951D2" w:rsidTr="00582198">
        <w:trPr>
          <w:trHeight w:val="29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76,00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76,00</w:t>
            </w:r>
          </w:p>
        </w:tc>
      </w:tr>
      <w:tr w:rsidR="00582198" w:rsidRPr="00F951D2" w:rsidTr="00582198">
        <w:trPr>
          <w:trHeight w:val="293"/>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6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29,41</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70,59</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70,59</w:t>
            </w:r>
          </w:p>
        </w:tc>
      </w:tr>
      <w:tr w:rsidR="00582198" w:rsidRPr="00F951D2" w:rsidTr="00F951D2">
        <w:trPr>
          <w:trHeight w:val="557"/>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14</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59,52</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40,48</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40,48</w:t>
            </w:r>
          </w:p>
        </w:tc>
      </w:tr>
      <w:tr w:rsidR="00582198" w:rsidRPr="00F951D2" w:rsidTr="00F951D2">
        <w:trPr>
          <w:trHeight w:val="47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46,00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46,00</w:t>
            </w:r>
          </w:p>
        </w:tc>
      </w:tr>
      <w:tr w:rsidR="00582198" w:rsidRPr="00F951D2" w:rsidTr="00F951D2">
        <w:trPr>
          <w:trHeight w:val="270"/>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55,46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44,54</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44,54</w:t>
            </w:r>
          </w:p>
        </w:tc>
      </w:tr>
      <w:tr w:rsidR="00582198" w:rsidRPr="00F951D2" w:rsidTr="00F951D2">
        <w:trPr>
          <w:trHeight w:val="434"/>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15</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Характерные химические свойства азотсодержащих органических соединений: аминов и аминокислот. Биологически важные вещества: жиры, углеводы (моносахариды, дисахариды, полисахариды), белки</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строение и химические свойства изученных органических соединений.</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46,83</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53,17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53,17</w:t>
            </w:r>
          </w:p>
        </w:tc>
      </w:tr>
      <w:tr w:rsidR="00582198" w:rsidRPr="00F951D2" w:rsidTr="00F951D2">
        <w:trPr>
          <w:trHeight w:val="41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66,00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66,00</w:t>
            </w:r>
          </w:p>
        </w:tc>
      </w:tr>
      <w:tr w:rsidR="00582198" w:rsidRPr="00F951D2" w:rsidTr="00F951D2">
        <w:trPr>
          <w:trHeight w:val="30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37,39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62,61</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62,61</w:t>
            </w:r>
          </w:p>
        </w:tc>
      </w:tr>
      <w:tr w:rsidR="00582198" w:rsidRPr="00F951D2" w:rsidTr="00F951D2">
        <w:trPr>
          <w:trHeight w:val="447"/>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16</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Характерные химические свойства углеводородов: </w:t>
            </w:r>
            <w:proofErr w:type="spellStart"/>
            <w:r w:rsidRPr="00F951D2">
              <w:rPr>
                <w:rFonts w:ascii="Arial" w:hAnsi="Arial" w:cs="Arial"/>
                <w:spacing w:val="-6"/>
                <w:sz w:val="18"/>
                <w:szCs w:val="18"/>
              </w:rPr>
              <w:t>алканов</w:t>
            </w:r>
            <w:proofErr w:type="spellEnd"/>
            <w:r w:rsidRPr="00F951D2">
              <w:rPr>
                <w:rFonts w:ascii="Arial" w:hAnsi="Arial" w:cs="Arial"/>
                <w:spacing w:val="-6"/>
                <w:sz w:val="18"/>
                <w:szCs w:val="18"/>
              </w:rPr>
              <w:t xml:space="preserve">, </w:t>
            </w:r>
            <w:proofErr w:type="spellStart"/>
            <w:r w:rsidRPr="00F951D2">
              <w:rPr>
                <w:rFonts w:ascii="Arial" w:hAnsi="Arial" w:cs="Arial"/>
                <w:spacing w:val="-6"/>
                <w:sz w:val="18"/>
                <w:szCs w:val="18"/>
              </w:rPr>
              <w:t>циклоал-канов</w:t>
            </w:r>
            <w:proofErr w:type="spellEnd"/>
            <w:r w:rsidRPr="00F951D2">
              <w:rPr>
                <w:rFonts w:ascii="Arial" w:hAnsi="Arial" w:cs="Arial"/>
                <w:spacing w:val="-6"/>
                <w:sz w:val="18"/>
                <w:szCs w:val="18"/>
              </w:rPr>
              <w:t xml:space="preserve">, </w:t>
            </w:r>
            <w:proofErr w:type="spellStart"/>
            <w:r w:rsidRPr="00F951D2">
              <w:rPr>
                <w:rFonts w:ascii="Arial" w:hAnsi="Arial" w:cs="Arial"/>
                <w:spacing w:val="-6"/>
                <w:sz w:val="18"/>
                <w:szCs w:val="18"/>
              </w:rPr>
              <w:t>алкенов</w:t>
            </w:r>
            <w:proofErr w:type="spellEnd"/>
            <w:r w:rsidRPr="00F951D2">
              <w:rPr>
                <w:rFonts w:ascii="Arial" w:hAnsi="Arial" w:cs="Arial"/>
                <w:spacing w:val="-6"/>
                <w:sz w:val="18"/>
                <w:szCs w:val="18"/>
              </w:rPr>
              <w:t xml:space="preserve">, диенов, </w:t>
            </w:r>
            <w:proofErr w:type="spellStart"/>
            <w:r w:rsidRPr="00F951D2">
              <w:rPr>
                <w:rFonts w:ascii="Arial" w:hAnsi="Arial" w:cs="Arial"/>
                <w:spacing w:val="-6"/>
                <w:sz w:val="18"/>
                <w:szCs w:val="18"/>
              </w:rPr>
              <w:t>алкинов</w:t>
            </w:r>
            <w:proofErr w:type="spellEnd"/>
            <w:r w:rsidRPr="00F951D2">
              <w:rPr>
                <w:rFonts w:ascii="Arial" w:hAnsi="Arial" w:cs="Arial"/>
                <w:spacing w:val="-6"/>
                <w:sz w:val="18"/>
                <w:szCs w:val="18"/>
              </w:rPr>
              <w:t>, ароматических углеводородов (бензола и толуола). Ионный (правило В.В. Марковникова) и радикальный механизмы реакций в органической химии</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строение и химические свойства изученных органических соединений.</w:t>
            </w:r>
            <w:r w:rsidRPr="00F951D2">
              <w:rPr>
                <w:rFonts w:ascii="Arial" w:hAnsi="Arial" w:cs="Arial"/>
                <w:spacing w:val="-6"/>
                <w:sz w:val="18"/>
                <w:szCs w:val="18"/>
              </w:rPr>
              <w:br/>
              <w:t xml:space="preserve">Объяснять: сущность изученных видов химических реакций: электролитической диссоциации, ионного обмена, </w:t>
            </w:r>
            <w:proofErr w:type="spellStart"/>
            <w:r w:rsidRPr="00F951D2">
              <w:rPr>
                <w:rFonts w:ascii="Arial" w:hAnsi="Arial" w:cs="Arial"/>
                <w:spacing w:val="-6"/>
                <w:sz w:val="18"/>
                <w:szCs w:val="18"/>
              </w:rPr>
              <w:t>окислительно</w:t>
            </w:r>
            <w:proofErr w:type="spellEnd"/>
            <w:r w:rsidRPr="00F951D2">
              <w:rPr>
                <w:rFonts w:ascii="Arial" w:hAnsi="Arial" w:cs="Arial"/>
                <w:spacing w:val="-6"/>
                <w:sz w:val="18"/>
                <w:szCs w:val="18"/>
              </w:rPr>
              <w:t>-восстановительных (и составлять их уравнения.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10,32</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17,46</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72,22</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80,95</w:t>
            </w:r>
          </w:p>
        </w:tc>
      </w:tr>
      <w:tr w:rsidR="00582198" w:rsidRPr="00F951D2" w:rsidTr="00582198">
        <w:trPr>
          <w:trHeight w:val="44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16,00</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75,14</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83,14</w:t>
            </w:r>
          </w:p>
        </w:tc>
      </w:tr>
      <w:tr w:rsidR="00582198" w:rsidRPr="00F951D2" w:rsidTr="00F951D2">
        <w:trPr>
          <w:trHeight w:val="351"/>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29"/>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9,24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16,39</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74,37</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82,56</w:t>
            </w:r>
          </w:p>
        </w:tc>
      </w:tr>
      <w:tr w:rsidR="00582198" w:rsidRPr="00F951D2" w:rsidTr="00F951D2">
        <w:trPr>
          <w:trHeight w:val="810"/>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17</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w:t>
            </w:r>
            <w:proofErr w:type="gramStart"/>
            <w:r w:rsidRPr="00F951D2">
              <w:rPr>
                <w:rFonts w:ascii="Arial" w:hAnsi="Arial" w:cs="Arial"/>
                <w:spacing w:val="-6"/>
                <w:sz w:val="18"/>
                <w:szCs w:val="18"/>
              </w:rPr>
              <w:t>Важнейшие  способы</w:t>
            </w:r>
            <w:proofErr w:type="gramEnd"/>
            <w:r w:rsidRPr="00F951D2">
              <w:rPr>
                <w:rFonts w:ascii="Arial" w:hAnsi="Arial" w:cs="Arial"/>
                <w:spacing w:val="-6"/>
                <w:sz w:val="18"/>
                <w:szCs w:val="18"/>
              </w:rPr>
              <w:t xml:space="preserve"> получения кислородсодержащих органических соединений</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строение и химические свойства изученных органических соединений.</w:t>
            </w:r>
            <w:r w:rsidRPr="00F951D2">
              <w:rPr>
                <w:rFonts w:ascii="Arial" w:hAnsi="Arial" w:cs="Arial"/>
                <w:spacing w:val="-6"/>
                <w:sz w:val="18"/>
                <w:szCs w:val="18"/>
              </w:rPr>
              <w:br/>
              <w:t>Объяснять важные способы и принципы получения наиболее важных веществ.</w:t>
            </w:r>
            <w:r w:rsidRPr="00F951D2">
              <w:rPr>
                <w:rFonts w:ascii="Arial" w:hAnsi="Arial" w:cs="Arial"/>
                <w:spacing w:val="-6"/>
                <w:sz w:val="18"/>
                <w:szCs w:val="18"/>
              </w:rPr>
              <w:br/>
              <w:t>Планировать/проводить: эксперимент по получению и распознаванию важнейших неорганических и органических соединений, с учетом приобретенных знаний о правилах безопасной работы с веществами в лаборатории и в быту.</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35,71</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23,02</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41,27</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52,78</w:t>
            </w:r>
          </w:p>
        </w:tc>
      </w:tr>
      <w:tr w:rsidR="00582198" w:rsidRPr="00F951D2" w:rsidTr="00F951D2">
        <w:trPr>
          <w:trHeight w:val="568"/>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25,43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18,57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56,00</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65,29</w:t>
            </w:r>
          </w:p>
        </w:tc>
      </w:tr>
      <w:tr w:rsidR="00582198" w:rsidRPr="00F951D2" w:rsidTr="00F951D2">
        <w:trPr>
          <w:trHeight w:val="409"/>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99"/>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28,15</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19,75</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52,10</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61,97</w:t>
            </w:r>
          </w:p>
        </w:tc>
      </w:tr>
      <w:tr w:rsidR="00582198" w:rsidRPr="00F951D2" w:rsidTr="00F951D2">
        <w:trPr>
          <w:trHeight w:val="463"/>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18</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Взаимосвязь углеводородов и кислородсодержащих органических соединений</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строение и химические свойства изученных органических соединений.</w:t>
            </w:r>
            <w:r w:rsidRPr="00F951D2">
              <w:rPr>
                <w:rFonts w:ascii="Arial" w:hAnsi="Arial" w:cs="Arial"/>
                <w:spacing w:val="-6"/>
                <w:sz w:val="18"/>
                <w:szCs w:val="18"/>
              </w:rPr>
              <w:br/>
              <w:t>Объяснять: зависимость свойств неорганических и органических веществ от их состава и строения.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15,08</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23,02</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61,90</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73,41</w:t>
            </w:r>
          </w:p>
        </w:tc>
      </w:tr>
      <w:tr w:rsidR="00582198" w:rsidRPr="00F951D2" w:rsidTr="00582198">
        <w:trPr>
          <w:trHeight w:val="422"/>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24,86</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67,14</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79,57</w:t>
            </w:r>
          </w:p>
        </w:tc>
      </w:tr>
      <w:tr w:rsidR="00582198" w:rsidRPr="00F951D2" w:rsidTr="00F951D2">
        <w:trPr>
          <w:trHeight w:val="249"/>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9,87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24,37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65,76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77,94</w:t>
            </w:r>
          </w:p>
        </w:tc>
      </w:tr>
      <w:tr w:rsidR="00582198" w:rsidRPr="00F951D2" w:rsidTr="00582198">
        <w:trPr>
          <w:trHeight w:val="229"/>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19</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Классификация химических реакций в неорганической и органической химии</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химические реакции в неорганической и органической химии (по всем известным классификационным признакам).</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27,78</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72,22</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72,22</w:t>
            </w:r>
          </w:p>
        </w:tc>
      </w:tr>
      <w:tr w:rsidR="00582198" w:rsidRPr="00F951D2" w:rsidTr="00582198">
        <w:trPr>
          <w:trHeight w:val="221"/>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18,86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81,14</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81,14</w:t>
            </w:r>
          </w:p>
        </w:tc>
      </w:tr>
      <w:tr w:rsidR="00582198" w:rsidRPr="00F951D2" w:rsidTr="00582198">
        <w:trPr>
          <w:trHeight w:val="221"/>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21,22</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78,78</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78,78</w:t>
            </w:r>
          </w:p>
        </w:tc>
      </w:tr>
      <w:tr w:rsidR="00582198" w:rsidRPr="00F951D2" w:rsidTr="00582198">
        <w:trPr>
          <w:trHeight w:val="510"/>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20</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Скорость химической реакции, её зависимость от различных факторов</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Объяснять: влияние различных факторов на скорость химической реакции и на смещение химического равновесия.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15,87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84,13</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84,13</w:t>
            </w:r>
          </w:p>
        </w:tc>
      </w:tr>
      <w:tr w:rsidR="00582198" w:rsidRPr="00F951D2" w:rsidTr="00F951D2">
        <w:trPr>
          <w:trHeight w:val="369"/>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88,57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88,57</w:t>
            </w:r>
          </w:p>
        </w:tc>
      </w:tr>
      <w:tr w:rsidR="00582198" w:rsidRPr="00F951D2" w:rsidTr="00F951D2">
        <w:trPr>
          <w:trHeight w:val="389"/>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12,61</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87,39</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87,39</w:t>
            </w:r>
          </w:p>
        </w:tc>
      </w:tr>
      <w:tr w:rsidR="00582198" w:rsidRPr="00F951D2" w:rsidTr="00582198">
        <w:trPr>
          <w:trHeight w:val="414"/>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21</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Реакции </w:t>
            </w:r>
            <w:proofErr w:type="spellStart"/>
            <w:r w:rsidRPr="00F951D2">
              <w:rPr>
                <w:rFonts w:ascii="Arial" w:hAnsi="Arial" w:cs="Arial"/>
                <w:spacing w:val="-6"/>
                <w:sz w:val="18"/>
                <w:szCs w:val="18"/>
              </w:rPr>
              <w:t>окислительно</w:t>
            </w:r>
            <w:proofErr w:type="spellEnd"/>
            <w:r w:rsidRPr="00F951D2">
              <w:rPr>
                <w:rFonts w:ascii="Arial" w:hAnsi="Arial" w:cs="Arial"/>
                <w:spacing w:val="-6"/>
                <w:sz w:val="18"/>
                <w:szCs w:val="18"/>
                <w:lang w:val="en-US"/>
              </w:rPr>
              <w:t>-</w:t>
            </w:r>
            <w:proofErr w:type="gramStart"/>
            <w:r w:rsidRPr="00F951D2">
              <w:rPr>
                <w:rFonts w:ascii="Arial" w:hAnsi="Arial" w:cs="Arial"/>
                <w:spacing w:val="-6"/>
                <w:sz w:val="18"/>
                <w:szCs w:val="18"/>
              </w:rPr>
              <w:t>восстановительные .</w:t>
            </w:r>
            <w:proofErr w:type="gramEnd"/>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валентность, степень окисления химических элементов, заряды ионов; окислитель и восстановитель.</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12,70</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87,30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87,30</w:t>
            </w:r>
          </w:p>
        </w:tc>
      </w:tr>
      <w:tr w:rsidR="00582198" w:rsidRPr="00F951D2" w:rsidTr="00582198">
        <w:trPr>
          <w:trHeight w:val="414"/>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13,14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86,86</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86,86</w:t>
            </w:r>
          </w:p>
        </w:tc>
      </w:tr>
      <w:tr w:rsidR="00582198" w:rsidRPr="00F951D2" w:rsidTr="00F951D2">
        <w:trPr>
          <w:trHeight w:val="32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09"/>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13,03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86,97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86,97</w:t>
            </w:r>
          </w:p>
        </w:tc>
      </w:tr>
      <w:tr w:rsidR="00582198" w:rsidRPr="00F951D2" w:rsidTr="00582198">
        <w:trPr>
          <w:trHeight w:val="484"/>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22</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Электролиз расплавов и растворов (солей, щелочей, кислот)</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Использовать важнейшие химические понятия для объяснения отдельных фактов и явлений.</w:t>
            </w:r>
            <w:r w:rsidRPr="00F951D2">
              <w:rPr>
                <w:rFonts w:ascii="Arial" w:hAnsi="Arial" w:cs="Arial"/>
                <w:spacing w:val="-6"/>
                <w:sz w:val="18"/>
                <w:szCs w:val="18"/>
              </w:rPr>
              <w:br/>
              <w:t>Определять/ классифицировать: окислитель и восстановитель.</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15,08</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15,08</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69,84</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77,38</w:t>
            </w:r>
          </w:p>
        </w:tc>
      </w:tr>
      <w:tr w:rsidR="00582198" w:rsidRPr="00F951D2" w:rsidTr="00582198">
        <w:trPr>
          <w:trHeight w:val="484"/>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10,57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10,00</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79,43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84,43</w:t>
            </w:r>
          </w:p>
        </w:tc>
      </w:tr>
      <w:tr w:rsidR="00582198" w:rsidRPr="00F951D2" w:rsidTr="00F951D2">
        <w:trPr>
          <w:trHeight w:val="284"/>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61"/>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11,76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11,34</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76,89</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82,56</w:t>
            </w:r>
          </w:p>
        </w:tc>
      </w:tr>
      <w:tr w:rsidR="00582198" w:rsidRPr="00F951D2" w:rsidTr="00582198">
        <w:trPr>
          <w:trHeight w:val="486"/>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23</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Гидролиз солей. Среда водных растворов: кислая, нейтральная, щелочная</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характер среды водных растворов веществ</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17,46</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16,67</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65,87</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74,21</w:t>
            </w:r>
          </w:p>
        </w:tc>
      </w:tr>
      <w:tr w:rsidR="00582198" w:rsidRPr="00F951D2" w:rsidTr="00582198">
        <w:trPr>
          <w:trHeight w:val="486"/>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12,86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13,71</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73,43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80,29</w:t>
            </w:r>
          </w:p>
        </w:tc>
      </w:tr>
      <w:tr w:rsidR="00582198" w:rsidRPr="00F951D2" w:rsidTr="00F951D2">
        <w:trPr>
          <w:trHeight w:val="279"/>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8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14,08</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14,50</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71,43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78,68</w:t>
            </w:r>
          </w:p>
        </w:tc>
      </w:tr>
      <w:tr w:rsidR="00582198" w:rsidRPr="00F951D2" w:rsidTr="00582198">
        <w:trPr>
          <w:trHeight w:val="520"/>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24</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Обратимые и необратимые химические реакции. Химическое равновесие. Смещение равновесия под действием различных факторов</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Объяснять: влияние различных факторов на скорость химической реакции и на смещение химического равновесия.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15,87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17,46</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66,67</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75,40</w:t>
            </w:r>
          </w:p>
        </w:tc>
      </w:tr>
      <w:tr w:rsidR="00582198" w:rsidRPr="00F951D2" w:rsidTr="00582198">
        <w:trPr>
          <w:trHeight w:val="520"/>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12,57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72,86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79,14</w:t>
            </w:r>
          </w:p>
        </w:tc>
      </w:tr>
      <w:tr w:rsidR="00582198" w:rsidRPr="00F951D2" w:rsidTr="00F951D2">
        <w:trPr>
          <w:trHeight w:val="34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6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14,92</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13,87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71,22</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78,15</w:t>
            </w:r>
          </w:p>
        </w:tc>
      </w:tr>
      <w:tr w:rsidR="00582198" w:rsidRPr="00F951D2" w:rsidTr="00582198">
        <w:trPr>
          <w:trHeight w:val="520"/>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25</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Качественные реакции на неорганические вещества и ионы. Качественные реакции органических соединений</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Планировать/проводить: эксперимент по получению и распознаванию важнейших неорганических и органических соединений, с учетом приобретенных знаний о правилах безопасной работы с веществами в лаборатории и в быту.</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50,00</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25,40</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24,60</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37,30</w:t>
            </w:r>
          </w:p>
        </w:tc>
      </w:tr>
      <w:tr w:rsidR="00582198" w:rsidRPr="00F951D2" w:rsidTr="00582198">
        <w:trPr>
          <w:trHeight w:val="520"/>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39,71</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25,43</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34,86</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47,57</w:t>
            </w:r>
          </w:p>
        </w:tc>
      </w:tr>
      <w:tr w:rsidR="00582198" w:rsidRPr="00F951D2" w:rsidTr="00F951D2">
        <w:trPr>
          <w:trHeight w:val="35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37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42,44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25,42</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32,14</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44,85</w:t>
            </w:r>
          </w:p>
        </w:tc>
      </w:tr>
      <w:tr w:rsidR="00582198" w:rsidRPr="00F951D2" w:rsidTr="00582198">
        <w:trPr>
          <w:trHeight w:val="1042"/>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26</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Понимать, что практическое применение веществ обусловлено их составом, строением и свойствами.</w:t>
            </w:r>
            <w:r w:rsidRPr="00F951D2">
              <w:rPr>
                <w:rFonts w:ascii="Arial" w:hAnsi="Arial" w:cs="Arial"/>
                <w:spacing w:val="-6"/>
                <w:sz w:val="18"/>
                <w:szCs w:val="18"/>
              </w:rPr>
              <w:br/>
              <w:t>Иметь представление о роли и значении данного вещества в практике.</w:t>
            </w:r>
            <w:r w:rsidRPr="00F951D2">
              <w:rPr>
                <w:rFonts w:ascii="Arial" w:hAnsi="Arial" w:cs="Arial"/>
                <w:spacing w:val="-6"/>
                <w:sz w:val="18"/>
                <w:szCs w:val="18"/>
              </w:rPr>
              <w:br/>
              <w:t>Объяснять общие способы и принципы получения наиболее важных веществ.</w:t>
            </w:r>
            <w:r w:rsidRPr="00F951D2">
              <w:rPr>
                <w:rFonts w:ascii="Arial" w:hAnsi="Arial" w:cs="Arial"/>
                <w:spacing w:val="-6"/>
                <w:sz w:val="18"/>
                <w:szCs w:val="18"/>
              </w:rPr>
              <w:br/>
              <w:t>Определять/ классифицировать: характер среды водных растворов веществ.</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37,30</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62,70</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62,70</w:t>
            </w:r>
          </w:p>
        </w:tc>
      </w:tr>
      <w:tr w:rsidR="00582198" w:rsidRPr="00F951D2" w:rsidTr="00F951D2">
        <w:trPr>
          <w:trHeight w:val="1100"/>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31,43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68,57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68,57</w:t>
            </w:r>
          </w:p>
        </w:tc>
      </w:tr>
      <w:tr w:rsidR="00582198" w:rsidRPr="00F951D2" w:rsidTr="00582198">
        <w:trPr>
          <w:trHeight w:val="1038"/>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698"/>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32,98</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67,02</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67,02</w:t>
            </w:r>
          </w:p>
        </w:tc>
      </w:tr>
      <w:tr w:rsidR="00582198" w:rsidRPr="00F951D2" w:rsidTr="00582198">
        <w:trPr>
          <w:trHeight w:val="331"/>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27</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Расчёты с использованием понятия «массовая доля вещества в растворе»</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Планировать/проводить: вычисления по химическим формулам и уравнениям.</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41,27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58,73</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58,73</w:t>
            </w:r>
          </w:p>
        </w:tc>
      </w:tr>
      <w:tr w:rsidR="00582198" w:rsidRPr="00F951D2" w:rsidTr="00582198">
        <w:trPr>
          <w:trHeight w:val="19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33,14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66,86</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66,86</w:t>
            </w:r>
          </w:p>
        </w:tc>
      </w:tr>
      <w:tr w:rsidR="00582198" w:rsidRPr="00F951D2" w:rsidTr="00582198">
        <w:trPr>
          <w:trHeight w:val="19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8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35,29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64,71</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64,71</w:t>
            </w:r>
          </w:p>
        </w:tc>
      </w:tr>
      <w:tr w:rsidR="00582198" w:rsidRPr="00F951D2" w:rsidTr="00582198">
        <w:trPr>
          <w:trHeight w:val="238"/>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28</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p>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Расчёты объёмных отношений газов при химических реакциях. Расчёты по термохимическим уравнениям</w:t>
            </w: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28,57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71,43</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71,43</w:t>
            </w:r>
          </w:p>
        </w:tc>
      </w:tr>
      <w:tr w:rsidR="00582198" w:rsidRPr="00F951D2" w:rsidTr="00582198">
        <w:trPr>
          <w:trHeight w:val="510"/>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17,43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82,57</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82,57</w:t>
            </w:r>
          </w:p>
        </w:tc>
      </w:tr>
      <w:tr w:rsidR="00582198" w:rsidRPr="00F951D2" w:rsidTr="00F951D2">
        <w:trPr>
          <w:trHeight w:val="267"/>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31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20,38</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79,62</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79,62</w:t>
            </w:r>
          </w:p>
        </w:tc>
      </w:tr>
      <w:tr w:rsidR="00F951D2" w:rsidRPr="00F951D2" w:rsidTr="00F951D2">
        <w:trPr>
          <w:trHeight w:val="123"/>
        </w:trPr>
        <w:tc>
          <w:tcPr>
            <w:tcW w:w="846" w:type="dxa"/>
            <w:vMerge w:val="restart"/>
            <w:vAlign w:val="center"/>
            <w:hideMark/>
          </w:tcPr>
          <w:p w:rsidR="00F951D2" w:rsidRPr="00F951D2" w:rsidRDefault="00F951D2" w:rsidP="00F951D2">
            <w:pPr>
              <w:jc w:val="center"/>
              <w:rPr>
                <w:rFonts w:ascii="Arial" w:hAnsi="Arial" w:cs="Arial"/>
                <w:sz w:val="18"/>
                <w:szCs w:val="18"/>
              </w:rPr>
            </w:pPr>
            <w:r w:rsidRPr="00F951D2">
              <w:rPr>
                <w:rFonts w:ascii="Arial" w:hAnsi="Arial" w:cs="Arial"/>
                <w:sz w:val="18"/>
                <w:szCs w:val="18"/>
              </w:rPr>
              <w:t>29</w:t>
            </w:r>
          </w:p>
        </w:tc>
        <w:tc>
          <w:tcPr>
            <w:tcW w:w="2841" w:type="dxa"/>
            <w:vMerge w:val="restart"/>
            <w:vAlign w:val="center"/>
          </w:tcPr>
          <w:p w:rsidR="00F951D2" w:rsidRPr="00F951D2" w:rsidRDefault="00F951D2" w:rsidP="00F951D2">
            <w:pPr>
              <w:spacing w:line="216" w:lineRule="auto"/>
              <w:jc w:val="center"/>
              <w:rPr>
                <w:rFonts w:ascii="Arial" w:hAnsi="Arial" w:cs="Arial"/>
                <w:spacing w:val="-6"/>
                <w:sz w:val="18"/>
                <w:szCs w:val="18"/>
              </w:rPr>
            </w:pPr>
            <w:r w:rsidRPr="00F951D2">
              <w:rPr>
                <w:rFonts w:ascii="Arial" w:hAnsi="Arial" w:cs="Arial"/>
                <w:spacing w:val="-6"/>
                <w:sz w:val="18"/>
                <w:szCs w:val="18"/>
              </w:rPr>
              <w:t>Расчёты массы вещества или объема газов по известному количеству вещества, массе или объёму одного из участвующих в реакции веществ</w:t>
            </w:r>
          </w:p>
        </w:tc>
        <w:tc>
          <w:tcPr>
            <w:tcW w:w="2693"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993" w:type="dxa"/>
            <w:vMerge w:val="restart"/>
            <w:vAlign w:val="center"/>
            <w:hideMark/>
          </w:tcPr>
          <w:p w:rsidR="00F951D2" w:rsidRPr="00F951D2" w:rsidRDefault="00F951D2" w:rsidP="00F951D2">
            <w:pPr>
              <w:jc w:val="center"/>
              <w:rPr>
                <w:rFonts w:ascii="Arial" w:hAnsi="Arial" w:cs="Arial"/>
                <w:sz w:val="18"/>
                <w:szCs w:val="18"/>
              </w:rPr>
            </w:pPr>
            <w:r w:rsidRPr="00F951D2">
              <w:rPr>
                <w:rFonts w:ascii="Arial" w:hAnsi="Arial" w:cs="Arial"/>
                <w:sz w:val="18"/>
                <w:szCs w:val="18"/>
              </w:rPr>
              <w:t>Б</w:t>
            </w:r>
          </w:p>
        </w:tc>
        <w:tc>
          <w:tcPr>
            <w:tcW w:w="1134" w:type="dxa"/>
            <w:vMerge w:val="restart"/>
            <w:vAlign w:val="center"/>
            <w:hideMark/>
          </w:tcPr>
          <w:p w:rsidR="00F951D2" w:rsidRPr="00F951D2" w:rsidRDefault="00F951D2" w:rsidP="00F951D2">
            <w:pPr>
              <w:jc w:val="center"/>
              <w:rPr>
                <w:rFonts w:ascii="Arial" w:hAnsi="Arial" w:cs="Arial"/>
                <w:sz w:val="18"/>
                <w:szCs w:val="18"/>
              </w:rPr>
            </w:pPr>
            <w:r w:rsidRPr="00F951D2">
              <w:rPr>
                <w:rFonts w:ascii="Arial" w:hAnsi="Arial" w:cs="Arial"/>
                <w:sz w:val="18"/>
                <w:szCs w:val="18"/>
              </w:rPr>
              <w:t>1</w:t>
            </w:r>
          </w:p>
        </w:tc>
        <w:tc>
          <w:tcPr>
            <w:tcW w:w="3260" w:type="dxa"/>
            <w:vAlign w:val="center"/>
            <w:hideMark/>
          </w:tcPr>
          <w:p w:rsidR="00F951D2" w:rsidRPr="00F951D2" w:rsidRDefault="00F951D2" w:rsidP="00F951D2">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36,51</w:t>
            </w:r>
          </w:p>
        </w:tc>
        <w:tc>
          <w:tcPr>
            <w:tcW w:w="566"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63,49</w:t>
            </w: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859"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63,49</w:t>
            </w:r>
          </w:p>
        </w:tc>
      </w:tr>
      <w:tr w:rsidR="00F951D2" w:rsidRPr="00F951D2" w:rsidTr="00F951D2">
        <w:trPr>
          <w:trHeight w:val="58"/>
        </w:trPr>
        <w:tc>
          <w:tcPr>
            <w:tcW w:w="846" w:type="dxa"/>
            <w:vMerge/>
            <w:vAlign w:val="center"/>
            <w:hideMark/>
          </w:tcPr>
          <w:p w:rsidR="00F951D2" w:rsidRPr="00F951D2" w:rsidRDefault="00F951D2" w:rsidP="00F951D2">
            <w:pPr>
              <w:jc w:val="center"/>
              <w:rPr>
                <w:rFonts w:ascii="Arial" w:hAnsi="Arial" w:cs="Arial"/>
                <w:sz w:val="18"/>
                <w:szCs w:val="18"/>
              </w:rPr>
            </w:pPr>
          </w:p>
        </w:tc>
        <w:tc>
          <w:tcPr>
            <w:tcW w:w="2841"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2693"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993" w:type="dxa"/>
            <w:vMerge/>
            <w:vAlign w:val="center"/>
            <w:hideMark/>
          </w:tcPr>
          <w:p w:rsidR="00F951D2" w:rsidRPr="00F951D2" w:rsidRDefault="00F951D2" w:rsidP="00F951D2">
            <w:pPr>
              <w:jc w:val="center"/>
              <w:rPr>
                <w:rFonts w:ascii="Arial" w:hAnsi="Arial" w:cs="Arial"/>
                <w:sz w:val="18"/>
                <w:szCs w:val="18"/>
              </w:rPr>
            </w:pPr>
          </w:p>
        </w:tc>
        <w:tc>
          <w:tcPr>
            <w:tcW w:w="1134" w:type="dxa"/>
            <w:vMerge/>
            <w:vAlign w:val="center"/>
            <w:hideMark/>
          </w:tcPr>
          <w:p w:rsidR="00F951D2" w:rsidRPr="00F951D2" w:rsidRDefault="00F951D2" w:rsidP="00F951D2">
            <w:pPr>
              <w:jc w:val="center"/>
              <w:rPr>
                <w:rFonts w:ascii="Arial" w:hAnsi="Arial" w:cs="Arial"/>
                <w:sz w:val="18"/>
                <w:szCs w:val="18"/>
              </w:rPr>
            </w:pPr>
          </w:p>
        </w:tc>
        <w:tc>
          <w:tcPr>
            <w:tcW w:w="3260" w:type="dxa"/>
            <w:vAlign w:val="center"/>
            <w:hideMark/>
          </w:tcPr>
          <w:p w:rsidR="00F951D2" w:rsidRPr="00F951D2" w:rsidRDefault="00F951D2" w:rsidP="00F951D2">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30,29</w:t>
            </w:r>
          </w:p>
        </w:tc>
        <w:tc>
          <w:tcPr>
            <w:tcW w:w="566"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69,71</w:t>
            </w: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859"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69,71</w:t>
            </w:r>
          </w:p>
        </w:tc>
      </w:tr>
      <w:tr w:rsidR="00F951D2" w:rsidRPr="00F951D2" w:rsidTr="00F951D2">
        <w:trPr>
          <w:trHeight w:val="58"/>
        </w:trPr>
        <w:tc>
          <w:tcPr>
            <w:tcW w:w="846" w:type="dxa"/>
            <w:vMerge/>
            <w:vAlign w:val="center"/>
          </w:tcPr>
          <w:p w:rsidR="00F951D2" w:rsidRPr="00F951D2" w:rsidRDefault="00F951D2" w:rsidP="00F951D2">
            <w:pPr>
              <w:jc w:val="center"/>
              <w:rPr>
                <w:rFonts w:ascii="Arial" w:hAnsi="Arial" w:cs="Arial"/>
                <w:sz w:val="18"/>
                <w:szCs w:val="18"/>
              </w:rPr>
            </w:pPr>
          </w:p>
        </w:tc>
        <w:tc>
          <w:tcPr>
            <w:tcW w:w="2841"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2693"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993" w:type="dxa"/>
            <w:vMerge/>
            <w:vAlign w:val="center"/>
          </w:tcPr>
          <w:p w:rsidR="00F951D2" w:rsidRPr="00F951D2" w:rsidRDefault="00F951D2" w:rsidP="00F951D2">
            <w:pPr>
              <w:jc w:val="center"/>
              <w:rPr>
                <w:rFonts w:ascii="Arial" w:hAnsi="Arial" w:cs="Arial"/>
                <w:sz w:val="18"/>
                <w:szCs w:val="18"/>
              </w:rPr>
            </w:pPr>
          </w:p>
        </w:tc>
        <w:tc>
          <w:tcPr>
            <w:tcW w:w="1134" w:type="dxa"/>
            <w:vMerge/>
            <w:vAlign w:val="center"/>
          </w:tcPr>
          <w:p w:rsidR="00F951D2" w:rsidRPr="00F951D2" w:rsidRDefault="00F951D2" w:rsidP="00F951D2">
            <w:pPr>
              <w:jc w:val="center"/>
              <w:rPr>
                <w:rFonts w:ascii="Arial" w:hAnsi="Arial" w:cs="Arial"/>
                <w:sz w:val="18"/>
                <w:szCs w:val="18"/>
              </w:rPr>
            </w:pPr>
          </w:p>
        </w:tc>
        <w:tc>
          <w:tcPr>
            <w:tcW w:w="3260" w:type="dxa"/>
            <w:vAlign w:val="center"/>
          </w:tcPr>
          <w:p w:rsidR="00F951D2" w:rsidRPr="00F951D2" w:rsidRDefault="00F951D2" w:rsidP="00F951D2">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F951D2" w:rsidRPr="00F951D2" w:rsidRDefault="00F951D2" w:rsidP="00F951D2">
            <w:pPr>
              <w:jc w:val="center"/>
              <w:rPr>
                <w:rFonts w:ascii="Calibri" w:hAnsi="Calibri"/>
                <w:color w:val="000000"/>
                <w:sz w:val="18"/>
                <w:szCs w:val="18"/>
              </w:rPr>
            </w:pPr>
          </w:p>
        </w:tc>
        <w:tc>
          <w:tcPr>
            <w:tcW w:w="566" w:type="dxa"/>
            <w:noWrap/>
            <w:vAlign w:val="center"/>
          </w:tcPr>
          <w:p w:rsidR="00F951D2" w:rsidRPr="00F951D2" w:rsidRDefault="00F951D2" w:rsidP="00F951D2">
            <w:pPr>
              <w:jc w:val="center"/>
              <w:rPr>
                <w:rFonts w:ascii="Calibri" w:hAnsi="Calibri"/>
                <w:color w:val="000000"/>
                <w:sz w:val="18"/>
                <w:szCs w:val="18"/>
              </w:rPr>
            </w:pP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859" w:type="dxa"/>
            <w:noWrap/>
            <w:vAlign w:val="center"/>
          </w:tcPr>
          <w:p w:rsidR="00F951D2" w:rsidRPr="00F951D2" w:rsidRDefault="00F951D2" w:rsidP="00F951D2">
            <w:pPr>
              <w:jc w:val="center"/>
              <w:rPr>
                <w:rFonts w:ascii="Calibri" w:hAnsi="Calibri"/>
                <w:color w:val="000000"/>
                <w:sz w:val="18"/>
                <w:szCs w:val="18"/>
              </w:rPr>
            </w:pPr>
          </w:p>
        </w:tc>
      </w:tr>
      <w:tr w:rsidR="00F951D2" w:rsidRPr="00F951D2" w:rsidTr="00F951D2">
        <w:trPr>
          <w:trHeight w:val="277"/>
        </w:trPr>
        <w:tc>
          <w:tcPr>
            <w:tcW w:w="846" w:type="dxa"/>
            <w:vMerge/>
            <w:vAlign w:val="center"/>
            <w:hideMark/>
          </w:tcPr>
          <w:p w:rsidR="00F951D2" w:rsidRPr="00F951D2" w:rsidRDefault="00F951D2" w:rsidP="00F951D2">
            <w:pPr>
              <w:jc w:val="center"/>
              <w:rPr>
                <w:rFonts w:ascii="Arial" w:hAnsi="Arial" w:cs="Arial"/>
                <w:sz w:val="18"/>
                <w:szCs w:val="18"/>
              </w:rPr>
            </w:pPr>
          </w:p>
        </w:tc>
        <w:tc>
          <w:tcPr>
            <w:tcW w:w="2841"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2693" w:type="dxa"/>
            <w:vMerge/>
            <w:vAlign w:val="center"/>
          </w:tcPr>
          <w:p w:rsidR="00F951D2" w:rsidRPr="00F951D2" w:rsidRDefault="00F951D2" w:rsidP="00F951D2">
            <w:pPr>
              <w:spacing w:line="216" w:lineRule="auto"/>
              <w:jc w:val="center"/>
              <w:rPr>
                <w:rFonts w:ascii="Arial" w:hAnsi="Arial" w:cs="Arial"/>
                <w:spacing w:val="-6"/>
                <w:sz w:val="18"/>
                <w:szCs w:val="18"/>
              </w:rPr>
            </w:pPr>
          </w:p>
        </w:tc>
        <w:tc>
          <w:tcPr>
            <w:tcW w:w="993" w:type="dxa"/>
            <w:vMerge/>
            <w:vAlign w:val="center"/>
            <w:hideMark/>
          </w:tcPr>
          <w:p w:rsidR="00F951D2" w:rsidRPr="00F951D2" w:rsidRDefault="00F951D2" w:rsidP="00F951D2">
            <w:pPr>
              <w:jc w:val="center"/>
              <w:rPr>
                <w:rFonts w:ascii="Arial" w:hAnsi="Arial" w:cs="Arial"/>
                <w:sz w:val="18"/>
                <w:szCs w:val="18"/>
              </w:rPr>
            </w:pPr>
          </w:p>
        </w:tc>
        <w:tc>
          <w:tcPr>
            <w:tcW w:w="1134" w:type="dxa"/>
            <w:vMerge/>
            <w:vAlign w:val="center"/>
            <w:hideMark/>
          </w:tcPr>
          <w:p w:rsidR="00F951D2" w:rsidRPr="00F951D2" w:rsidRDefault="00F951D2" w:rsidP="00F951D2">
            <w:pPr>
              <w:jc w:val="center"/>
              <w:rPr>
                <w:rFonts w:ascii="Arial" w:hAnsi="Arial" w:cs="Arial"/>
                <w:sz w:val="18"/>
                <w:szCs w:val="18"/>
              </w:rPr>
            </w:pPr>
          </w:p>
        </w:tc>
        <w:tc>
          <w:tcPr>
            <w:tcW w:w="3260" w:type="dxa"/>
            <w:vAlign w:val="center"/>
            <w:hideMark/>
          </w:tcPr>
          <w:p w:rsidR="00F951D2" w:rsidRPr="00F951D2" w:rsidRDefault="00F951D2" w:rsidP="00F951D2">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31,93</w:t>
            </w:r>
          </w:p>
        </w:tc>
        <w:tc>
          <w:tcPr>
            <w:tcW w:w="566"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68,07</w:t>
            </w: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565" w:type="dxa"/>
            <w:noWrap/>
            <w:vAlign w:val="center"/>
          </w:tcPr>
          <w:p w:rsidR="00F951D2" w:rsidRPr="00F951D2" w:rsidRDefault="00F951D2" w:rsidP="00F951D2">
            <w:pPr>
              <w:jc w:val="center"/>
              <w:rPr>
                <w:sz w:val="18"/>
                <w:szCs w:val="18"/>
              </w:rPr>
            </w:pPr>
          </w:p>
        </w:tc>
        <w:tc>
          <w:tcPr>
            <w:tcW w:w="566" w:type="dxa"/>
            <w:noWrap/>
            <w:vAlign w:val="center"/>
          </w:tcPr>
          <w:p w:rsidR="00F951D2" w:rsidRPr="00F951D2" w:rsidRDefault="00F951D2" w:rsidP="00F951D2">
            <w:pPr>
              <w:jc w:val="center"/>
              <w:rPr>
                <w:sz w:val="18"/>
                <w:szCs w:val="18"/>
              </w:rPr>
            </w:pPr>
          </w:p>
        </w:tc>
        <w:tc>
          <w:tcPr>
            <w:tcW w:w="859" w:type="dxa"/>
            <w:noWrap/>
            <w:vAlign w:val="center"/>
          </w:tcPr>
          <w:p w:rsidR="00F951D2" w:rsidRPr="00F951D2" w:rsidRDefault="00F951D2" w:rsidP="00F951D2">
            <w:pPr>
              <w:jc w:val="center"/>
              <w:rPr>
                <w:rFonts w:ascii="Calibri" w:hAnsi="Calibri"/>
                <w:color w:val="000000"/>
                <w:sz w:val="18"/>
                <w:szCs w:val="18"/>
              </w:rPr>
            </w:pPr>
            <w:r w:rsidRPr="00F951D2">
              <w:rPr>
                <w:rFonts w:ascii="Calibri" w:hAnsi="Calibri"/>
                <w:color w:val="000000"/>
                <w:sz w:val="18"/>
                <w:szCs w:val="18"/>
              </w:rPr>
              <w:t>68,07</w:t>
            </w:r>
          </w:p>
        </w:tc>
      </w:tr>
      <w:tr w:rsidR="00451BAA" w:rsidRPr="00F951D2" w:rsidTr="00582198">
        <w:trPr>
          <w:trHeight w:val="255"/>
        </w:trPr>
        <w:tc>
          <w:tcPr>
            <w:tcW w:w="16019" w:type="dxa"/>
            <w:gridSpan w:val="13"/>
            <w:vAlign w:val="center"/>
            <w:hideMark/>
          </w:tcPr>
          <w:p w:rsidR="00451BAA" w:rsidRPr="00F951D2" w:rsidRDefault="00451BAA" w:rsidP="00582198">
            <w:pPr>
              <w:spacing w:line="216" w:lineRule="auto"/>
              <w:jc w:val="center"/>
              <w:rPr>
                <w:rFonts w:ascii="Arial" w:hAnsi="Arial" w:cs="Arial"/>
                <w:b/>
                <w:bCs/>
                <w:spacing w:val="-6"/>
                <w:sz w:val="18"/>
                <w:szCs w:val="18"/>
              </w:rPr>
            </w:pPr>
            <w:r w:rsidRPr="00F951D2">
              <w:rPr>
                <w:rFonts w:ascii="Arial" w:hAnsi="Arial" w:cs="Arial"/>
                <w:b/>
                <w:bCs/>
                <w:spacing w:val="-6"/>
                <w:sz w:val="18"/>
                <w:szCs w:val="18"/>
              </w:rPr>
              <w:t>Часть 2</w:t>
            </w:r>
          </w:p>
        </w:tc>
      </w:tr>
      <w:tr w:rsidR="00582198" w:rsidRPr="00F951D2" w:rsidTr="00F951D2">
        <w:trPr>
          <w:trHeight w:val="589"/>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30</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 xml:space="preserve">Реакции </w:t>
            </w:r>
            <w:proofErr w:type="spellStart"/>
            <w:r w:rsidRPr="00F951D2">
              <w:rPr>
                <w:rFonts w:ascii="Arial" w:hAnsi="Arial" w:cs="Arial"/>
                <w:spacing w:val="-6"/>
                <w:sz w:val="18"/>
                <w:szCs w:val="18"/>
              </w:rPr>
              <w:t>окислительно</w:t>
            </w:r>
            <w:proofErr w:type="spellEnd"/>
            <w:r w:rsidRPr="00F951D2">
              <w:rPr>
                <w:rFonts w:ascii="Arial" w:hAnsi="Arial" w:cs="Arial"/>
                <w:spacing w:val="-6"/>
                <w:sz w:val="18"/>
                <w:szCs w:val="18"/>
              </w:rPr>
              <w:t>-восстановительные</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окислитель и восстановитель.</w:t>
            </w:r>
          </w:p>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br/>
              <w:t xml:space="preserve">Объяснять: сущность изученных видов химических реакций: электролитической диссоциации, ионного обмена, </w:t>
            </w:r>
            <w:proofErr w:type="spellStart"/>
            <w:r w:rsidRPr="00F951D2">
              <w:rPr>
                <w:rFonts w:ascii="Arial" w:hAnsi="Arial" w:cs="Arial"/>
                <w:spacing w:val="-6"/>
                <w:sz w:val="18"/>
                <w:szCs w:val="18"/>
              </w:rPr>
              <w:t>окислительно</w:t>
            </w:r>
            <w:proofErr w:type="spellEnd"/>
            <w:r w:rsidRPr="00F951D2">
              <w:rPr>
                <w:rFonts w:ascii="Arial" w:hAnsi="Arial" w:cs="Arial"/>
                <w:spacing w:val="-6"/>
                <w:sz w:val="18"/>
                <w:szCs w:val="18"/>
              </w:rPr>
              <w:t>-восстановительных (и составлять их уравнения).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65,08</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14,29</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20,63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27,78</w:t>
            </w:r>
          </w:p>
        </w:tc>
      </w:tr>
      <w:tr w:rsidR="00582198" w:rsidRPr="00F951D2" w:rsidTr="00F951D2">
        <w:trPr>
          <w:trHeight w:val="542"/>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58,86</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13,71</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27,43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34,29</w:t>
            </w:r>
          </w:p>
        </w:tc>
      </w:tr>
      <w:tr w:rsidR="00582198" w:rsidRPr="00F951D2" w:rsidTr="00F951D2">
        <w:trPr>
          <w:trHeight w:val="399"/>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1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60,50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13,87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25,63</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32,56</w:t>
            </w:r>
          </w:p>
        </w:tc>
      </w:tr>
      <w:tr w:rsidR="00582198" w:rsidRPr="00F951D2" w:rsidTr="00582198">
        <w:trPr>
          <w:trHeight w:val="611"/>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31</w:t>
            </w:r>
          </w:p>
        </w:tc>
        <w:tc>
          <w:tcPr>
            <w:tcW w:w="2841"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Электролитическая диссоциация электролитов в водных растворах.</w:t>
            </w:r>
            <w:r w:rsidRPr="00F951D2">
              <w:rPr>
                <w:rFonts w:ascii="Arial" w:hAnsi="Arial" w:cs="Arial"/>
                <w:spacing w:val="-6"/>
                <w:sz w:val="18"/>
                <w:szCs w:val="18"/>
              </w:rPr>
              <w:br/>
              <w:t>Сильные и слабые электролиты. Реакции ионного обмена.</w:t>
            </w:r>
          </w:p>
        </w:tc>
        <w:tc>
          <w:tcPr>
            <w:tcW w:w="2693" w:type="dxa"/>
            <w:vMerge w:val="restart"/>
            <w:vAlign w:val="center"/>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Определять/ классифицировать характер среды водных растворов веществ;</w:t>
            </w:r>
          </w:p>
          <w:p w:rsidR="00582198" w:rsidRPr="00F951D2" w:rsidRDefault="00582198" w:rsidP="00582198">
            <w:pPr>
              <w:autoSpaceDE w:val="0"/>
              <w:autoSpaceDN w:val="0"/>
              <w:adjustRightInd w:val="0"/>
              <w:jc w:val="center"/>
              <w:rPr>
                <w:rFonts w:ascii="Arial" w:hAnsi="Arial" w:cs="Arial"/>
                <w:spacing w:val="-6"/>
                <w:sz w:val="18"/>
                <w:szCs w:val="18"/>
              </w:rPr>
            </w:pPr>
            <w:r w:rsidRPr="00F951D2">
              <w:rPr>
                <w:rFonts w:ascii="Arial" w:hAnsi="Arial" w:cs="Arial"/>
                <w:spacing w:val="-6"/>
                <w:sz w:val="18"/>
                <w:szCs w:val="18"/>
              </w:rPr>
              <w:t xml:space="preserve">Объяснять: сущность изученных видов химических реакций: электролитической диссоциации, ионного обмена, </w:t>
            </w:r>
            <w:proofErr w:type="spellStart"/>
            <w:r w:rsidRPr="00F951D2">
              <w:rPr>
                <w:rFonts w:ascii="Arial" w:hAnsi="Arial" w:cs="Arial"/>
                <w:spacing w:val="-6"/>
                <w:sz w:val="18"/>
                <w:szCs w:val="18"/>
              </w:rPr>
              <w:t>окислительно</w:t>
            </w:r>
            <w:proofErr w:type="spellEnd"/>
            <w:r w:rsidRPr="00F951D2">
              <w:rPr>
                <w:rFonts w:ascii="Arial" w:hAnsi="Arial" w:cs="Arial"/>
                <w:spacing w:val="-6"/>
                <w:sz w:val="18"/>
                <w:szCs w:val="18"/>
              </w:rPr>
              <w:t>-восстановительных (и составлять их уравнения)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31,75</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10,32</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57,94</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63,10</w:t>
            </w:r>
          </w:p>
        </w:tc>
      </w:tr>
      <w:tr w:rsidR="00582198" w:rsidRPr="00F951D2" w:rsidTr="00F951D2">
        <w:trPr>
          <w:trHeight w:val="541"/>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spacing w:line="216" w:lineRule="auto"/>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22,57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7,71</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69,71</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73,57</w:t>
            </w:r>
          </w:p>
        </w:tc>
      </w:tr>
      <w:tr w:rsidR="00582198" w:rsidRPr="00F951D2" w:rsidTr="00F951D2">
        <w:trPr>
          <w:trHeight w:val="422"/>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spacing w:line="216" w:lineRule="auto"/>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5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25,00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8,40</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66,60</w:t>
            </w: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70,80</w:t>
            </w:r>
          </w:p>
        </w:tc>
      </w:tr>
      <w:tr w:rsidR="00582198" w:rsidRPr="00F951D2" w:rsidTr="00582198">
        <w:trPr>
          <w:trHeight w:val="391"/>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32</w:t>
            </w:r>
          </w:p>
        </w:tc>
        <w:tc>
          <w:tcPr>
            <w:tcW w:w="2841"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Реакции, подтверждающие взаимосвязь различных классов неорганических веществ</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Характеризовать: строение и химические свойства изученных органических соединений.</w:t>
            </w:r>
            <w:r w:rsidRPr="00F951D2">
              <w:rPr>
                <w:rFonts w:ascii="Arial" w:hAnsi="Arial" w:cs="Arial"/>
                <w:spacing w:val="-6"/>
                <w:sz w:val="18"/>
                <w:szCs w:val="18"/>
              </w:rPr>
              <w:br/>
              <w:t>Объяснять: зависимость свойств неорганических и органических веществ от их состава и строения.</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4</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21,43</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23,02</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11,90</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15,87</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27,78</w:t>
            </w: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51,39</w:t>
            </w:r>
          </w:p>
        </w:tc>
      </w:tr>
      <w:tr w:rsidR="00582198" w:rsidRPr="00F951D2" w:rsidTr="00582198">
        <w:trPr>
          <w:trHeight w:val="387"/>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spacing w:line="216" w:lineRule="auto"/>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17,71</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18,57</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16,57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20,00</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27,14</w:t>
            </w: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55,07</w:t>
            </w:r>
          </w:p>
        </w:tc>
      </w:tr>
      <w:tr w:rsidR="00582198" w:rsidRPr="00F951D2" w:rsidTr="00F951D2">
        <w:trPr>
          <w:trHeight w:val="315"/>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spacing w:line="216" w:lineRule="auto"/>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05"/>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18,70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19,75</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15,34</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18,91</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27,31</w:t>
            </w: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54,10</w:t>
            </w:r>
          </w:p>
        </w:tc>
      </w:tr>
      <w:tr w:rsidR="00582198" w:rsidRPr="00F951D2" w:rsidTr="00582198">
        <w:trPr>
          <w:trHeight w:val="422"/>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33</w:t>
            </w:r>
          </w:p>
        </w:tc>
        <w:tc>
          <w:tcPr>
            <w:tcW w:w="2841" w:type="dxa"/>
            <w:vMerge w:val="restart"/>
            <w:vAlign w:val="center"/>
          </w:tcPr>
          <w:p w:rsidR="00582198" w:rsidRPr="00F951D2" w:rsidRDefault="00582198" w:rsidP="00582198">
            <w:pPr>
              <w:spacing w:line="192" w:lineRule="auto"/>
              <w:jc w:val="center"/>
              <w:rPr>
                <w:rFonts w:ascii="Arial" w:hAnsi="Arial" w:cs="Arial"/>
                <w:spacing w:val="-6"/>
                <w:sz w:val="18"/>
                <w:szCs w:val="18"/>
              </w:rPr>
            </w:pPr>
            <w:r w:rsidRPr="00F951D2">
              <w:rPr>
                <w:rFonts w:ascii="Arial" w:hAnsi="Arial" w:cs="Arial"/>
                <w:spacing w:val="-6"/>
                <w:sz w:val="18"/>
                <w:szCs w:val="18"/>
              </w:rPr>
              <w:t>Реакции, подтверждающие взаимосвязь органических соединений</w:t>
            </w:r>
          </w:p>
        </w:tc>
        <w:tc>
          <w:tcPr>
            <w:tcW w:w="2693" w:type="dxa"/>
            <w:vMerge/>
            <w:vAlign w:val="center"/>
            <w:hideMark/>
          </w:tcPr>
          <w:p w:rsidR="00582198" w:rsidRPr="00F951D2" w:rsidRDefault="00582198" w:rsidP="00582198">
            <w:pPr>
              <w:spacing w:line="216" w:lineRule="auto"/>
              <w:jc w:val="center"/>
              <w:rPr>
                <w:rFonts w:ascii="Arial" w:hAnsi="Arial" w:cs="Arial"/>
                <w:spacing w:val="-6"/>
                <w:sz w:val="18"/>
                <w:szCs w:val="18"/>
              </w:rPr>
            </w:pP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5</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29,37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8,73</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7,94</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14,29</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9,52</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30,16</w:t>
            </w: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49,52</w:t>
            </w:r>
          </w:p>
        </w:tc>
      </w:tr>
      <w:tr w:rsidR="00582198" w:rsidRPr="00F951D2" w:rsidTr="00582198">
        <w:trPr>
          <w:trHeight w:val="361"/>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19,71</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6,29</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12,00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13,14</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20,00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28,86</w:t>
            </w: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57,54</w:t>
            </w:r>
          </w:p>
        </w:tc>
      </w:tr>
      <w:tr w:rsidR="00582198" w:rsidRPr="00F951D2" w:rsidTr="00582198">
        <w:trPr>
          <w:trHeight w:val="361"/>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582198">
        <w:trPr>
          <w:trHeight w:val="26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spacing w:line="216" w:lineRule="auto"/>
              <w:jc w:val="center"/>
              <w:rPr>
                <w:rFonts w:ascii="Arial" w:hAnsi="Arial" w:cs="Arial"/>
                <w:spacing w:val="-6"/>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22,27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6,93</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10,92</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13,45</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17,23</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29,20</w:t>
            </w: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55,42</w:t>
            </w:r>
          </w:p>
        </w:tc>
      </w:tr>
      <w:tr w:rsidR="00582198" w:rsidRPr="00F951D2" w:rsidTr="00F951D2">
        <w:trPr>
          <w:trHeight w:val="542"/>
        </w:trPr>
        <w:tc>
          <w:tcPr>
            <w:tcW w:w="846"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34</w:t>
            </w:r>
          </w:p>
        </w:tc>
        <w:tc>
          <w:tcPr>
            <w:tcW w:w="2841" w:type="dxa"/>
            <w:vMerge w:val="restart"/>
            <w:vAlign w:val="center"/>
          </w:tcPr>
          <w:p w:rsidR="00582198" w:rsidRPr="00F951D2" w:rsidRDefault="00582198" w:rsidP="00582198">
            <w:pPr>
              <w:spacing w:line="192" w:lineRule="auto"/>
              <w:jc w:val="center"/>
              <w:rPr>
                <w:rFonts w:ascii="Arial" w:hAnsi="Arial" w:cs="Arial"/>
                <w:spacing w:val="-6"/>
                <w:sz w:val="18"/>
                <w:szCs w:val="18"/>
              </w:rPr>
            </w:pPr>
            <w:r w:rsidRPr="00F951D2">
              <w:rPr>
                <w:rFonts w:ascii="Arial" w:hAnsi="Arial" w:cs="Arial"/>
                <w:spacing w:val="-6"/>
                <w:sz w:val="18"/>
                <w:szCs w:val="18"/>
              </w:rPr>
              <w:t>Расчёты массы (объёма, количества вещества) продуктов реакции, если одно из веществ дано в избытке (имеет примеси), если одно из веществ дано в виде раствора с определённой массовой долей растворенного вещества. Расчёты массовой или объёмной доли выхода продукта реакции от теоретически возможного. Расчёты массовой доли (массы) химического соединения в смеси</w:t>
            </w:r>
          </w:p>
        </w:tc>
        <w:tc>
          <w:tcPr>
            <w:tcW w:w="2693" w:type="dxa"/>
            <w:vMerge w:val="restart"/>
            <w:vAlign w:val="center"/>
            <w:hideMark/>
          </w:tcPr>
          <w:p w:rsidR="00582198" w:rsidRPr="00F951D2" w:rsidRDefault="00582198" w:rsidP="00582198">
            <w:pPr>
              <w:spacing w:line="216" w:lineRule="auto"/>
              <w:jc w:val="center"/>
              <w:rPr>
                <w:rFonts w:ascii="Arial" w:hAnsi="Arial" w:cs="Arial"/>
                <w:spacing w:val="-6"/>
                <w:sz w:val="18"/>
                <w:szCs w:val="18"/>
              </w:rPr>
            </w:pPr>
            <w:r w:rsidRPr="00F951D2">
              <w:rPr>
                <w:rFonts w:ascii="Arial" w:hAnsi="Arial" w:cs="Arial"/>
                <w:spacing w:val="-6"/>
                <w:sz w:val="18"/>
                <w:szCs w:val="18"/>
              </w:rPr>
              <w:t>Планировать/проводить: вычисления по химическим формулам и уравнениям.</w:t>
            </w:r>
          </w:p>
        </w:tc>
        <w:tc>
          <w:tcPr>
            <w:tcW w:w="9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4</w:t>
            </w: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46,83</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20,63</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15,87</w:t>
            </w:r>
          </w:p>
        </w:tc>
        <w:tc>
          <w:tcPr>
            <w:tcW w:w="566"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6,35</w:t>
            </w:r>
          </w:p>
        </w:tc>
        <w:tc>
          <w:tcPr>
            <w:tcW w:w="565"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10,32</w:t>
            </w: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28,17</w:t>
            </w:r>
          </w:p>
        </w:tc>
      </w:tr>
      <w:tr w:rsidR="00582198" w:rsidRPr="00F951D2" w:rsidTr="00F951D2">
        <w:trPr>
          <w:trHeight w:val="550"/>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42,29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16,00</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16,00</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9,71</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16,00</w:t>
            </w: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35,29</w:t>
            </w:r>
          </w:p>
        </w:tc>
      </w:tr>
      <w:tr w:rsidR="00582198" w:rsidRPr="00F951D2" w:rsidTr="00F951D2">
        <w:trPr>
          <w:trHeight w:val="558"/>
        </w:trPr>
        <w:tc>
          <w:tcPr>
            <w:tcW w:w="846" w:type="dxa"/>
            <w:vMerge/>
            <w:vAlign w:val="center"/>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993" w:type="dxa"/>
            <w:vMerge/>
            <w:vAlign w:val="center"/>
          </w:tcPr>
          <w:p w:rsidR="00582198" w:rsidRPr="00F951D2" w:rsidRDefault="00582198" w:rsidP="00582198">
            <w:pPr>
              <w:jc w:val="center"/>
              <w:rPr>
                <w:rFonts w:ascii="Arial" w:hAnsi="Arial" w:cs="Arial"/>
                <w:sz w:val="18"/>
                <w:szCs w:val="18"/>
              </w:rPr>
            </w:pPr>
          </w:p>
        </w:tc>
        <w:tc>
          <w:tcPr>
            <w:tcW w:w="1134" w:type="dxa"/>
            <w:vMerge/>
            <w:vAlign w:val="center"/>
          </w:tcPr>
          <w:p w:rsidR="00582198" w:rsidRPr="00F951D2" w:rsidRDefault="00582198" w:rsidP="00582198">
            <w:pPr>
              <w:jc w:val="center"/>
              <w:rPr>
                <w:rFonts w:ascii="Arial" w:hAnsi="Arial" w:cs="Arial"/>
                <w:sz w:val="18"/>
                <w:szCs w:val="18"/>
              </w:rPr>
            </w:pPr>
          </w:p>
        </w:tc>
        <w:tc>
          <w:tcPr>
            <w:tcW w:w="3260" w:type="dxa"/>
            <w:vAlign w:val="center"/>
          </w:tcPr>
          <w:p w:rsidR="00582198" w:rsidRPr="00F951D2" w:rsidRDefault="00582198" w:rsidP="00582198">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565" w:type="dxa"/>
            <w:noWrap/>
            <w:vAlign w:val="center"/>
          </w:tcPr>
          <w:p w:rsidR="00582198" w:rsidRPr="00F951D2" w:rsidRDefault="00582198" w:rsidP="00582198">
            <w:pPr>
              <w:jc w:val="center"/>
              <w:rPr>
                <w:rFonts w:ascii="Arial" w:hAnsi="Arial" w:cs="Arial"/>
                <w:sz w:val="18"/>
                <w:szCs w:val="18"/>
              </w:rPr>
            </w:pP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83"/>
        </w:trPr>
        <w:tc>
          <w:tcPr>
            <w:tcW w:w="846" w:type="dxa"/>
            <w:vMerge/>
            <w:vAlign w:val="center"/>
            <w:hideMark/>
          </w:tcPr>
          <w:p w:rsidR="00582198" w:rsidRPr="00F951D2" w:rsidRDefault="00582198" w:rsidP="00582198">
            <w:pPr>
              <w:jc w:val="center"/>
              <w:rPr>
                <w:rFonts w:ascii="Arial" w:hAnsi="Arial" w:cs="Arial"/>
                <w:sz w:val="18"/>
                <w:szCs w:val="18"/>
              </w:rPr>
            </w:pPr>
          </w:p>
        </w:tc>
        <w:tc>
          <w:tcPr>
            <w:tcW w:w="2841"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993" w:type="dxa"/>
            <w:vMerge/>
            <w:vAlign w:val="center"/>
            <w:hideMark/>
          </w:tcPr>
          <w:p w:rsidR="00582198" w:rsidRPr="00F951D2" w:rsidRDefault="00582198" w:rsidP="00582198">
            <w:pPr>
              <w:jc w:val="center"/>
              <w:rPr>
                <w:rFonts w:ascii="Arial" w:hAnsi="Arial" w:cs="Arial"/>
                <w:sz w:val="18"/>
                <w:szCs w:val="18"/>
              </w:rPr>
            </w:pPr>
          </w:p>
        </w:tc>
        <w:tc>
          <w:tcPr>
            <w:tcW w:w="1134" w:type="dxa"/>
            <w:vMerge/>
            <w:vAlign w:val="center"/>
            <w:hideMark/>
          </w:tcPr>
          <w:p w:rsidR="00582198" w:rsidRPr="00F951D2" w:rsidRDefault="00582198" w:rsidP="00582198">
            <w:pPr>
              <w:jc w:val="center"/>
              <w:rPr>
                <w:rFonts w:ascii="Arial" w:hAnsi="Arial" w:cs="Arial"/>
                <w:sz w:val="18"/>
                <w:szCs w:val="18"/>
              </w:rPr>
            </w:pPr>
          </w:p>
        </w:tc>
        <w:tc>
          <w:tcPr>
            <w:tcW w:w="3260" w:type="dxa"/>
            <w:vAlign w:val="center"/>
            <w:hideMark/>
          </w:tcPr>
          <w:p w:rsidR="00582198" w:rsidRPr="00F951D2" w:rsidRDefault="00384EC6" w:rsidP="00582198">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43,49</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17,23</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15,97</w:t>
            </w:r>
          </w:p>
        </w:tc>
        <w:tc>
          <w:tcPr>
            <w:tcW w:w="566"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8,82</w:t>
            </w:r>
          </w:p>
        </w:tc>
        <w:tc>
          <w:tcPr>
            <w:tcW w:w="565"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14,50</w:t>
            </w:r>
          </w:p>
        </w:tc>
        <w:tc>
          <w:tcPr>
            <w:tcW w:w="566" w:type="dxa"/>
            <w:noWrap/>
            <w:vAlign w:val="center"/>
          </w:tcPr>
          <w:p w:rsidR="00582198" w:rsidRPr="00F951D2" w:rsidRDefault="00582198" w:rsidP="00582198">
            <w:pPr>
              <w:jc w:val="center"/>
              <w:rPr>
                <w:rFonts w:ascii="Arial" w:hAnsi="Arial" w:cs="Arial"/>
                <w:sz w:val="18"/>
                <w:szCs w:val="18"/>
              </w:rPr>
            </w:pPr>
          </w:p>
        </w:tc>
        <w:tc>
          <w:tcPr>
            <w:tcW w:w="85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33,40</w:t>
            </w:r>
          </w:p>
        </w:tc>
      </w:tr>
      <w:tr w:rsidR="00F951D2" w:rsidRPr="00F951D2" w:rsidTr="00F951D2">
        <w:trPr>
          <w:trHeight w:val="255"/>
        </w:trPr>
        <w:tc>
          <w:tcPr>
            <w:tcW w:w="846" w:type="dxa"/>
            <w:vMerge w:val="restart"/>
            <w:vAlign w:val="center"/>
          </w:tcPr>
          <w:p w:rsidR="00F951D2" w:rsidRPr="00F951D2" w:rsidRDefault="00F951D2" w:rsidP="00F951D2">
            <w:pPr>
              <w:jc w:val="center"/>
              <w:rPr>
                <w:rFonts w:ascii="Arial" w:hAnsi="Arial" w:cs="Arial"/>
                <w:sz w:val="18"/>
                <w:szCs w:val="18"/>
              </w:rPr>
            </w:pPr>
            <w:r w:rsidRPr="00F951D2">
              <w:rPr>
                <w:rFonts w:ascii="Arial" w:hAnsi="Arial" w:cs="Arial"/>
                <w:sz w:val="18"/>
                <w:szCs w:val="18"/>
              </w:rPr>
              <w:t>35</w:t>
            </w:r>
          </w:p>
        </w:tc>
        <w:tc>
          <w:tcPr>
            <w:tcW w:w="2841" w:type="dxa"/>
            <w:vMerge w:val="restart"/>
            <w:vAlign w:val="center"/>
          </w:tcPr>
          <w:p w:rsidR="00F951D2" w:rsidRPr="00F951D2" w:rsidRDefault="00F951D2" w:rsidP="00F951D2">
            <w:pPr>
              <w:jc w:val="center"/>
              <w:rPr>
                <w:rFonts w:ascii="Arial" w:hAnsi="Arial" w:cs="Arial"/>
                <w:sz w:val="18"/>
                <w:szCs w:val="18"/>
              </w:rPr>
            </w:pPr>
            <w:r w:rsidRPr="00F951D2">
              <w:rPr>
                <w:rFonts w:ascii="Arial" w:hAnsi="Arial" w:cs="Arial"/>
                <w:spacing w:val="-6"/>
                <w:sz w:val="18"/>
                <w:szCs w:val="18"/>
              </w:rPr>
              <w:t>Установление молекулярной и структурной формулы вещества</w:t>
            </w:r>
          </w:p>
        </w:tc>
        <w:tc>
          <w:tcPr>
            <w:tcW w:w="2693" w:type="dxa"/>
            <w:vMerge/>
            <w:vAlign w:val="center"/>
          </w:tcPr>
          <w:p w:rsidR="00F951D2" w:rsidRPr="00F951D2" w:rsidRDefault="00F951D2" w:rsidP="00F951D2">
            <w:pPr>
              <w:jc w:val="center"/>
              <w:rPr>
                <w:rFonts w:ascii="Arial" w:hAnsi="Arial" w:cs="Arial"/>
                <w:sz w:val="18"/>
                <w:szCs w:val="18"/>
              </w:rPr>
            </w:pPr>
          </w:p>
        </w:tc>
        <w:tc>
          <w:tcPr>
            <w:tcW w:w="993" w:type="dxa"/>
            <w:vMerge w:val="restart"/>
            <w:vAlign w:val="center"/>
          </w:tcPr>
          <w:p w:rsidR="00F951D2" w:rsidRPr="00F951D2" w:rsidRDefault="00F951D2" w:rsidP="00F951D2">
            <w:pPr>
              <w:jc w:val="center"/>
              <w:rPr>
                <w:rFonts w:ascii="Arial" w:hAnsi="Arial" w:cs="Arial"/>
                <w:sz w:val="18"/>
                <w:szCs w:val="18"/>
              </w:rPr>
            </w:pPr>
            <w:r w:rsidRPr="00F951D2">
              <w:rPr>
                <w:rFonts w:ascii="Arial" w:hAnsi="Arial" w:cs="Arial"/>
                <w:sz w:val="18"/>
                <w:szCs w:val="18"/>
              </w:rPr>
              <w:t>В</w:t>
            </w:r>
          </w:p>
        </w:tc>
        <w:tc>
          <w:tcPr>
            <w:tcW w:w="1134" w:type="dxa"/>
            <w:vMerge w:val="restart"/>
            <w:vAlign w:val="center"/>
          </w:tcPr>
          <w:p w:rsidR="00F951D2" w:rsidRPr="00F951D2" w:rsidRDefault="00F951D2" w:rsidP="00F951D2">
            <w:pPr>
              <w:jc w:val="center"/>
              <w:rPr>
                <w:rFonts w:ascii="Arial" w:hAnsi="Arial" w:cs="Arial"/>
                <w:sz w:val="18"/>
                <w:szCs w:val="18"/>
              </w:rPr>
            </w:pPr>
            <w:r w:rsidRPr="00F951D2">
              <w:rPr>
                <w:rFonts w:ascii="Arial" w:hAnsi="Arial" w:cs="Arial"/>
                <w:sz w:val="18"/>
                <w:szCs w:val="18"/>
              </w:rPr>
              <w:t>4</w:t>
            </w:r>
          </w:p>
        </w:tc>
        <w:tc>
          <w:tcPr>
            <w:tcW w:w="3260" w:type="dxa"/>
            <w:vAlign w:val="center"/>
          </w:tcPr>
          <w:p w:rsidR="00F951D2" w:rsidRPr="00F951D2" w:rsidRDefault="00F951D2" w:rsidP="00F951D2">
            <w:pPr>
              <w:rPr>
                <w:rFonts w:ascii="Arial" w:hAnsi="Arial" w:cs="Arial"/>
                <w:sz w:val="18"/>
                <w:szCs w:val="18"/>
              </w:rPr>
            </w:pPr>
            <w:r w:rsidRPr="00F951D2">
              <w:rPr>
                <w:rFonts w:ascii="Arial" w:hAnsi="Arial" w:cs="Arial"/>
                <w:sz w:val="18"/>
                <w:szCs w:val="18"/>
              </w:rPr>
              <w:t>Выпускники дневных ОО, изучавших предмет на базовом уровне</w:t>
            </w:r>
          </w:p>
        </w:tc>
        <w:tc>
          <w:tcPr>
            <w:tcW w:w="565"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61,90</w:t>
            </w:r>
          </w:p>
        </w:tc>
        <w:tc>
          <w:tcPr>
            <w:tcW w:w="566"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8,73</w:t>
            </w:r>
          </w:p>
        </w:tc>
        <w:tc>
          <w:tcPr>
            <w:tcW w:w="565"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7,14</w:t>
            </w:r>
          </w:p>
        </w:tc>
        <w:tc>
          <w:tcPr>
            <w:tcW w:w="566"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22,22</w:t>
            </w:r>
          </w:p>
        </w:tc>
        <w:tc>
          <w:tcPr>
            <w:tcW w:w="565" w:type="dxa"/>
            <w:noWrap/>
            <w:vAlign w:val="center"/>
          </w:tcPr>
          <w:p w:rsidR="00F951D2" w:rsidRPr="00F951D2" w:rsidRDefault="00F951D2" w:rsidP="00F951D2">
            <w:pPr>
              <w:jc w:val="center"/>
              <w:rPr>
                <w:rFonts w:ascii="Arial" w:hAnsi="Arial" w:cs="Arial"/>
                <w:sz w:val="18"/>
                <w:szCs w:val="18"/>
              </w:rPr>
            </w:pPr>
          </w:p>
        </w:tc>
        <w:tc>
          <w:tcPr>
            <w:tcW w:w="566" w:type="dxa"/>
            <w:noWrap/>
            <w:vAlign w:val="center"/>
          </w:tcPr>
          <w:p w:rsidR="00F951D2" w:rsidRPr="00F951D2" w:rsidRDefault="00F951D2" w:rsidP="00F951D2">
            <w:pPr>
              <w:jc w:val="center"/>
              <w:rPr>
                <w:rFonts w:ascii="Arial" w:hAnsi="Arial" w:cs="Arial"/>
                <w:sz w:val="18"/>
                <w:szCs w:val="18"/>
              </w:rPr>
            </w:pPr>
          </w:p>
        </w:tc>
        <w:tc>
          <w:tcPr>
            <w:tcW w:w="859"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29,89</w:t>
            </w:r>
          </w:p>
        </w:tc>
      </w:tr>
      <w:tr w:rsidR="00F951D2" w:rsidRPr="00F951D2" w:rsidTr="00F951D2">
        <w:trPr>
          <w:trHeight w:val="255"/>
        </w:trPr>
        <w:tc>
          <w:tcPr>
            <w:tcW w:w="846" w:type="dxa"/>
            <w:vMerge/>
            <w:vAlign w:val="center"/>
          </w:tcPr>
          <w:p w:rsidR="00F951D2" w:rsidRPr="00F951D2" w:rsidRDefault="00F951D2" w:rsidP="00F951D2">
            <w:pPr>
              <w:jc w:val="center"/>
              <w:rPr>
                <w:rFonts w:ascii="Arial" w:hAnsi="Arial" w:cs="Arial"/>
                <w:sz w:val="18"/>
                <w:szCs w:val="18"/>
              </w:rPr>
            </w:pPr>
          </w:p>
        </w:tc>
        <w:tc>
          <w:tcPr>
            <w:tcW w:w="2841" w:type="dxa"/>
            <w:vMerge/>
            <w:vAlign w:val="center"/>
          </w:tcPr>
          <w:p w:rsidR="00F951D2" w:rsidRPr="00F951D2" w:rsidRDefault="00F951D2" w:rsidP="00F951D2">
            <w:pPr>
              <w:jc w:val="center"/>
              <w:rPr>
                <w:rFonts w:ascii="Arial" w:hAnsi="Arial" w:cs="Arial"/>
                <w:sz w:val="18"/>
                <w:szCs w:val="18"/>
              </w:rPr>
            </w:pPr>
          </w:p>
        </w:tc>
        <w:tc>
          <w:tcPr>
            <w:tcW w:w="2693" w:type="dxa"/>
            <w:vMerge/>
            <w:vAlign w:val="center"/>
          </w:tcPr>
          <w:p w:rsidR="00F951D2" w:rsidRPr="00F951D2" w:rsidRDefault="00F951D2" w:rsidP="00F951D2">
            <w:pPr>
              <w:jc w:val="center"/>
              <w:rPr>
                <w:rFonts w:ascii="Arial" w:hAnsi="Arial" w:cs="Arial"/>
                <w:sz w:val="18"/>
                <w:szCs w:val="18"/>
              </w:rPr>
            </w:pPr>
          </w:p>
        </w:tc>
        <w:tc>
          <w:tcPr>
            <w:tcW w:w="993" w:type="dxa"/>
            <w:vMerge/>
            <w:vAlign w:val="center"/>
          </w:tcPr>
          <w:p w:rsidR="00F951D2" w:rsidRPr="00F951D2" w:rsidRDefault="00F951D2" w:rsidP="00F951D2">
            <w:pPr>
              <w:jc w:val="center"/>
              <w:rPr>
                <w:rFonts w:ascii="Arial" w:hAnsi="Arial" w:cs="Arial"/>
                <w:sz w:val="18"/>
                <w:szCs w:val="18"/>
              </w:rPr>
            </w:pPr>
          </w:p>
        </w:tc>
        <w:tc>
          <w:tcPr>
            <w:tcW w:w="1134" w:type="dxa"/>
            <w:vMerge/>
            <w:vAlign w:val="center"/>
          </w:tcPr>
          <w:p w:rsidR="00F951D2" w:rsidRPr="00F951D2" w:rsidRDefault="00F951D2" w:rsidP="00F951D2">
            <w:pPr>
              <w:jc w:val="center"/>
              <w:rPr>
                <w:rFonts w:ascii="Arial" w:hAnsi="Arial" w:cs="Arial"/>
                <w:sz w:val="18"/>
                <w:szCs w:val="18"/>
              </w:rPr>
            </w:pPr>
          </w:p>
        </w:tc>
        <w:tc>
          <w:tcPr>
            <w:tcW w:w="3260" w:type="dxa"/>
            <w:vAlign w:val="center"/>
          </w:tcPr>
          <w:p w:rsidR="00F951D2" w:rsidRPr="00F951D2" w:rsidRDefault="00F951D2" w:rsidP="00F951D2">
            <w:pPr>
              <w:rPr>
                <w:rFonts w:ascii="Arial" w:hAnsi="Arial" w:cs="Arial"/>
                <w:sz w:val="18"/>
                <w:szCs w:val="18"/>
              </w:rPr>
            </w:pPr>
            <w:r w:rsidRPr="00F951D2">
              <w:rPr>
                <w:rFonts w:ascii="Arial" w:hAnsi="Arial" w:cs="Arial"/>
                <w:sz w:val="18"/>
                <w:szCs w:val="18"/>
              </w:rPr>
              <w:t>Выпускники дневных ОО, изучавших предмет на профильном уровне</w:t>
            </w:r>
          </w:p>
        </w:tc>
        <w:tc>
          <w:tcPr>
            <w:tcW w:w="565"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52,00</w:t>
            </w:r>
          </w:p>
        </w:tc>
        <w:tc>
          <w:tcPr>
            <w:tcW w:w="566"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14,86</w:t>
            </w:r>
          </w:p>
        </w:tc>
        <w:tc>
          <w:tcPr>
            <w:tcW w:w="565"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7,71</w:t>
            </w:r>
          </w:p>
        </w:tc>
        <w:tc>
          <w:tcPr>
            <w:tcW w:w="566"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25,43</w:t>
            </w:r>
          </w:p>
        </w:tc>
        <w:tc>
          <w:tcPr>
            <w:tcW w:w="565" w:type="dxa"/>
            <w:noWrap/>
            <w:vAlign w:val="center"/>
          </w:tcPr>
          <w:p w:rsidR="00F951D2" w:rsidRPr="00F951D2" w:rsidRDefault="00F951D2" w:rsidP="00F951D2">
            <w:pPr>
              <w:jc w:val="center"/>
              <w:rPr>
                <w:rFonts w:ascii="Arial" w:hAnsi="Arial" w:cs="Arial"/>
                <w:sz w:val="18"/>
                <w:szCs w:val="18"/>
              </w:rPr>
            </w:pPr>
          </w:p>
        </w:tc>
        <w:tc>
          <w:tcPr>
            <w:tcW w:w="566" w:type="dxa"/>
            <w:noWrap/>
            <w:vAlign w:val="center"/>
          </w:tcPr>
          <w:p w:rsidR="00F951D2" w:rsidRPr="00F951D2" w:rsidRDefault="00F951D2" w:rsidP="00F951D2">
            <w:pPr>
              <w:jc w:val="center"/>
              <w:rPr>
                <w:rFonts w:ascii="Arial" w:hAnsi="Arial" w:cs="Arial"/>
                <w:sz w:val="18"/>
                <w:szCs w:val="18"/>
              </w:rPr>
            </w:pPr>
          </w:p>
        </w:tc>
        <w:tc>
          <w:tcPr>
            <w:tcW w:w="859"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35,52</w:t>
            </w:r>
          </w:p>
        </w:tc>
      </w:tr>
      <w:tr w:rsidR="00F951D2" w:rsidRPr="00F951D2" w:rsidTr="00F951D2">
        <w:trPr>
          <w:trHeight w:val="255"/>
        </w:trPr>
        <w:tc>
          <w:tcPr>
            <w:tcW w:w="846" w:type="dxa"/>
            <w:vMerge/>
            <w:vAlign w:val="center"/>
          </w:tcPr>
          <w:p w:rsidR="00F951D2" w:rsidRPr="00F951D2" w:rsidRDefault="00F951D2" w:rsidP="00F951D2">
            <w:pPr>
              <w:jc w:val="center"/>
              <w:rPr>
                <w:rFonts w:ascii="Arial" w:hAnsi="Arial" w:cs="Arial"/>
                <w:sz w:val="18"/>
                <w:szCs w:val="18"/>
              </w:rPr>
            </w:pPr>
          </w:p>
        </w:tc>
        <w:tc>
          <w:tcPr>
            <w:tcW w:w="2841" w:type="dxa"/>
            <w:vMerge/>
            <w:vAlign w:val="center"/>
          </w:tcPr>
          <w:p w:rsidR="00F951D2" w:rsidRPr="00F951D2" w:rsidRDefault="00F951D2" w:rsidP="00F951D2">
            <w:pPr>
              <w:jc w:val="center"/>
              <w:rPr>
                <w:rFonts w:ascii="Arial" w:hAnsi="Arial" w:cs="Arial"/>
                <w:sz w:val="18"/>
                <w:szCs w:val="18"/>
              </w:rPr>
            </w:pPr>
          </w:p>
        </w:tc>
        <w:tc>
          <w:tcPr>
            <w:tcW w:w="2693" w:type="dxa"/>
            <w:vMerge/>
            <w:vAlign w:val="center"/>
          </w:tcPr>
          <w:p w:rsidR="00F951D2" w:rsidRPr="00F951D2" w:rsidRDefault="00F951D2" w:rsidP="00F951D2">
            <w:pPr>
              <w:jc w:val="center"/>
              <w:rPr>
                <w:rFonts w:ascii="Arial" w:hAnsi="Arial" w:cs="Arial"/>
                <w:sz w:val="18"/>
                <w:szCs w:val="18"/>
              </w:rPr>
            </w:pPr>
          </w:p>
        </w:tc>
        <w:tc>
          <w:tcPr>
            <w:tcW w:w="993" w:type="dxa"/>
            <w:vMerge/>
            <w:vAlign w:val="center"/>
          </w:tcPr>
          <w:p w:rsidR="00F951D2" w:rsidRPr="00F951D2" w:rsidRDefault="00F951D2" w:rsidP="00F951D2">
            <w:pPr>
              <w:jc w:val="center"/>
              <w:rPr>
                <w:rFonts w:ascii="Arial" w:hAnsi="Arial" w:cs="Arial"/>
                <w:sz w:val="18"/>
                <w:szCs w:val="18"/>
              </w:rPr>
            </w:pPr>
          </w:p>
        </w:tc>
        <w:tc>
          <w:tcPr>
            <w:tcW w:w="1134" w:type="dxa"/>
            <w:vMerge/>
            <w:vAlign w:val="center"/>
          </w:tcPr>
          <w:p w:rsidR="00F951D2" w:rsidRPr="00F951D2" w:rsidRDefault="00F951D2" w:rsidP="00F951D2">
            <w:pPr>
              <w:jc w:val="center"/>
              <w:rPr>
                <w:rFonts w:ascii="Arial" w:hAnsi="Arial" w:cs="Arial"/>
                <w:sz w:val="18"/>
                <w:szCs w:val="18"/>
              </w:rPr>
            </w:pPr>
          </w:p>
        </w:tc>
        <w:tc>
          <w:tcPr>
            <w:tcW w:w="3260" w:type="dxa"/>
            <w:vAlign w:val="center"/>
          </w:tcPr>
          <w:p w:rsidR="00F951D2" w:rsidRPr="00F951D2" w:rsidRDefault="00F951D2" w:rsidP="00F951D2">
            <w:pPr>
              <w:rPr>
                <w:rFonts w:ascii="Arial" w:hAnsi="Arial" w:cs="Arial"/>
                <w:sz w:val="18"/>
                <w:szCs w:val="18"/>
              </w:rPr>
            </w:pPr>
            <w:r w:rsidRPr="00F951D2">
              <w:rPr>
                <w:rFonts w:ascii="Arial" w:hAnsi="Arial" w:cs="Arial"/>
                <w:sz w:val="18"/>
                <w:szCs w:val="18"/>
              </w:rPr>
              <w:t>Выпускники вечерних ОО</w:t>
            </w:r>
          </w:p>
        </w:tc>
        <w:tc>
          <w:tcPr>
            <w:tcW w:w="565" w:type="dxa"/>
            <w:noWrap/>
            <w:vAlign w:val="center"/>
          </w:tcPr>
          <w:p w:rsidR="00F951D2" w:rsidRPr="00F951D2" w:rsidRDefault="00F951D2" w:rsidP="00F951D2">
            <w:pPr>
              <w:jc w:val="center"/>
              <w:rPr>
                <w:rFonts w:ascii="Arial" w:hAnsi="Arial" w:cs="Arial"/>
                <w:color w:val="000000"/>
                <w:sz w:val="18"/>
                <w:szCs w:val="18"/>
              </w:rPr>
            </w:pPr>
          </w:p>
        </w:tc>
        <w:tc>
          <w:tcPr>
            <w:tcW w:w="566" w:type="dxa"/>
            <w:noWrap/>
            <w:vAlign w:val="center"/>
          </w:tcPr>
          <w:p w:rsidR="00F951D2" w:rsidRPr="00F951D2" w:rsidRDefault="00F951D2" w:rsidP="00F951D2">
            <w:pPr>
              <w:jc w:val="center"/>
              <w:rPr>
                <w:rFonts w:ascii="Arial" w:hAnsi="Arial" w:cs="Arial"/>
                <w:color w:val="000000"/>
                <w:sz w:val="18"/>
                <w:szCs w:val="18"/>
              </w:rPr>
            </w:pPr>
          </w:p>
        </w:tc>
        <w:tc>
          <w:tcPr>
            <w:tcW w:w="565" w:type="dxa"/>
            <w:noWrap/>
            <w:vAlign w:val="center"/>
          </w:tcPr>
          <w:p w:rsidR="00F951D2" w:rsidRPr="00F951D2" w:rsidRDefault="00F951D2" w:rsidP="00F951D2">
            <w:pPr>
              <w:jc w:val="center"/>
              <w:rPr>
                <w:rFonts w:ascii="Arial" w:hAnsi="Arial" w:cs="Arial"/>
                <w:color w:val="000000"/>
                <w:sz w:val="18"/>
                <w:szCs w:val="18"/>
              </w:rPr>
            </w:pPr>
          </w:p>
        </w:tc>
        <w:tc>
          <w:tcPr>
            <w:tcW w:w="566" w:type="dxa"/>
            <w:noWrap/>
            <w:vAlign w:val="center"/>
          </w:tcPr>
          <w:p w:rsidR="00F951D2" w:rsidRPr="00F951D2" w:rsidRDefault="00F951D2" w:rsidP="00F951D2">
            <w:pPr>
              <w:jc w:val="center"/>
              <w:rPr>
                <w:rFonts w:ascii="Arial" w:hAnsi="Arial" w:cs="Arial"/>
                <w:color w:val="000000"/>
                <w:sz w:val="18"/>
                <w:szCs w:val="18"/>
              </w:rPr>
            </w:pPr>
          </w:p>
        </w:tc>
        <w:tc>
          <w:tcPr>
            <w:tcW w:w="565" w:type="dxa"/>
            <w:noWrap/>
            <w:vAlign w:val="center"/>
          </w:tcPr>
          <w:p w:rsidR="00F951D2" w:rsidRPr="00F951D2" w:rsidRDefault="00F951D2" w:rsidP="00F951D2">
            <w:pPr>
              <w:jc w:val="center"/>
              <w:rPr>
                <w:rFonts w:ascii="Arial" w:hAnsi="Arial" w:cs="Arial"/>
                <w:sz w:val="18"/>
                <w:szCs w:val="18"/>
              </w:rPr>
            </w:pPr>
          </w:p>
        </w:tc>
        <w:tc>
          <w:tcPr>
            <w:tcW w:w="566" w:type="dxa"/>
            <w:noWrap/>
            <w:vAlign w:val="center"/>
          </w:tcPr>
          <w:p w:rsidR="00F951D2" w:rsidRPr="00F951D2" w:rsidRDefault="00F951D2" w:rsidP="00F951D2">
            <w:pPr>
              <w:jc w:val="center"/>
              <w:rPr>
                <w:rFonts w:ascii="Arial" w:hAnsi="Arial" w:cs="Arial"/>
                <w:sz w:val="18"/>
                <w:szCs w:val="18"/>
              </w:rPr>
            </w:pPr>
          </w:p>
        </w:tc>
        <w:tc>
          <w:tcPr>
            <w:tcW w:w="859" w:type="dxa"/>
            <w:noWrap/>
            <w:vAlign w:val="center"/>
          </w:tcPr>
          <w:p w:rsidR="00F951D2" w:rsidRPr="00F951D2" w:rsidRDefault="00F951D2" w:rsidP="00F951D2">
            <w:pPr>
              <w:jc w:val="center"/>
              <w:rPr>
                <w:rFonts w:ascii="Arial" w:hAnsi="Arial" w:cs="Arial"/>
                <w:color w:val="000000"/>
                <w:sz w:val="18"/>
                <w:szCs w:val="18"/>
              </w:rPr>
            </w:pPr>
          </w:p>
        </w:tc>
      </w:tr>
      <w:tr w:rsidR="00F951D2" w:rsidRPr="00F951D2" w:rsidTr="00F951D2">
        <w:trPr>
          <w:trHeight w:val="407"/>
        </w:trPr>
        <w:tc>
          <w:tcPr>
            <w:tcW w:w="846" w:type="dxa"/>
            <w:vMerge/>
            <w:vAlign w:val="center"/>
          </w:tcPr>
          <w:p w:rsidR="00F951D2" w:rsidRPr="00F951D2" w:rsidRDefault="00F951D2" w:rsidP="00F951D2">
            <w:pPr>
              <w:jc w:val="center"/>
              <w:rPr>
                <w:rFonts w:ascii="Arial" w:hAnsi="Arial" w:cs="Arial"/>
                <w:sz w:val="18"/>
                <w:szCs w:val="18"/>
              </w:rPr>
            </w:pPr>
          </w:p>
        </w:tc>
        <w:tc>
          <w:tcPr>
            <w:tcW w:w="2841" w:type="dxa"/>
            <w:vMerge/>
            <w:vAlign w:val="center"/>
          </w:tcPr>
          <w:p w:rsidR="00F951D2" w:rsidRPr="00F951D2" w:rsidRDefault="00F951D2" w:rsidP="00F951D2">
            <w:pPr>
              <w:jc w:val="center"/>
              <w:rPr>
                <w:rFonts w:ascii="Arial" w:hAnsi="Arial" w:cs="Arial"/>
                <w:sz w:val="18"/>
                <w:szCs w:val="18"/>
              </w:rPr>
            </w:pPr>
          </w:p>
        </w:tc>
        <w:tc>
          <w:tcPr>
            <w:tcW w:w="2693" w:type="dxa"/>
            <w:vMerge/>
            <w:vAlign w:val="center"/>
          </w:tcPr>
          <w:p w:rsidR="00F951D2" w:rsidRPr="00F951D2" w:rsidRDefault="00F951D2" w:rsidP="00F951D2">
            <w:pPr>
              <w:jc w:val="center"/>
              <w:rPr>
                <w:rFonts w:ascii="Arial" w:hAnsi="Arial" w:cs="Arial"/>
                <w:sz w:val="18"/>
                <w:szCs w:val="18"/>
              </w:rPr>
            </w:pPr>
          </w:p>
        </w:tc>
        <w:tc>
          <w:tcPr>
            <w:tcW w:w="993" w:type="dxa"/>
            <w:vMerge/>
            <w:vAlign w:val="center"/>
          </w:tcPr>
          <w:p w:rsidR="00F951D2" w:rsidRPr="00F951D2" w:rsidRDefault="00F951D2" w:rsidP="00F951D2">
            <w:pPr>
              <w:jc w:val="center"/>
              <w:rPr>
                <w:rFonts w:ascii="Arial" w:hAnsi="Arial" w:cs="Arial"/>
                <w:sz w:val="18"/>
                <w:szCs w:val="18"/>
              </w:rPr>
            </w:pPr>
          </w:p>
        </w:tc>
        <w:tc>
          <w:tcPr>
            <w:tcW w:w="1134" w:type="dxa"/>
            <w:vMerge/>
            <w:vAlign w:val="center"/>
          </w:tcPr>
          <w:p w:rsidR="00F951D2" w:rsidRPr="00F951D2" w:rsidRDefault="00F951D2" w:rsidP="00F951D2">
            <w:pPr>
              <w:jc w:val="center"/>
              <w:rPr>
                <w:rFonts w:ascii="Arial" w:hAnsi="Arial" w:cs="Arial"/>
                <w:sz w:val="18"/>
                <w:szCs w:val="18"/>
              </w:rPr>
            </w:pPr>
          </w:p>
        </w:tc>
        <w:tc>
          <w:tcPr>
            <w:tcW w:w="3260" w:type="dxa"/>
            <w:vAlign w:val="center"/>
          </w:tcPr>
          <w:p w:rsidR="00F951D2" w:rsidRPr="00F951D2" w:rsidRDefault="00F951D2" w:rsidP="00F951D2">
            <w:pPr>
              <w:rPr>
                <w:rFonts w:ascii="Arial" w:hAnsi="Arial" w:cs="Arial"/>
                <w:b/>
                <w:sz w:val="18"/>
                <w:szCs w:val="18"/>
              </w:rPr>
            </w:pPr>
            <w:r w:rsidRPr="00F951D2">
              <w:rPr>
                <w:rFonts w:ascii="Arial" w:hAnsi="Arial" w:cs="Arial"/>
                <w:b/>
                <w:sz w:val="18"/>
                <w:szCs w:val="18"/>
              </w:rPr>
              <w:t>Все категории</w:t>
            </w:r>
          </w:p>
        </w:tc>
        <w:tc>
          <w:tcPr>
            <w:tcW w:w="565"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54,62</w:t>
            </w:r>
          </w:p>
        </w:tc>
        <w:tc>
          <w:tcPr>
            <w:tcW w:w="566"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13,24</w:t>
            </w:r>
          </w:p>
        </w:tc>
        <w:tc>
          <w:tcPr>
            <w:tcW w:w="565"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7,56</w:t>
            </w:r>
          </w:p>
        </w:tc>
        <w:tc>
          <w:tcPr>
            <w:tcW w:w="566"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24,58</w:t>
            </w:r>
          </w:p>
        </w:tc>
        <w:tc>
          <w:tcPr>
            <w:tcW w:w="565" w:type="dxa"/>
            <w:noWrap/>
            <w:vAlign w:val="center"/>
          </w:tcPr>
          <w:p w:rsidR="00F951D2" w:rsidRPr="00F951D2" w:rsidRDefault="00F951D2" w:rsidP="00F951D2">
            <w:pPr>
              <w:jc w:val="center"/>
              <w:rPr>
                <w:rFonts w:ascii="Arial" w:hAnsi="Arial" w:cs="Arial"/>
                <w:sz w:val="18"/>
                <w:szCs w:val="18"/>
              </w:rPr>
            </w:pPr>
          </w:p>
        </w:tc>
        <w:tc>
          <w:tcPr>
            <w:tcW w:w="566" w:type="dxa"/>
            <w:noWrap/>
            <w:vAlign w:val="center"/>
          </w:tcPr>
          <w:p w:rsidR="00F951D2" w:rsidRPr="00F951D2" w:rsidRDefault="00F951D2" w:rsidP="00F951D2">
            <w:pPr>
              <w:jc w:val="center"/>
              <w:rPr>
                <w:rFonts w:ascii="Arial" w:hAnsi="Arial" w:cs="Arial"/>
                <w:sz w:val="18"/>
                <w:szCs w:val="18"/>
              </w:rPr>
            </w:pPr>
          </w:p>
        </w:tc>
        <w:tc>
          <w:tcPr>
            <w:tcW w:w="859" w:type="dxa"/>
            <w:noWrap/>
            <w:vAlign w:val="center"/>
          </w:tcPr>
          <w:p w:rsidR="00F951D2" w:rsidRPr="00F951D2" w:rsidRDefault="00F951D2" w:rsidP="00F951D2">
            <w:pPr>
              <w:jc w:val="center"/>
              <w:rPr>
                <w:rFonts w:ascii="Arial" w:hAnsi="Arial" w:cs="Arial"/>
                <w:color w:val="000000"/>
                <w:sz w:val="18"/>
                <w:szCs w:val="18"/>
              </w:rPr>
            </w:pPr>
            <w:r w:rsidRPr="00F951D2">
              <w:rPr>
                <w:rFonts w:ascii="Arial" w:hAnsi="Arial" w:cs="Arial"/>
                <w:color w:val="000000"/>
                <w:sz w:val="18"/>
                <w:szCs w:val="18"/>
              </w:rPr>
              <w:t>34,03</w:t>
            </w:r>
          </w:p>
        </w:tc>
      </w:tr>
    </w:tbl>
    <w:p w:rsidR="00582198" w:rsidRDefault="00582198">
      <w:pPr>
        <w:rPr>
          <w:rFonts w:ascii="Tahoma" w:hAnsi="Tahoma" w:cs="Tahoma"/>
        </w:rPr>
      </w:pPr>
      <w:r>
        <w:rPr>
          <w:rFonts w:ascii="Tahoma" w:hAnsi="Tahoma" w:cs="Tahoma"/>
        </w:rPr>
        <w:br w:type="page"/>
      </w:r>
    </w:p>
    <w:p w:rsidR="005C5640" w:rsidRDefault="00BE0129" w:rsidP="00BE0129">
      <w:pPr>
        <w:spacing w:line="276" w:lineRule="auto"/>
        <w:jc w:val="right"/>
        <w:rPr>
          <w:rFonts w:ascii="Tahoma" w:hAnsi="Tahoma" w:cs="Tahoma"/>
        </w:rPr>
      </w:pPr>
      <w:r w:rsidRPr="00BE0129">
        <w:rPr>
          <w:rFonts w:ascii="Tahoma" w:hAnsi="Tahoma" w:cs="Tahoma"/>
        </w:rPr>
        <w:t xml:space="preserve">Диаграмма </w:t>
      </w:r>
      <w:r w:rsidR="00F951D2">
        <w:rPr>
          <w:rFonts w:ascii="Tahoma" w:hAnsi="Tahoma" w:cs="Tahoma"/>
        </w:rPr>
        <w:t>5</w:t>
      </w:r>
    </w:p>
    <w:p w:rsidR="005C4249" w:rsidRDefault="005C4249" w:rsidP="005C4249">
      <w:pPr>
        <w:spacing w:line="276" w:lineRule="auto"/>
        <w:jc w:val="center"/>
        <w:rPr>
          <w:rFonts w:ascii="Tahoma" w:hAnsi="Tahoma" w:cs="Tahoma"/>
        </w:rPr>
      </w:pPr>
      <w:r>
        <w:rPr>
          <w:noProof/>
        </w:rPr>
        <w:drawing>
          <wp:inline distT="0" distB="0" distL="0" distR="0" wp14:anchorId="4B662576" wp14:editId="28B7FF1A">
            <wp:extent cx="9547761" cy="5735782"/>
            <wp:effectExtent l="0" t="0" r="15875" b="177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0129" w:rsidRDefault="00903B07" w:rsidP="00903B07">
      <w:pPr>
        <w:spacing w:line="276" w:lineRule="auto"/>
        <w:jc w:val="right"/>
        <w:rPr>
          <w:rFonts w:ascii="Tahoma" w:hAnsi="Tahoma" w:cs="Tahoma"/>
        </w:rPr>
      </w:pPr>
      <w:r>
        <w:rPr>
          <w:rFonts w:ascii="Tahoma" w:hAnsi="Tahoma" w:cs="Tahoma"/>
        </w:rPr>
        <w:br w:type="page"/>
      </w:r>
    </w:p>
    <w:p w:rsidR="00BE0129" w:rsidRDefault="00BE0129" w:rsidP="00BE0129">
      <w:pPr>
        <w:spacing w:line="276" w:lineRule="auto"/>
        <w:jc w:val="both"/>
        <w:rPr>
          <w:rFonts w:ascii="Tahoma" w:hAnsi="Tahoma" w:cs="Tahoma"/>
        </w:rPr>
      </w:pPr>
    </w:p>
    <w:p w:rsidR="00971E47" w:rsidRPr="00F35009" w:rsidRDefault="00971E47" w:rsidP="00643732">
      <w:pPr>
        <w:spacing w:line="280" w:lineRule="exact"/>
        <w:jc w:val="right"/>
        <w:rPr>
          <w:rFonts w:ascii="Tahoma" w:hAnsi="Tahoma" w:cs="Tahoma"/>
        </w:rPr>
      </w:pPr>
      <w:r w:rsidRPr="002024F8">
        <w:rPr>
          <w:rFonts w:ascii="Tahoma" w:hAnsi="Tahoma" w:cs="Tahoma"/>
        </w:rPr>
        <w:t xml:space="preserve">Таблица </w:t>
      </w:r>
      <w:r>
        <w:rPr>
          <w:rFonts w:ascii="Tahoma" w:hAnsi="Tahoma" w:cs="Tahoma"/>
        </w:rPr>
        <w:t>1</w:t>
      </w:r>
      <w:r w:rsidR="00F951D2">
        <w:rPr>
          <w:rFonts w:ascii="Tahoma" w:hAnsi="Tahoma" w:cs="Tahoma"/>
        </w:rPr>
        <w:t>3</w:t>
      </w:r>
    </w:p>
    <w:p w:rsidR="00971E47" w:rsidRDefault="00971E47" w:rsidP="00643732">
      <w:pPr>
        <w:spacing w:line="280" w:lineRule="exact"/>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13"/>
      </w:r>
      <w:r>
        <w:rPr>
          <w:rFonts w:ascii="Tahoma" w:hAnsi="Tahoma" w:cs="Tahoma"/>
          <w:sz w:val="28"/>
          <w:szCs w:val="28"/>
        </w:rPr>
        <w:t xml:space="preserve"> Мурманской области</w:t>
      </w:r>
    </w:p>
    <w:p w:rsidR="00971E47" w:rsidRPr="006B3DD4" w:rsidRDefault="00971E47" w:rsidP="00643732">
      <w:pPr>
        <w:spacing w:line="280" w:lineRule="exact"/>
        <w:jc w:val="center"/>
        <w:rPr>
          <w:rFonts w:ascii="Tahoma" w:hAnsi="Tahoma" w:cs="Tahoma"/>
          <w:sz w:val="28"/>
          <w:szCs w:val="28"/>
        </w:rPr>
      </w:pPr>
      <w:r>
        <w:rPr>
          <w:rFonts w:ascii="Tahoma" w:hAnsi="Tahoma" w:cs="Tahoma"/>
          <w:sz w:val="28"/>
          <w:szCs w:val="28"/>
        </w:rPr>
        <w:t xml:space="preserve">в разрезе муниципальных образований по химии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A23835" w:rsidRPr="00A23835" w:rsidTr="00DA7206">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A23835" w:rsidRPr="00A23835" w:rsidTr="00DA7206">
        <w:trPr>
          <w:trHeight w:val="20"/>
          <w:jc w:val="center"/>
        </w:trPr>
        <w:tc>
          <w:tcPr>
            <w:tcW w:w="146" w:type="pct"/>
            <w:vMerge/>
            <w:shd w:val="clear" w:color="auto" w:fill="auto"/>
            <w:noWrap/>
            <w:tcMar>
              <w:left w:w="28" w:type="dxa"/>
              <w:right w:w="28" w:type="dxa"/>
            </w:tcMar>
            <w:vAlign w:val="center"/>
          </w:tcPr>
          <w:p w:rsidR="00971E47" w:rsidRPr="00A23835" w:rsidRDefault="00971E47" w:rsidP="006D7302">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971E47" w:rsidRPr="00A23835" w:rsidRDefault="00971E47" w:rsidP="006D7302">
            <w:pPr>
              <w:jc w:val="center"/>
              <w:rPr>
                <w:rFonts w:ascii="Arial" w:hAnsi="Arial" w:cs="Arial"/>
                <w:sz w:val="20"/>
                <w:szCs w:val="20"/>
              </w:rPr>
            </w:pPr>
          </w:p>
        </w:tc>
        <w:tc>
          <w:tcPr>
            <w:tcW w:w="449" w:type="pct"/>
            <w:vMerge/>
            <w:vAlign w:val="center"/>
          </w:tcPr>
          <w:p w:rsidR="00971E47" w:rsidRPr="00A23835" w:rsidRDefault="00971E47" w:rsidP="006D7302">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971E47" w:rsidRPr="00A23835" w:rsidRDefault="00971E47" w:rsidP="006D7302">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971E47" w:rsidRPr="00A23835" w:rsidRDefault="00CC7D82" w:rsidP="006D7302">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14"/>
            </w:r>
          </w:p>
        </w:tc>
        <w:tc>
          <w:tcPr>
            <w:tcW w:w="812" w:type="pct"/>
            <w:vMerge/>
            <w:shd w:val="clear" w:color="000000" w:fill="FFFFFF"/>
            <w:vAlign w:val="center"/>
          </w:tcPr>
          <w:p w:rsidR="00971E47" w:rsidRPr="00A23835" w:rsidRDefault="00971E47" w:rsidP="006D7302">
            <w:pPr>
              <w:jc w:val="center"/>
              <w:rPr>
                <w:rFonts w:ascii="Arial" w:hAnsi="Arial" w:cs="Arial"/>
                <w:sz w:val="20"/>
                <w:szCs w:val="20"/>
              </w:rPr>
            </w:pPr>
          </w:p>
        </w:tc>
        <w:tc>
          <w:tcPr>
            <w:tcW w:w="891" w:type="pct"/>
            <w:vMerge/>
            <w:shd w:val="clear" w:color="000000" w:fill="FFFFFF"/>
            <w:vAlign w:val="center"/>
          </w:tcPr>
          <w:p w:rsidR="00971E47" w:rsidRPr="00A23835" w:rsidRDefault="00971E47" w:rsidP="006D7302">
            <w:pPr>
              <w:jc w:val="center"/>
              <w:rPr>
                <w:rFonts w:ascii="Arial" w:hAnsi="Arial" w:cs="Arial"/>
                <w:sz w:val="20"/>
                <w:szCs w:val="20"/>
              </w:rPr>
            </w:pPr>
          </w:p>
        </w:tc>
      </w:tr>
      <w:tr w:rsidR="00A23835" w:rsidRPr="00A23835" w:rsidTr="000352AF">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971E47" w:rsidRPr="00A23835" w:rsidRDefault="00971E47" w:rsidP="006D7302">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971E47" w:rsidRPr="00A23835" w:rsidRDefault="00971E47" w:rsidP="006D7302">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971E47" w:rsidRPr="00A23835" w:rsidRDefault="00971E47" w:rsidP="006D7302">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971E47" w:rsidRPr="00A23835" w:rsidRDefault="00971E47" w:rsidP="006D7302">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971E47" w:rsidRPr="00A23835" w:rsidRDefault="00971E47" w:rsidP="006D7302">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971E47" w:rsidRPr="00A23835" w:rsidRDefault="00971E47" w:rsidP="006D7302">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971E47" w:rsidRPr="00A23835" w:rsidRDefault="00971E47" w:rsidP="006D7302">
            <w:pPr>
              <w:jc w:val="center"/>
              <w:rPr>
                <w:rFonts w:ascii="Arial" w:hAnsi="Arial" w:cs="Arial"/>
                <w:sz w:val="16"/>
                <w:szCs w:val="16"/>
              </w:rPr>
            </w:pPr>
            <w:r w:rsidRPr="00A23835">
              <w:rPr>
                <w:rFonts w:ascii="Arial" w:hAnsi="Arial" w:cs="Arial"/>
                <w:sz w:val="16"/>
                <w:szCs w:val="16"/>
              </w:rPr>
              <w:t>7</w:t>
            </w:r>
          </w:p>
        </w:tc>
      </w:tr>
      <w:tr w:rsidR="00A843C9" w:rsidRPr="00A23835" w:rsidTr="00A843C9">
        <w:trPr>
          <w:trHeight w:val="284"/>
          <w:jc w:val="center"/>
        </w:trPr>
        <w:tc>
          <w:tcPr>
            <w:tcW w:w="146" w:type="pct"/>
            <w:tcBorders>
              <w:top w:val="double" w:sz="4" w:space="0" w:color="auto"/>
            </w:tcBorders>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w:t>
            </w:r>
          </w:p>
        </w:tc>
        <w:tc>
          <w:tcPr>
            <w:tcW w:w="454" w:type="pct"/>
            <w:tcBorders>
              <w:top w:val="double" w:sz="4" w:space="0" w:color="auto"/>
            </w:tcBorders>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212</w:t>
            </w:r>
          </w:p>
        </w:tc>
        <w:tc>
          <w:tcPr>
            <w:tcW w:w="457"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17,10</w:t>
            </w:r>
          </w:p>
        </w:tc>
        <w:tc>
          <w:tcPr>
            <w:tcW w:w="812"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69,83</w:t>
            </w:r>
          </w:p>
        </w:tc>
        <w:tc>
          <w:tcPr>
            <w:tcW w:w="891" w:type="pct"/>
            <w:tcBorders>
              <w:top w:val="double" w:sz="4" w:space="0" w:color="auto"/>
            </w:tcBorders>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65,09</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10,58</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53,55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35,00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13,95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74,79</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83,33</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13,46</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58,29</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42,86</w:t>
            </w:r>
          </w:p>
        </w:tc>
      </w:tr>
      <w:tr w:rsidR="00A843C9" w:rsidRPr="00A23835" w:rsidTr="00A843C9">
        <w:trPr>
          <w:trHeight w:val="247"/>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36</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15,93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66,08</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58,33</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20,37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60,50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36,36</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17,65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63,27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63,00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10,48</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58,77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30,77</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16,13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55,60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13,42</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54,15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35,00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15,63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53,40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12,50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57,25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37,50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33,33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32,50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16,41</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58,43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45,28</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9,62</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57,20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A843C9" w:rsidRPr="00A23835" w:rsidRDefault="00A843C9" w:rsidP="00A843C9">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9,09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83,00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100</w:t>
            </w:r>
          </w:p>
        </w:tc>
      </w:tr>
      <w:tr w:rsidR="000352AF" w:rsidRPr="00A23835" w:rsidTr="00A02037">
        <w:trPr>
          <w:trHeight w:val="567"/>
          <w:jc w:val="center"/>
        </w:trPr>
        <w:tc>
          <w:tcPr>
            <w:tcW w:w="1937" w:type="pct"/>
            <w:gridSpan w:val="2"/>
            <w:tcBorders>
              <w:bottom w:val="double" w:sz="4" w:space="0" w:color="auto"/>
            </w:tcBorders>
            <w:shd w:val="clear" w:color="auto" w:fill="auto"/>
            <w:noWrap/>
            <w:vAlign w:val="center"/>
          </w:tcPr>
          <w:p w:rsidR="000352AF" w:rsidRPr="00A23835" w:rsidRDefault="000352AF" w:rsidP="000352AF">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0352AF" w:rsidRPr="00A23835" w:rsidRDefault="00A843C9" w:rsidP="000352AF">
            <w:pPr>
              <w:jc w:val="center"/>
              <w:rPr>
                <w:rFonts w:ascii="Arial" w:hAnsi="Arial" w:cs="Arial"/>
                <w:b/>
                <w:bCs/>
                <w:sz w:val="22"/>
                <w:szCs w:val="22"/>
              </w:rPr>
            </w:pPr>
            <w:r>
              <w:rPr>
                <w:rFonts w:ascii="Arial" w:hAnsi="Arial" w:cs="Arial"/>
                <w:b/>
                <w:bCs/>
                <w:sz w:val="22"/>
                <w:szCs w:val="22"/>
              </w:rPr>
              <w:t>65</w:t>
            </w:r>
          </w:p>
        </w:tc>
        <w:tc>
          <w:tcPr>
            <w:tcW w:w="454" w:type="pct"/>
            <w:tcBorders>
              <w:bottom w:val="double" w:sz="4" w:space="0" w:color="auto"/>
            </w:tcBorders>
            <w:shd w:val="clear" w:color="auto" w:fill="auto"/>
            <w:noWrap/>
            <w:tcMar>
              <w:left w:w="28" w:type="dxa"/>
              <w:right w:w="28" w:type="dxa"/>
            </w:tcMar>
            <w:vAlign w:val="center"/>
          </w:tcPr>
          <w:p w:rsidR="000352AF" w:rsidRPr="00A23835" w:rsidRDefault="00A843C9" w:rsidP="000352AF">
            <w:pPr>
              <w:jc w:val="center"/>
              <w:rPr>
                <w:rFonts w:ascii="Arial" w:hAnsi="Arial" w:cs="Arial"/>
                <w:b/>
                <w:bCs/>
                <w:sz w:val="22"/>
                <w:szCs w:val="22"/>
              </w:rPr>
            </w:pPr>
            <w:r>
              <w:rPr>
                <w:rFonts w:ascii="Arial" w:hAnsi="Arial" w:cs="Arial"/>
                <w:b/>
                <w:bCs/>
                <w:sz w:val="22"/>
                <w:szCs w:val="22"/>
              </w:rPr>
              <w:t>476</w:t>
            </w:r>
          </w:p>
        </w:tc>
        <w:tc>
          <w:tcPr>
            <w:tcW w:w="457" w:type="pct"/>
            <w:tcBorders>
              <w:bottom w:val="double" w:sz="4" w:space="0" w:color="auto"/>
            </w:tcBorders>
            <w:vAlign w:val="center"/>
          </w:tcPr>
          <w:p w:rsidR="000352AF" w:rsidRPr="00A23835" w:rsidRDefault="00A843C9" w:rsidP="000352AF">
            <w:pPr>
              <w:jc w:val="center"/>
              <w:rPr>
                <w:rFonts w:ascii="Arial" w:hAnsi="Arial" w:cs="Arial"/>
                <w:b/>
                <w:bCs/>
                <w:sz w:val="22"/>
                <w:szCs w:val="22"/>
              </w:rPr>
            </w:pPr>
            <w:r>
              <w:rPr>
                <w:rFonts w:ascii="Arial" w:hAnsi="Arial" w:cs="Arial"/>
                <w:b/>
                <w:bCs/>
                <w:sz w:val="22"/>
                <w:szCs w:val="22"/>
              </w:rPr>
              <w:t>14,80</w:t>
            </w:r>
          </w:p>
        </w:tc>
        <w:tc>
          <w:tcPr>
            <w:tcW w:w="812" w:type="pct"/>
            <w:tcBorders>
              <w:bottom w:val="double" w:sz="4" w:space="0" w:color="auto"/>
            </w:tcBorders>
            <w:vAlign w:val="center"/>
          </w:tcPr>
          <w:p w:rsidR="000352A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64,63</w:t>
            </w:r>
          </w:p>
        </w:tc>
        <w:tc>
          <w:tcPr>
            <w:tcW w:w="891" w:type="pct"/>
            <w:tcBorders>
              <w:bottom w:val="double" w:sz="4" w:space="0" w:color="auto"/>
            </w:tcBorders>
            <w:shd w:val="clear" w:color="auto" w:fill="auto"/>
            <w:tcMar>
              <w:left w:w="28" w:type="dxa"/>
              <w:right w:w="28" w:type="dxa"/>
            </w:tcMar>
            <w:vAlign w:val="center"/>
          </w:tcPr>
          <w:p w:rsidR="000352AF"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53,78</w:t>
            </w:r>
          </w:p>
        </w:tc>
      </w:tr>
    </w:tbl>
    <w:p w:rsidR="006D7302" w:rsidRPr="00F35009" w:rsidRDefault="006D7302" w:rsidP="006D7302">
      <w:pPr>
        <w:pageBreakBefore/>
        <w:jc w:val="right"/>
        <w:rPr>
          <w:rFonts w:ascii="Tahoma" w:hAnsi="Tahoma" w:cs="Tahoma"/>
        </w:rPr>
      </w:pPr>
      <w:r w:rsidRPr="002024F8">
        <w:rPr>
          <w:rFonts w:ascii="Tahoma" w:hAnsi="Tahoma" w:cs="Tahoma"/>
        </w:rPr>
        <w:t xml:space="preserve">Таблица </w:t>
      </w:r>
      <w:r>
        <w:rPr>
          <w:rFonts w:ascii="Tahoma" w:hAnsi="Tahoma" w:cs="Tahoma"/>
        </w:rPr>
        <w:t>1</w:t>
      </w:r>
      <w:r w:rsidR="00F951D2">
        <w:rPr>
          <w:rFonts w:ascii="Tahoma" w:hAnsi="Tahoma" w:cs="Tahoma"/>
        </w:rPr>
        <w:t>4</w:t>
      </w:r>
    </w:p>
    <w:p w:rsidR="006D7302" w:rsidRDefault="006D7302" w:rsidP="006D7302">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15"/>
      </w:r>
      <w:r>
        <w:rPr>
          <w:rFonts w:ascii="Tahoma" w:hAnsi="Tahoma" w:cs="Tahoma"/>
          <w:sz w:val="28"/>
          <w:szCs w:val="28"/>
        </w:rPr>
        <w:t xml:space="preserve"> </w:t>
      </w:r>
    </w:p>
    <w:p w:rsidR="006D7302" w:rsidRPr="006B3DD4" w:rsidRDefault="006D7302"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химии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141404" w:rsidRPr="00280823" w:rsidTr="00141404">
        <w:trPr>
          <w:trHeight w:val="20"/>
          <w:jc w:val="center"/>
        </w:trPr>
        <w:tc>
          <w:tcPr>
            <w:tcW w:w="139" w:type="pct"/>
            <w:tcBorders>
              <w:top w:val="double" w:sz="4" w:space="0" w:color="auto"/>
            </w:tcBorders>
            <w:shd w:val="clear" w:color="auto" w:fill="auto"/>
            <w:noWrap/>
            <w:tcMar>
              <w:left w:w="28" w:type="dxa"/>
              <w:right w:w="28" w:type="dxa"/>
            </w:tcMar>
            <w:vAlign w:val="center"/>
          </w:tcPr>
          <w:p w:rsidR="00141404" w:rsidRPr="006D7302" w:rsidRDefault="00141404" w:rsidP="00141404">
            <w:pPr>
              <w:jc w:val="center"/>
              <w:rPr>
                <w:rFonts w:ascii="Arial" w:hAnsi="Arial" w:cs="Arial"/>
                <w:color w:val="000000"/>
                <w:sz w:val="20"/>
                <w:szCs w:val="20"/>
              </w:rPr>
            </w:pPr>
            <w:r w:rsidRPr="006D7302">
              <w:rPr>
                <w:rFonts w:ascii="Arial" w:hAnsi="Arial" w:cs="Arial"/>
                <w:sz w:val="20"/>
                <w:szCs w:val="20"/>
              </w:rPr>
              <w:t>№</w:t>
            </w:r>
            <w:r w:rsidRPr="006D7302">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141404" w:rsidRPr="006D7302" w:rsidRDefault="00141404" w:rsidP="00141404">
            <w:pPr>
              <w:jc w:val="center"/>
              <w:rPr>
                <w:rFonts w:ascii="Arial" w:hAnsi="Arial" w:cs="Arial"/>
                <w:color w:val="000000"/>
                <w:sz w:val="20"/>
                <w:szCs w:val="20"/>
              </w:rPr>
            </w:pPr>
            <w:r w:rsidRPr="006D7302">
              <w:rPr>
                <w:rFonts w:ascii="Arial" w:hAnsi="Arial" w:cs="Arial"/>
                <w:color w:val="000000"/>
                <w:sz w:val="20"/>
                <w:szCs w:val="20"/>
              </w:rPr>
              <w:t>Наименование УМК</w:t>
            </w:r>
          </w:p>
        </w:tc>
        <w:tc>
          <w:tcPr>
            <w:tcW w:w="913" w:type="pct"/>
            <w:tcBorders>
              <w:top w:val="double" w:sz="4" w:space="0" w:color="auto"/>
            </w:tcBorders>
            <w:shd w:val="clear" w:color="000000" w:fill="FFFFFF"/>
            <w:noWrap/>
            <w:tcMar>
              <w:left w:w="28" w:type="dxa"/>
              <w:right w:w="28" w:type="dxa"/>
            </w:tcMar>
            <w:vAlign w:val="center"/>
          </w:tcPr>
          <w:p w:rsidR="00141404" w:rsidRPr="006D7302" w:rsidRDefault="00141404" w:rsidP="00141404">
            <w:pPr>
              <w:jc w:val="center"/>
              <w:rPr>
                <w:rFonts w:ascii="Arial" w:hAnsi="Arial" w:cs="Arial"/>
                <w:sz w:val="20"/>
                <w:szCs w:val="20"/>
              </w:rPr>
            </w:pPr>
            <w:r>
              <w:rPr>
                <w:rFonts w:ascii="Arial" w:hAnsi="Arial" w:cs="Arial"/>
                <w:sz w:val="20"/>
                <w:szCs w:val="20"/>
              </w:rPr>
              <w:t>Доля учащихся, обучавшихся</w:t>
            </w:r>
            <w:r w:rsidRPr="006D7302">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141404" w:rsidRPr="006D7302" w:rsidRDefault="00141404" w:rsidP="00141404">
            <w:pPr>
              <w:jc w:val="center"/>
              <w:rPr>
                <w:rFonts w:ascii="Arial" w:hAnsi="Arial" w:cs="Arial"/>
                <w:sz w:val="20"/>
                <w:szCs w:val="20"/>
              </w:rPr>
            </w:pPr>
            <w:r w:rsidRPr="006D7302">
              <w:rPr>
                <w:rFonts w:ascii="Arial" w:hAnsi="Arial" w:cs="Arial"/>
                <w:sz w:val="20"/>
                <w:szCs w:val="20"/>
              </w:rPr>
              <w:t>Средний балл по УМК</w:t>
            </w:r>
          </w:p>
        </w:tc>
        <w:tc>
          <w:tcPr>
            <w:tcW w:w="674" w:type="pct"/>
            <w:tcBorders>
              <w:top w:val="double" w:sz="4" w:space="0" w:color="auto"/>
            </w:tcBorders>
            <w:shd w:val="clear" w:color="000000" w:fill="FFFFFF"/>
            <w:vAlign w:val="center"/>
          </w:tcPr>
          <w:p w:rsidR="00141404" w:rsidRPr="006D7302" w:rsidRDefault="00141404" w:rsidP="00141404">
            <w:pPr>
              <w:jc w:val="center"/>
              <w:rPr>
                <w:rFonts w:ascii="Arial" w:hAnsi="Arial" w:cs="Arial"/>
                <w:sz w:val="20"/>
                <w:szCs w:val="20"/>
              </w:rPr>
            </w:pPr>
            <w:r w:rsidRPr="006D7302">
              <w:rPr>
                <w:rFonts w:ascii="Arial" w:hAnsi="Arial" w:cs="Arial"/>
                <w:sz w:val="20"/>
                <w:szCs w:val="20"/>
              </w:rPr>
              <w:t>Доля учащихся, набравших 81 и более баллов</w:t>
            </w:r>
          </w:p>
        </w:tc>
      </w:tr>
      <w:tr w:rsidR="00141404" w:rsidRPr="007B10D3" w:rsidTr="00141404">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141404" w:rsidRPr="006D7302" w:rsidRDefault="00141404" w:rsidP="00141404">
            <w:pPr>
              <w:jc w:val="center"/>
              <w:rPr>
                <w:rFonts w:ascii="Arial" w:hAnsi="Arial" w:cs="Arial"/>
                <w:color w:val="000000"/>
                <w:sz w:val="20"/>
                <w:szCs w:val="20"/>
                <w:lang w:val="en-US"/>
              </w:rPr>
            </w:pPr>
            <w:r w:rsidRPr="006D7302">
              <w:rPr>
                <w:rFonts w:ascii="Arial" w:hAnsi="Arial" w:cs="Arial"/>
                <w:color w:val="000000"/>
                <w:sz w:val="20"/>
                <w:szCs w:val="20"/>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141404" w:rsidRPr="006D7302" w:rsidRDefault="00141404" w:rsidP="00141404">
            <w:pPr>
              <w:jc w:val="center"/>
              <w:rPr>
                <w:rFonts w:ascii="Arial" w:hAnsi="Arial" w:cs="Arial"/>
                <w:color w:val="000000"/>
                <w:sz w:val="20"/>
                <w:szCs w:val="20"/>
                <w:lang w:val="en-US"/>
              </w:rPr>
            </w:pPr>
            <w:r w:rsidRPr="006D7302">
              <w:rPr>
                <w:rFonts w:ascii="Arial" w:hAnsi="Arial" w:cs="Arial"/>
                <w:color w:val="000000"/>
                <w:sz w:val="20"/>
                <w:szCs w:val="20"/>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141404" w:rsidRPr="006D7302" w:rsidRDefault="00141404" w:rsidP="00141404">
            <w:pPr>
              <w:jc w:val="center"/>
              <w:rPr>
                <w:rFonts w:ascii="Arial" w:hAnsi="Arial" w:cs="Arial"/>
                <w:color w:val="000000"/>
                <w:sz w:val="20"/>
                <w:szCs w:val="20"/>
              </w:rPr>
            </w:pPr>
            <w:r w:rsidRPr="006D7302">
              <w:rPr>
                <w:rFonts w:ascii="Arial" w:hAnsi="Arial" w:cs="Arial"/>
                <w:color w:val="000000"/>
                <w:sz w:val="20"/>
                <w:szCs w:val="20"/>
              </w:rPr>
              <w:t>3</w:t>
            </w:r>
          </w:p>
        </w:tc>
        <w:tc>
          <w:tcPr>
            <w:tcW w:w="720" w:type="pct"/>
            <w:tcBorders>
              <w:top w:val="double" w:sz="4" w:space="0" w:color="auto"/>
              <w:bottom w:val="double" w:sz="4" w:space="0" w:color="auto"/>
            </w:tcBorders>
          </w:tcPr>
          <w:p w:rsidR="00141404" w:rsidRPr="006D7302" w:rsidRDefault="00141404" w:rsidP="00141404">
            <w:pPr>
              <w:jc w:val="center"/>
              <w:rPr>
                <w:rFonts w:ascii="Arial" w:hAnsi="Arial" w:cs="Arial"/>
                <w:color w:val="000000"/>
                <w:sz w:val="20"/>
                <w:szCs w:val="20"/>
              </w:rPr>
            </w:pPr>
            <w:r w:rsidRPr="006D7302">
              <w:rPr>
                <w:rFonts w:ascii="Arial" w:hAnsi="Arial" w:cs="Arial"/>
                <w:color w:val="000000"/>
                <w:sz w:val="20"/>
                <w:szCs w:val="20"/>
              </w:rPr>
              <w:t>4</w:t>
            </w:r>
          </w:p>
        </w:tc>
        <w:tc>
          <w:tcPr>
            <w:tcW w:w="674" w:type="pct"/>
            <w:tcBorders>
              <w:top w:val="double" w:sz="4" w:space="0" w:color="auto"/>
              <w:bottom w:val="double" w:sz="4" w:space="0" w:color="auto"/>
            </w:tcBorders>
          </w:tcPr>
          <w:p w:rsidR="00141404" w:rsidRPr="006D7302" w:rsidRDefault="00141404" w:rsidP="00141404">
            <w:pPr>
              <w:jc w:val="center"/>
              <w:rPr>
                <w:rFonts w:ascii="Arial" w:hAnsi="Arial" w:cs="Arial"/>
                <w:color w:val="000000"/>
                <w:sz w:val="20"/>
                <w:szCs w:val="20"/>
              </w:rPr>
            </w:pPr>
            <w:r w:rsidRPr="006D7302">
              <w:rPr>
                <w:rFonts w:ascii="Arial" w:hAnsi="Arial" w:cs="Arial"/>
                <w:color w:val="000000"/>
                <w:sz w:val="20"/>
                <w:szCs w:val="20"/>
              </w:rPr>
              <w:t>5</w:t>
            </w:r>
          </w:p>
        </w:tc>
      </w:tr>
      <w:tr w:rsidR="000F1E2E" w:rsidRPr="00E1048C" w:rsidTr="000F1E2E">
        <w:trPr>
          <w:trHeight w:val="460"/>
          <w:jc w:val="center"/>
        </w:trPr>
        <w:tc>
          <w:tcPr>
            <w:tcW w:w="139" w:type="pct"/>
            <w:tcBorders>
              <w:top w:val="double" w:sz="4" w:space="0" w:color="auto"/>
            </w:tcBorders>
            <w:shd w:val="clear" w:color="auto" w:fill="auto"/>
            <w:noWrap/>
            <w:vAlign w:val="center"/>
          </w:tcPr>
          <w:p w:rsidR="000F1E2E" w:rsidRPr="006D7302" w:rsidRDefault="000F1E2E" w:rsidP="000F1E2E">
            <w:pPr>
              <w:jc w:val="center"/>
              <w:rPr>
                <w:rFonts w:ascii="Arial" w:hAnsi="Arial" w:cs="Arial"/>
                <w:color w:val="000000"/>
                <w:sz w:val="20"/>
                <w:szCs w:val="20"/>
              </w:rPr>
            </w:pPr>
            <w:r w:rsidRPr="006D7302">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Габриелян О.С., Лысова Г.Г., Химия. Углубленный уровень 10,11. ООО "Дрофа"</w:t>
            </w:r>
          </w:p>
        </w:tc>
        <w:tc>
          <w:tcPr>
            <w:tcW w:w="913" w:type="pct"/>
            <w:tcBorders>
              <w:top w:val="doub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46,25</w:t>
            </w:r>
          </w:p>
        </w:tc>
        <w:tc>
          <w:tcPr>
            <w:tcW w:w="720"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68,22</w:t>
            </w:r>
          </w:p>
        </w:tc>
        <w:tc>
          <w:tcPr>
            <w:tcW w:w="674"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20,94</w:t>
            </w:r>
          </w:p>
        </w:tc>
      </w:tr>
      <w:tr w:rsidR="000F1E2E" w:rsidRPr="00E1048C" w:rsidTr="000F1E2E">
        <w:trPr>
          <w:trHeight w:val="460"/>
          <w:jc w:val="center"/>
        </w:trPr>
        <w:tc>
          <w:tcPr>
            <w:tcW w:w="139" w:type="pct"/>
            <w:shd w:val="clear" w:color="auto" w:fill="auto"/>
            <w:noWrap/>
            <w:vAlign w:val="center"/>
          </w:tcPr>
          <w:p w:rsidR="000F1E2E" w:rsidRPr="006D7302" w:rsidRDefault="000F1E2E" w:rsidP="000F1E2E">
            <w:pPr>
              <w:jc w:val="center"/>
              <w:rPr>
                <w:rFonts w:ascii="Arial" w:hAnsi="Arial" w:cs="Arial"/>
                <w:color w:val="000000"/>
                <w:sz w:val="20"/>
                <w:szCs w:val="20"/>
              </w:rPr>
            </w:pPr>
            <w:r w:rsidRPr="006D7302">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Габриелян </w:t>
            </w:r>
            <w:proofErr w:type="spellStart"/>
            <w:r>
              <w:rPr>
                <w:rFonts w:ascii="Arial" w:hAnsi="Arial" w:cs="Arial"/>
                <w:color w:val="000000"/>
                <w:sz w:val="20"/>
                <w:szCs w:val="20"/>
              </w:rPr>
              <w:t>О.С.Химия</w:t>
            </w:r>
            <w:proofErr w:type="spellEnd"/>
            <w:r>
              <w:rPr>
                <w:rFonts w:ascii="Arial" w:hAnsi="Arial" w:cs="Arial"/>
                <w:color w:val="000000"/>
                <w:sz w:val="20"/>
                <w:szCs w:val="20"/>
              </w:rPr>
              <w:t>. Базовый уровень. 10,11. ООО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15,98</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60,21</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12,12</w:t>
            </w:r>
          </w:p>
        </w:tc>
      </w:tr>
      <w:tr w:rsidR="000F1E2E" w:rsidRPr="00E1048C" w:rsidTr="000F1E2E">
        <w:trPr>
          <w:trHeight w:val="460"/>
          <w:jc w:val="center"/>
        </w:trPr>
        <w:tc>
          <w:tcPr>
            <w:tcW w:w="139" w:type="pct"/>
            <w:shd w:val="clear" w:color="auto" w:fill="auto"/>
            <w:noWrap/>
            <w:vAlign w:val="center"/>
          </w:tcPr>
          <w:p w:rsidR="000F1E2E" w:rsidRPr="006D7302" w:rsidRDefault="000F1E2E" w:rsidP="000F1E2E">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Еремин В.В., Кузьменко Н.Е., Дроздов А.А. и </w:t>
            </w:r>
            <w:proofErr w:type="spellStart"/>
            <w:r>
              <w:rPr>
                <w:rFonts w:ascii="Arial" w:hAnsi="Arial" w:cs="Arial"/>
                <w:color w:val="000000"/>
                <w:sz w:val="20"/>
                <w:szCs w:val="20"/>
              </w:rPr>
              <w:t>др</w:t>
            </w:r>
            <w:proofErr w:type="spellEnd"/>
            <w:r>
              <w:rPr>
                <w:rFonts w:ascii="Arial" w:hAnsi="Arial" w:cs="Arial"/>
                <w:color w:val="000000"/>
                <w:sz w:val="20"/>
                <w:szCs w:val="20"/>
              </w:rPr>
              <w:t xml:space="preserve"> Химия (базовый уровень) 10,11.  ООО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3,39</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75,36</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35,71</w:t>
            </w:r>
          </w:p>
        </w:tc>
      </w:tr>
      <w:tr w:rsidR="000F1E2E" w:rsidRPr="00E1048C" w:rsidTr="000F1E2E">
        <w:trPr>
          <w:trHeight w:val="460"/>
          <w:jc w:val="center"/>
        </w:trPr>
        <w:tc>
          <w:tcPr>
            <w:tcW w:w="139" w:type="pct"/>
            <w:shd w:val="clear" w:color="auto" w:fill="auto"/>
            <w:noWrap/>
            <w:vAlign w:val="center"/>
          </w:tcPr>
          <w:p w:rsidR="000F1E2E" w:rsidRPr="006D7302" w:rsidRDefault="000F1E2E" w:rsidP="000F1E2E">
            <w:pPr>
              <w:jc w:val="center"/>
              <w:rPr>
                <w:rFonts w:ascii="Arial" w:hAnsi="Arial" w:cs="Arial"/>
                <w:color w:val="000000"/>
                <w:sz w:val="20"/>
                <w:szCs w:val="20"/>
              </w:rPr>
            </w:pPr>
            <w:r>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Еремин В.В., Кузьменко Н.Е., Дроздов </w:t>
            </w:r>
            <w:proofErr w:type="gramStart"/>
            <w:r>
              <w:rPr>
                <w:rFonts w:ascii="Arial" w:hAnsi="Arial" w:cs="Arial"/>
                <w:color w:val="000000"/>
                <w:sz w:val="20"/>
                <w:szCs w:val="20"/>
              </w:rPr>
              <w:t>А.А.,.</w:t>
            </w:r>
            <w:proofErr w:type="gramEnd"/>
            <w:r>
              <w:rPr>
                <w:rFonts w:ascii="Arial" w:hAnsi="Arial" w:cs="Arial"/>
                <w:color w:val="000000"/>
                <w:sz w:val="20"/>
                <w:szCs w:val="20"/>
              </w:rPr>
              <w:t xml:space="preserve"> Химия. Углубленный уровень. 10, </w:t>
            </w:r>
            <w:proofErr w:type="gramStart"/>
            <w:r>
              <w:rPr>
                <w:rFonts w:ascii="Arial" w:hAnsi="Arial" w:cs="Arial"/>
                <w:color w:val="000000"/>
                <w:sz w:val="20"/>
                <w:szCs w:val="20"/>
              </w:rPr>
              <w:t>11  ООО</w:t>
            </w:r>
            <w:proofErr w:type="gramEnd"/>
            <w:r>
              <w:rPr>
                <w:rFonts w:ascii="Arial" w:hAnsi="Arial" w:cs="Arial"/>
                <w:color w:val="000000"/>
                <w:sz w:val="20"/>
                <w:szCs w:val="20"/>
              </w:rPr>
              <w:t xml:space="preserve">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10,90</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53,07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2,22</w:t>
            </w:r>
          </w:p>
        </w:tc>
      </w:tr>
      <w:tr w:rsidR="000F1E2E" w:rsidRPr="00E1048C" w:rsidTr="000F1E2E">
        <w:trPr>
          <w:trHeight w:val="460"/>
          <w:jc w:val="center"/>
        </w:trPr>
        <w:tc>
          <w:tcPr>
            <w:tcW w:w="139" w:type="pct"/>
            <w:shd w:val="clear" w:color="auto" w:fill="auto"/>
            <w:noWrap/>
            <w:vAlign w:val="center"/>
          </w:tcPr>
          <w:p w:rsidR="000F1E2E" w:rsidRPr="006D7302" w:rsidRDefault="000F1E2E" w:rsidP="000F1E2E">
            <w:pPr>
              <w:jc w:val="center"/>
              <w:rPr>
                <w:rFonts w:ascii="Arial" w:hAnsi="Arial" w:cs="Arial"/>
                <w:color w:val="000000"/>
                <w:sz w:val="20"/>
                <w:szCs w:val="20"/>
              </w:rPr>
            </w:pPr>
            <w:r>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Кузнецова Н.Е., Литвинова Т.Н., Лёвкин А.Н. Химия. 11 класс: углублённый уровень. 10,11. ООО Издательский центр "</w:t>
            </w:r>
            <w:proofErr w:type="spellStart"/>
            <w:r>
              <w:rPr>
                <w:rFonts w:ascii="Arial" w:hAnsi="Arial" w:cs="Arial"/>
                <w:color w:val="000000"/>
                <w:sz w:val="20"/>
                <w:szCs w:val="20"/>
              </w:rPr>
              <w:t>Вентана</w:t>
            </w:r>
            <w:proofErr w:type="spellEnd"/>
            <w:r>
              <w:rPr>
                <w:rFonts w:ascii="Arial" w:hAnsi="Arial" w:cs="Arial"/>
                <w:color w:val="000000"/>
                <w:sz w:val="20"/>
                <w:szCs w:val="20"/>
              </w:rPr>
              <w:t>-граф"</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10,17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65,07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14,29</w:t>
            </w:r>
          </w:p>
        </w:tc>
      </w:tr>
      <w:tr w:rsidR="000F1E2E" w:rsidRPr="00E1048C" w:rsidTr="000F1E2E">
        <w:trPr>
          <w:trHeight w:val="460"/>
          <w:jc w:val="center"/>
        </w:trPr>
        <w:tc>
          <w:tcPr>
            <w:tcW w:w="139" w:type="pct"/>
            <w:shd w:val="clear" w:color="auto" w:fill="auto"/>
            <w:noWrap/>
            <w:vAlign w:val="center"/>
          </w:tcPr>
          <w:p w:rsidR="000F1E2E" w:rsidRPr="006D7302" w:rsidRDefault="000F1E2E" w:rsidP="000F1E2E">
            <w:pPr>
              <w:jc w:val="center"/>
              <w:rPr>
                <w:rFonts w:ascii="Arial" w:hAnsi="Arial" w:cs="Arial"/>
                <w:color w:val="000000"/>
                <w:sz w:val="20"/>
                <w:szCs w:val="20"/>
              </w:rPr>
            </w:pPr>
            <w:r>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Рудзитис Г.Е., Фельдман Ф.Г.</w:t>
            </w:r>
            <w:proofErr w:type="gramStart"/>
            <w:r>
              <w:rPr>
                <w:rFonts w:ascii="Arial" w:hAnsi="Arial" w:cs="Arial"/>
                <w:color w:val="000000"/>
                <w:sz w:val="20"/>
                <w:szCs w:val="20"/>
              </w:rPr>
              <w:t>,  Химия</w:t>
            </w:r>
            <w:proofErr w:type="gramEnd"/>
            <w:r>
              <w:rPr>
                <w:rFonts w:ascii="Arial" w:hAnsi="Arial" w:cs="Arial"/>
                <w:color w:val="000000"/>
                <w:sz w:val="20"/>
                <w:szCs w:val="20"/>
              </w:rPr>
              <w:t>. 10,11. ОАО "Издательство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9,44</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56,64</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7,69</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Химия. 11(10) класс, </w:t>
            </w:r>
            <w:proofErr w:type="spellStart"/>
            <w:r>
              <w:rPr>
                <w:rFonts w:ascii="Arial" w:hAnsi="Arial" w:cs="Arial"/>
                <w:color w:val="000000"/>
                <w:sz w:val="20"/>
                <w:szCs w:val="20"/>
              </w:rPr>
              <w:t>Новошинский</w:t>
            </w:r>
            <w:proofErr w:type="spellEnd"/>
            <w:r>
              <w:rPr>
                <w:rFonts w:ascii="Arial" w:hAnsi="Arial" w:cs="Arial"/>
                <w:color w:val="000000"/>
                <w:sz w:val="20"/>
                <w:szCs w:val="20"/>
              </w:rPr>
              <w:t xml:space="preserve"> Н.Н., </w:t>
            </w:r>
            <w:proofErr w:type="spellStart"/>
            <w:r>
              <w:rPr>
                <w:rFonts w:ascii="Arial" w:hAnsi="Arial" w:cs="Arial"/>
                <w:color w:val="000000"/>
                <w:sz w:val="20"/>
                <w:szCs w:val="20"/>
              </w:rPr>
              <w:t>Новошинская</w:t>
            </w:r>
            <w:proofErr w:type="spellEnd"/>
            <w:r>
              <w:rPr>
                <w:rFonts w:ascii="Arial" w:hAnsi="Arial" w:cs="Arial"/>
                <w:color w:val="000000"/>
                <w:sz w:val="20"/>
                <w:szCs w:val="20"/>
              </w:rPr>
              <w:t xml:space="preserve"> Н.С.</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3,87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58,19</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64,63</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15,25</w:t>
            </w:r>
          </w:p>
        </w:tc>
      </w:tr>
    </w:tbl>
    <w:p w:rsidR="006D7302" w:rsidRDefault="006D7302" w:rsidP="006D7302">
      <w:pPr>
        <w:tabs>
          <w:tab w:val="right" w:leader="dot" w:pos="10348"/>
        </w:tabs>
        <w:spacing w:line="100" w:lineRule="atLeast"/>
        <w:jc w:val="center"/>
        <w:rPr>
          <w:rFonts w:ascii="Tahoma" w:hAnsi="Tahoma" w:cs="Tahoma"/>
          <w:b/>
          <w:sz w:val="20"/>
          <w:szCs w:val="20"/>
        </w:rPr>
      </w:pPr>
    </w:p>
    <w:p w:rsidR="00141404" w:rsidRDefault="00141404">
      <w:pPr>
        <w:rPr>
          <w:rFonts w:ascii="Tahoma" w:hAnsi="Tahoma" w:cs="Tahoma"/>
          <w:b/>
          <w:sz w:val="20"/>
          <w:szCs w:val="20"/>
        </w:rPr>
      </w:pPr>
      <w:r>
        <w:rPr>
          <w:rFonts w:ascii="Tahoma" w:hAnsi="Tahoma" w:cs="Tahoma"/>
          <w:b/>
          <w:sz w:val="20"/>
          <w:szCs w:val="20"/>
        </w:rPr>
        <w:br w:type="page"/>
      </w:r>
    </w:p>
    <w:p w:rsidR="00665286" w:rsidRPr="00F35009" w:rsidRDefault="00665286" w:rsidP="00665286">
      <w:pPr>
        <w:jc w:val="right"/>
        <w:rPr>
          <w:rFonts w:ascii="Tahoma" w:hAnsi="Tahoma" w:cs="Tahoma"/>
        </w:rPr>
      </w:pPr>
      <w:r>
        <w:rPr>
          <w:rFonts w:ascii="Tahoma" w:hAnsi="Tahoma" w:cs="Tahoma"/>
        </w:rPr>
        <w:t>Таблица 1</w:t>
      </w:r>
      <w:r w:rsidR="00F951D2">
        <w:rPr>
          <w:rFonts w:ascii="Tahoma" w:hAnsi="Tahoma" w:cs="Tahoma"/>
        </w:rPr>
        <w:t>5</w:t>
      </w:r>
    </w:p>
    <w:p w:rsidR="00B53488" w:rsidRDefault="00665286"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9" w:name="_Toc521078321"/>
      <w:bookmarkStart w:id="10" w:name="_Toc14949061"/>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информатике и ИКТ в </w:t>
      </w:r>
      <w:r w:rsidR="00BA5C80">
        <w:rPr>
          <w:rFonts w:ascii="Tahoma" w:hAnsi="Tahoma" w:cs="Tahoma"/>
          <w:sz w:val="28"/>
          <w:szCs w:val="28"/>
        </w:rPr>
        <w:t>2019</w:t>
      </w:r>
      <w:r>
        <w:rPr>
          <w:rFonts w:ascii="Tahoma" w:hAnsi="Tahoma" w:cs="Tahoma"/>
          <w:sz w:val="28"/>
          <w:szCs w:val="28"/>
        </w:rPr>
        <w:t xml:space="preserve"> г.</w:t>
      </w:r>
      <w:bookmarkEnd w:id="9"/>
      <w:bookmarkEnd w:id="10"/>
    </w:p>
    <w:tbl>
      <w:tblPr>
        <w:tblStyle w:val="af6"/>
        <w:tblW w:w="15773" w:type="dxa"/>
        <w:tblInd w:w="-289" w:type="dxa"/>
        <w:tblLayout w:type="fixed"/>
        <w:tblCellMar>
          <w:left w:w="28" w:type="dxa"/>
          <w:right w:w="28" w:type="dxa"/>
        </w:tblCellMar>
        <w:tblLook w:val="04A0" w:firstRow="1" w:lastRow="0" w:firstColumn="1" w:lastColumn="0" w:noHBand="0" w:noVBand="1"/>
      </w:tblPr>
      <w:tblGrid>
        <w:gridCol w:w="840"/>
        <w:gridCol w:w="2563"/>
        <w:gridCol w:w="2693"/>
        <w:gridCol w:w="1088"/>
        <w:gridCol w:w="1227"/>
        <w:gridCol w:w="3310"/>
        <w:gridCol w:w="640"/>
        <w:gridCol w:w="641"/>
        <w:gridCol w:w="640"/>
        <w:gridCol w:w="641"/>
        <w:gridCol w:w="641"/>
        <w:gridCol w:w="849"/>
      </w:tblGrid>
      <w:tr w:rsidR="00355544" w:rsidRPr="00F951D2" w:rsidTr="00F951D2">
        <w:trPr>
          <w:trHeight w:val="453"/>
          <w:tblHeader/>
        </w:trPr>
        <w:tc>
          <w:tcPr>
            <w:tcW w:w="840" w:type="dxa"/>
            <w:vMerge w:val="restart"/>
            <w:tcBorders>
              <w:top w:val="double" w:sz="4" w:space="0" w:color="auto"/>
            </w:tcBorders>
            <w:vAlign w:val="center"/>
            <w:hideMark/>
          </w:tcPr>
          <w:p w:rsidR="00355544" w:rsidRPr="00F951D2" w:rsidRDefault="00BE0129" w:rsidP="00BE0129">
            <w:pPr>
              <w:jc w:val="center"/>
              <w:rPr>
                <w:rFonts w:ascii="Arial" w:hAnsi="Arial" w:cs="Arial"/>
                <w:bCs/>
                <w:sz w:val="18"/>
                <w:szCs w:val="18"/>
              </w:rPr>
            </w:pPr>
            <w:r w:rsidRPr="00F951D2">
              <w:rPr>
                <w:rFonts w:ascii="Arial" w:hAnsi="Arial" w:cs="Arial"/>
                <w:bCs/>
                <w:sz w:val="18"/>
                <w:szCs w:val="18"/>
              </w:rPr>
              <w:t>№ задания в работе</w:t>
            </w:r>
          </w:p>
        </w:tc>
        <w:tc>
          <w:tcPr>
            <w:tcW w:w="2563"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Проверяемые элементы содержания</w:t>
            </w:r>
          </w:p>
        </w:tc>
        <w:tc>
          <w:tcPr>
            <w:tcW w:w="2693"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Перечень требований к уровню подготовки</w:t>
            </w:r>
          </w:p>
        </w:tc>
        <w:tc>
          <w:tcPr>
            <w:tcW w:w="1088"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Уровень сложности</w:t>
            </w:r>
          </w:p>
        </w:tc>
        <w:tc>
          <w:tcPr>
            <w:tcW w:w="1227"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Макс. балл за выполнение задания</w:t>
            </w:r>
          </w:p>
        </w:tc>
        <w:tc>
          <w:tcPr>
            <w:tcW w:w="3310" w:type="dxa"/>
            <w:vMerge w:val="restart"/>
            <w:tcBorders>
              <w:top w:val="double" w:sz="4" w:space="0" w:color="auto"/>
            </w:tcBorders>
            <w:vAlign w:val="center"/>
            <w:hideMark/>
          </w:tcPr>
          <w:p w:rsidR="00355544" w:rsidRPr="00F951D2" w:rsidRDefault="00355544" w:rsidP="00BE0129">
            <w:pPr>
              <w:jc w:val="center"/>
              <w:rPr>
                <w:rFonts w:ascii="Arial" w:hAnsi="Arial" w:cs="Arial"/>
                <w:bCs/>
                <w:sz w:val="18"/>
                <w:szCs w:val="18"/>
              </w:rPr>
            </w:pPr>
            <w:r w:rsidRPr="00F951D2">
              <w:rPr>
                <w:rFonts w:ascii="Arial" w:hAnsi="Arial" w:cs="Arial"/>
                <w:bCs/>
                <w:sz w:val="18"/>
                <w:szCs w:val="18"/>
              </w:rPr>
              <w:t>Категория участников</w:t>
            </w:r>
          </w:p>
        </w:tc>
        <w:tc>
          <w:tcPr>
            <w:tcW w:w="3203" w:type="dxa"/>
            <w:gridSpan w:val="5"/>
            <w:tcBorders>
              <w:top w:val="double" w:sz="4" w:space="0" w:color="auto"/>
            </w:tcBorders>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Доля участников, набравших соответствующий балл от общего числа участников</w:t>
            </w:r>
          </w:p>
        </w:tc>
        <w:tc>
          <w:tcPr>
            <w:tcW w:w="849" w:type="dxa"/>
            <w:vMerge w:val="restart"/>
            <w:tcBorders>
              <w:top w:val="double" w:sz="4" w:space="0" w:color="auto"/>
            </w:tcBorders>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 xml:space="preserve">Процент </w:t>
            </w:r>
            <w:proofErr w:type="spellStart"/>
            <w:proofErr w:type="gramStart"/>
            <w:r w:rsidRPr="00F951D2">
              <w:rPr>
                <w:rFonts w:ascii="Arial" w:hAnsi="Arial" w:cs="Arial"/>
                <w:bCs/>
                <w:sz w:val="18"/>
                <w:szCs w:val="18"/>
              </w:rPr>
              <w:t>выполне</w:t>
            </w:r>
            <w:proofErr w:type="spellEnd"/>
            <w:r w:rsidR="00132436" w:rsidRPr="00F951D2">
              <w:rPr>
                <w:rFonts w:ascii="Arial" w:hAnsi="Arial" w:cs="Arial"/>
                <w:bCs/>
                <w:sz w:val="18"/>
                <w:szCs w:val="18"/>
                <w:lang w:val="en-US"/>
              </w:rPr>
              <w:t>-</w:t>
            </w:r>
            <w:proofErr w:type="spellStart"/>
            <w:r w:rsidRPr="00F951D2">
              <w:rPr>
                <w:rFonts w:ascii="Arial" w:hAnsi="Arial" w:cs="Arial"/>
                <w:bCs/>
                <w:sz w:val="18"/>
                <w:szCs w:val="18"/>
              </w:rPr>
              <w:t>ния</w:t>
            </w:r>
            <w:proofErr w:type="spellEnd"/>
            <w:proofErr w:type="gramEnd"/>
          </w:p>
        </w:tc>
      </w:tr>
      <w:tr w:rsidR="00355544" w:rsidRPr="00F951D2" w:rsidTr="00F951D2">
        <w:trPr>
          <w:trHeight w:val="255"/>
          <w:tblHeader/>
        </w:trPr>
        <w:tc>
          <w:tcPr>
            <w:tcW w:w="840"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2563"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2693"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1088"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1227"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3310" w:type="dxa"/>
            <w:vMerge/>
            <w:tcBorders>
              <w:bottom w:val="double" w:sz="4" w:space="0" w:color="auto"/>
            </w:tcBorders>
            <w:vAlign w:val="center"/>
            <w:hideMark/>
          </w:tcPr>
          <w:p w:rsidR="00355544" w:rsidRPr="00F951D2" w:rsidRDefault="00355544" w:rsidP="00355544">
            <w:pPr>
              <w:rPr>
                <w:rFonts w:ascii="Arial" w:hAnsi="Arial" w:cs="Arial"/>
                <w:b/>
                <w:bCs/>
                <w:sz w:val="18"/>
                <w:szCs w:val="18"/>
              </w:rPr>
            </w:pPr>
          </w:p>
        </w:tc>
        <w:tc>
          <w:tcPr>
            <w:tcW w:w="640"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0</w:t>
            </w:r>
          </w:p>
        </w:tc>
        <w:tc>
          <w:tcPr>
            <w:tcW w:w="641"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1</w:t>
            </w:r>
          </w:p>
        </w:tc>
        <w:tc>
          <w:tcPr>
            <w:tcW w:w="640"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2</w:t>
            </w:r>
          </w:p>
        </w:tc>
        <w:tc>
          <w:tcPr>
            <w:tcW w:w="641"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3</w:t>
            </w:r>
          </w:p>
        </w:tc>
        <w:tc>
          <w:tcPr>
            <w:tcW w:w="641" w:type="dxa"/>
            <w:tcBorders>
              <w:bottom w:val="double" w:sz="4" w:space="0" w:color="auto"/>
            </w:tcBorders>
            <w:noWrap/>
            <w:vAlign w:val="center"/>
            <w:hideMark/>
          </w:tcPr>
          <w:p w:rsidR="00355544" w:rsidRPr="00F951D2" w:rsidRDefault="00355544" w:rsidP="00582198">
            <w:pPr>
              <w:jc w:val="center"/>
              <w:rPr>
                <w:rFonts w:ascii="Arial" w:hAnsi="Arial" w:cs="Arial"/>
                <w:bCs/>
                <w:sz w:val="18"/>
                <w:szCs w:val="18"/>
              </w:rPr>
            </w:pPr>
            <w:r w:rsidRPr="00F951D2">
              <w:rPr>
                <w:rFonts w:ascii="Arial" w:hAnsi="Arial" w:cs="Arial"/>
                <w:bCs/>
                <w:sz w:val="18"/>
                <w:szCs w:val="18"/>
              </w:rPr>
              <w:t>4</w:t>
            </w:r>
          </w:p>
        </w:tc>
        <w:tc>
          <w:tcPr>
            <w:tcW w:w="849" w:type="dxa"/>
            <w:vMerge/>
            <w:tcBorders>
              <w:bottom w:val="double" w:sz="4" w:space="0" w:color="auto"/>
            </w:tcBorders>
            <w:vAlign w:val="center"/>
            <w:hideMark/>
          </w:tcPr>
          <w:p w:rsidR="00355544" w:rsidRPr="00F951D2" w:rsidRDefault="00355544" w:rsidP="00582198">
            <w:pPr>
              <w:jc w:val="center"/>
              <w:rPr>
                <w:rFonts w:ascii="Arial" w:hAnsi="Arial" w:cs="Arial"/>
                <w:b/>
                <w:bCs/>
                <w:sz w:val="18"/>
                <w:szCs w:val="18"/>
              </w:rPr>
            </w:pPr>
          </w:p>
        </w:tc>
      </w:tr>
      <w:tr w:rsidR="00BE0129" w:rsidRPr="00F951D2" w:rsidTr="00F951D2">
        <w:trPr>
          <w:trHeight w:val="255"/>
          <w:tblHeader/>
        </w:trPr>
        <w:tc>
          <w:tcPr>
            <w:tcW w:w="840"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1</w:t>
            </w:r>
          </w:p>
        </w:tc>
        <w:tc>
          <w:tcPr>
            <w:tcW w:w="2563"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2</w:t>
            </w:r>
          </w:p>
        </w:tc>
        <w:tc>
          <w:tcPr>
            <w:tcW w:w="2693"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3</w:t>
            </w:r>
          </w:p>
        </w:tc>
        <w:tc>
          <w:tcPr>
            <w:tcW w:w="1088"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4</w:t>
            </w:r>
          </w:p>
        </w:tc>
        <w:tc>
          <w:tcPr>
            <w:tcW w:w="1227"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5</w:t>
            </w:r>
          </w:p>
        </w:tc>
        <w:tc>
          <w:tcPr>
            <w:tcW w:w="3310" w:type="dxa"/>
            <w:tcBorders>
              <w:top w:val="double" w:sz="4" w:space="0" w:color="auto"/>
              <w:bottom w:val="double" w:sz="4" w:space="0" w:color="auto"/>
            </w:tcBorders>
            <w:vAlign w:val="center"/>
          </w:tcPr>
          <w:p w:rsidR="00BE0129" w:rsidRPr="00F951D2" w:rsidRDefault="00BE0129" w:rsidP="00BE0129">
            <w:pPr>
              <w:jc w:val="center"/>
              <w:rPr>
                <w:rFonts w:ascii="Arial" w:hAnsi="Arial" w:cs="Arial"/>
                <w:bCs/>
                <w:sz w:val="18"/>
                <w:szCs w:val="18"/>
              </w:rPr>
            </w:pPr>
            <w:r w:rsidRPr="00F951D2">
              <w:rPr>
                <w:rFonts w:ascii="Arial" w:hAnsi="Arial" w:cs="Arial"/>
                <w:bCs/>
                <w:sz w:val="18"/>
                <w:szCs w:val="18"/>
              </w:rPr>
              <w:t>6</w:t>
            </w:r>
          </w:p>
        </w:tc>
        <w:tc>
          <w:tcPr>
            <w:tcW w:w="3203" w:type="dxa"/>
            <w:gridSpan w:val="5"/>
            <w:tcBorders>
              <w:top w:val="double" w:sz="4" w:space="0" w:color="auto"/>
              <w:bottom w:val="double" w:sz="4" w:space="0" w:color="auto"/>
            </w:tcBorders>
            <w:noWrap/>
            <w:vAlign w:val="center"/>
          </w:tcPr>
          <w:p w:rsidR="00BE0129" w:rsidRPr="00F951D2" w:rsidRDefault="00BE0129" w:rsidP="00582198">
            <w:pPr>
              <w:jc w:val="center"/>
              <w:rPr>
                <w:rFonts w:ascii="Arial" w:hAnsi="Arial" w:cs="Arial"/>
                <w:bCs/>
                <w:sz w:val="18"/>
                <w:szCs w:val="18"/>
              </w:rPr>
            </w:pPr>
            <w:r w:rsidRPr="00F951D2">
              <w:rPr>
                <w:rFonts w:ascii="Arial" w:hAnsi="Arial" w:cs="Arial"/>
                <w:bCs/>
                <w:sz w:val="18"/>
                <w:szCs w:val="18"/>
              </w:rPr>
              <w:t>7</w:t>
            </w:r>
          </w:p>
        </w:tc>
        <w:tc>
          <w:tcPr>
            <w:tcW w:w="849" w:type="dxa"/>
            <w:tcBorders>
              <w:top w:val="double" w:sz="4" w:space="0" w:color="auto"/>
              <w:bottom w:val="double" w:sz="4" w:space="0" w:color="auto"/>
            </w:tcBorders>
            <w:vAlign w:val="center"/>
          </w:tcPr>
          <w:p w:rsidR="00BE0129" w:rsidRPr="00F951D2" w:rsidRDefault="00BE0129" w:rsidP="00582198">
            <w:pPr>
              <w:jc w:val="center"/>
              <w:rPr>
                <w:rFonts w:ascii="Arial" w:hAnsi="Arial" w:cs="Arial"/>
                <w:bCs/>
                <w:sz w:val="18"/>
                <w:szCs w:val="18"/>
              </w:rPr>
            </w:pPr>
            <w:r w:rsidRPr="00F951D2">
              <w:rPr>
                <w:rFonts w:ascii="Arial" w:hAnsi="Arial" w:cs="Arial"/>
                <w:bCs/>
                <w:sz w:val="18"/>
                <w:szCs w:val="18"/>
              </w:rPr>
              <w:t>8</w:t>
            </w:r>
          </w:p>
        </w:tc>
      </w:tr>
      <w:tr w:rsidR="00355544" w:rsidRPr="00F951D2" w:rsidTr="00F951D2">
        <w:trPr>
          <w:trHeight w:val="255"/>
        </w:trPr>
        <w:tc>
          <w:tcPr>
            <w:tcW w:w="15773" w:type="dxa"/>
            <w:gridSpan w:val="12"/>
            <w:tcBorders>
              <w:top w:val="double" w:sz="4" w:space="0" w:color="auto"/>
            </w:tcBorders>
            <w:vAlign w:val="center"/>
            <w:hideMark/>
          </w:tcPr>
          <w:p w:rsidR="00355544" w:rsidRPr="00F951D2" w:rsidRDefault="00355544" w:rsidP="00582198">
            <w:pPr>
              <w:jc w:val="center"/>
              <w:rPr>
                <w:rFonts w:ascii="Arial" w:hAnsi="Arial" w:cs="Arial"/>
                <w:sz w:val="18"/>
                <w:szCs w:val="18"/>
              </w:rPr>
            </w:pPr>
            <w:r w:rsidRPr="00F951D2">
              <w:rPr>
                <w:rFonts w:ascii="Arial" w:hAnsi="Arial" w:cs="Arial"/>
                <w:sz w:val="18"/>
                <w:szCs w:val="18"/>
              </w:rPr>
              <w:t>Часть 1</w:t>
            </w:r>
          </w:p>
        </w:tc>
      </w:tr>
      <w:tr w:rsidR="00582198" w:rsidRPr="00F951D2" w:rsidTr="00F951D2">
        <w:trPr>
          <w:trHeight w:val="253"/>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о системах счисления и двоичном представлении информации в памяти компьютера</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Оценивать числовые параметры информационных объектов и процессов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13,45</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86,55</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86,55</w:t>
            </w:r>
          </w:p>
        </w:tc>
      </w:tr>
      <w:tr w:rsidR="00582198" w:rsidRPr="00F951D2" w:rsidTr="00F951D2">
        <w:trPr>
          <w:trHeight w:val="259"/>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5,76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94,24</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94,24</w:t>
            </w:r>
          </w:p>
        </w:tc>
      </w:tr>
      <w:tr w:rsidR="00582198" w:rsidRPr="00F951D2" w:rsidTr="00F951D2">
        <w:trPr>
          <w:trHeight w:val="259"/>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141"/>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8,30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91,70</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91,70</w:t>
            </w:r>
          </w:p>
        </w:tc>
      </w:tr>
      <w:tr w:rsidR="00582198" w:rsidRPr="00F951D2" w:rsidTr="00F951D2">
        <w:trPr>
          <w:trHeight w:val="102"/>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строить таблицы истинности и логические схемы</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Строить модели объектов, систем и процессов в виде таблицы истинности для логического высказывания</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39,77</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60,23</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60,23</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28,82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71,18</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71,18</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29"/>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32,43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67,57</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67,57</w:t>
            </w:r>
          </w:p>
        </w:tc>
      </w:tr>
      <w:tr w:rsidR="00582198" w:rsidRPr="00F951D2" w:rsidTr="00F951D2">
        <w:trPr>
          <w:trHeight w:val="247"/>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3</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представлять и считывать данные в разных типах информационных моделей (схемы, карты, таблицы, графики и формулы)</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Интерпретировать результаты, получаемые в ходе моделирования реальных процессов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4,68</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95,32</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95,32</w:t>
            </w:r>
          </w:p>
        </w:tc>
      </w:tr>
      <w:tr w:rsidR="00582198" w:rsidRPr="00F951D2" w:rsidTr="00F951D2">
        <w:trPr>
          <w:trHeight w:val="112"/>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98,27</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98,27</w:t>
            </w:r>
          </w:p>
        </w:tc>
      </w:tr>
      <w:tr w:rsidR="00582198" w:rsidRPr="00F951D2" w:rsidTr="00F951D2">
        <w:trPr>
          <w:trHeight w:val="112"/>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97,30</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97,30</w:t>
            </w:r>
          </w:p>
        </w:tc>
      </w:tr>
      <w:tr w:rsidR="00582198" w:rsidRPr="00F951D2" w:rsidTr="00F951D2">
        <w:trPr>
          <w:trHeight w:val="195"/>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4</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о файловой системе организации данных или о технологии хранения, поиска и сортировки информации в базах данных</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Осуществлять поиск и отбор информации.</w:t>
            </w:r>
            <w:r w:rsidRPr="00F951D2">
              <w:rPr>
                <w:rFonts w:ascii="Arial" w:hAnsi="Arial" w:cs="Arial"/>
                <w:sz w:val="18"/>
                <w:szCs w:val="18"/>
              </w:rPr>
              <w:br/>
              <w:t>Создавать и использовать структуры хранения данных.</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15,79</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84,21</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84,21</w:t>
            </w:r>
          </w:p>
        </w:tc>
      </w:tr>
      <w:tr w:rsidR="00582198" w:rsidRPr="00F951D2" w:rsidTr="00F951D2">
        <w:trPr>
          <w:trHeight w:val="187"/>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11,82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88,18</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88,18</w:t>
            </w:r>
          </w:p>
        </w:tc>
      </w:tr>
      <w:tr w:rsidR="00582198" w:rsidRPr="00F951D2" w:rsidTr="00F951D2">
        <w:trPr>
          <w:trHeight w:val="187"/>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67"/>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13,13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86,87</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86,87</w:t>
            </w:r>
          </w:p>
        </w:tc>
      </w:tr>
      <w:tr w:rsidR="00582198" w:rsidRPr="00F951D2" w:rsidTr="00F951D2">
        <w:trPr>
          <w:trHeight w:val="414"/>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5</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кодировать и декодировать информацию</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Интерпретировать результаты, получаемые в ходе моделирования реальных процессов.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22,22</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77,78</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77,78</w:t>
            </w:r>
          </w:p>
        </w:tc>
      </w:tr>
      <w:tr w:rsidR="00582198" w:rsidRPr="00F951D2" w:rsidTr="00F951D2">
        <w:trPr>
          <w:trHeight w:val="414"/>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15,27</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84,73</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84,73</w:t>
            </w:r>
          </w:p>
        </w:tc>
      </w:tr>
      <w:tr w:rsidR="00582198" w:rsidRPr="00F951D2" w:rsidTr="00F951D2">
        <w:trPr>
          <w:trHeight w:val="383"/>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37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17,57</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82,43</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82,43</w:t>
            </w:r>
          </w:p>
        </w:tc>
      </w:tr>
      <w:tr w:rsidR="00582198" w:rsidRPr="00F951D2" w:rsidTr="00F951D2">
        <w:trPr>
          <w:trHeight w:val="414"/>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6</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Строить информационные модели объектов, систем и процессов в виде алгоритмов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41,52</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58,48</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58,48</w:t>
            </w:r>
          </w:p>
        </w:tc>
      </w:tr>
      <w:tr w:rsidR="00582198" w:rsidRPr="00F951D2" w:rsidTr="00F951D2">
        <w:trPr>
          <w:trHeight w:val="414"/>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37,75</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62,25</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62,25</w:t>
            </w:r>
          </w:p>
        </w:tc>
      </w:tr>
      <w:tr w:rsidR="00582198" w:rsidRPr="00F951D2" w:rsidTr="00F951D2">
        <w:trPr>
          <w:trHeight w:val="414"/>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70"/>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39,00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61,00</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61,00</w:t>
            </w:r>
          </w:p>
        </w:tc>
      </w:tr>
      <w:tr w:rsidR="00582198" w:rsidRPr="00F951D2" w:rsidTr="00F951D2">
        <w:trPr>
          <w:trHeight w:val="58"/>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7</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технологии обработки информации в электронных таблицах и методов визуализации данных с помощью диаграмм и графиков</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Проводить вычисления в электронных таблицах.</w:t>
            </w:r>
            <w:r w:rsidRPr="00F951D2">
              <w:rPr>
                <w:rFonts w:ascii="Arial" w:hAnsi="Arial" w:cs="Arial"/>
                <w:sz w:val="18"/>
                <w:szCs w:val="18"/>
              </w:rPr>
              <w:br/>
              <w:t>Представлять и анализировать табличную информацию в виде графиков и диаграмм.</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23,39</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76,61</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76,61</w:t>
            </w:r>
          </w:p>
        </w:tc>
      </w:tr>
      <w:tr w:rsidR="00582198" w:rsidRPr="00F951D2" w:rsidTr="00F951D2">
        <w:trPr>
          <w:trHeight w:val="223"/>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17,87</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82,13</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82,13</w:t>
            </w:r>
          </w:p>
        </w:tc>
      </w:tr>
      <w:tr w:rsidR="00582198" w:rsidRPr="00F951D2" w:rsidTr="00F951D2">
        <w:trPr>
          <w:trHeight w:val="223"/>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19,69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80,31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80,31</w:t>
            </w:r>
          </w:p>
        </w:tc>
      </w:tr>
      <w:tr w:rsidR="00582198" w:rsidRPr="00F951D2" w:rsidTr="00F951D2">
        <w:trPr>
          <w:trHeight w:val="121"/>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8</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основных конструкций языка программирования, понятия переменной, оператора присваивания</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Читать и отлаживать программы на языке программирования</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14,04</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85,96</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85,96</w:t>
            </w:r>
          </w:p>
        </w:tc>
      </w:tr>
      <w:tr w:rsidR="00582198" w:rsidRPr="00F951D2" w:rsidTr="00F951D2">
        <w:trPr>
          <w:trHeight w:val="113"/>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10,09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89,91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89,91</w:t>
            </w:r>
          </w:p>
        </w:tc>
      </w:tr>
      <w:tr w:rsidR="00582198" w:rsidRPr="00F951D2" w:rsidTr="00F951D2">
        <w:trPr>
          <w:trHeight w:val="113"/>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11,39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88,61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88,61</w:t>
            </w:r>
          </w:p>
        </w:tc>
      </w:tr>
      <w:tr w:rsidR="00582198" w:rsidRPr="00F951D2" w:rsidTr="00F951D2">
        <w:trPr>
          <w:trHeight w:val="58"/>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9</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определять скорость передачи информации при заданной пропускной способности канала, объем памяти, необходимый для хранения звуковой и графической информации</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Оценивать объем памяти, необходимый для хранения информации.</w:t>
            </w:r>
            <w:r w:rsidRPr="00F951D2">
              <w:rPr>
                <w:rFonts w:ascii="Arial" w:hAnsi="Arial" w:cs="Arial"/>
                <w:sz w:val="18"/>
                <w:szCs w:val="18"/>
              </w:rPr>
              <w:br/>
              <w:t>Оценивать скорость передачи и обработки информации.</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42,11</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57,89</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57,89</w:t>
            </w:r>
          </w:p>
        </w:tc>
      </w:tr>
      <w:tr w:rsidR="00582198" w:rsidRPr="00F951D2" w:rsidTr="00F951D2">
        <w:trPr>
          <w:trHeight w:val="510"/>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24,50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75,50</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75,50</w:t>
            </w:r>
          </w:p>
        </w:tc>
      </w:tr>
      <w:tr w:rsidR="00582198" w:rsidRPr="00F951D2" w:rsidTr="00F951D2">
        <w:trPr>
          <w:trHeight w:val="403"/>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30,31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69,69</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69,69</w:t>
            </w:r>
          </w:p>
        </w:tc>
      </w:tr>
      <w:tr w:rsidR="00582198" w:rsidRPr="00F951D2" w:rsidTr="00F951D2">
        <w:trPr>
          <w:trHeight w:val="58"/>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10</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о методах измерения количества информации</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Оценивать объем памяти, необходимый для хранения информации.</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38,01</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61,99</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61,99</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27,09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72,91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72,91</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30,69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69,31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69,31</w:t>
            </w:r>
          </w:p>
        </w:tc>
      </w:tr>
      <w:tr w:rsidR="00582198" w:rsidRPr="00F951D2" w:rsidTr="00F951D2">
        <w:trPr>
          <w:trHeight w:val="153"/>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11</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исполнить рекурсивный алгоритм</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Строить информационные модели объектов, систем и процессов в виде алгоритмов.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51,46</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48,54</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48,54</w:t>
            </w:r>
          </w:p>
        </w:tc>
      </w:tr>
      <w:tr w:rsidR="00582198" w:rsidRPr="00F951D2" w:rsidTr="00F951D2">
        <w:trPr>
          <w:trHeight w:val="159"/>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34,29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65,71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65,71</w:t>
            </w:r>
          </w:p>
        </w:tc>
      </w:tr>
      <w:tr w:rsidR="00582198" w:rsidRPr="00F951D2" w:rsidTr="00F951D2">
        <w:trPr>
          <w:trHeight w:val="159"/>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39,96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60,04</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60,04</w:t>
            </w:r>
          </w:p>
        </w:tc>
      </w:tr>
      <w:tr w:rsidR="00582198" w:rsidRPr="00F951D2" w:rsidTr="00F951D2">
        <w:trPr>
          <w:trHeight w:val="223"/>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12</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базовых принципов организации и функционирования компьютерных сетей, адресации в сети</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Работать с распространенными автоматизированными информационными системами.</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Б</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39,18</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60,82</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60,82</w:t>
            </w:r>
          </w:p>
        </w:tc>
      </w:tr>
      <w:tr w:rsidR="00582198" w:rsidRPr="00F951D2" w:rsidTr="00F951D2">
        <w:trPr>
          <w:trHeight w:val="21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34,29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65,71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65,71</w:t>
            </w:r>
          </w:p>
        </w:tc>
      </w:tr>
      <w:tr w:rsidR="00582198" w:rsidRPr="00F951D2" w:rsidTr="00F951D2">
        <w:trPr>
          <w:trHeight w:val="215"/>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35,91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64,09</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64,09</w:t>
            </w:r>
          </w:p>
        </w:tc>
      </w:tr>
      <w:tr w:rsidR="00582198" w:rsidRPr="00F951D2" w:rsidTr="00F951D2">
        <w:trPr>
          <w:trHeight w:val="115"/>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13</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подсчитывать информационный объем сообщения</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Оценивать объем памяти, необходимый для хранения информации.</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46,78</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53,22</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53,22</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32,56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67,44</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67,44</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37,26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62,74</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62,74</w:t>
            </w:r>
          </w:p>
        </w:tc>
      </w:tr>
      <w:tr w:rsidR="00582198" w:rsidRPr="00F951D2" w:rsidTr="00F951D2">
        <w:trPr>
          <w:trHeight w:val="191"/>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14</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исполнить алгоритм для конкретного исполнителя с фиксированным набором команд</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Интерпретировать результаты, получаемые в ходе моделирования реальных процессов.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36,84</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63,16</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63,16</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34,58</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65,42</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65,42</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35,33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64,67</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64,67</w:t>
            </w:r>
          </w:p>
        </w:tc>
      </w:tr>
      <w:tr w:rsidR="00582198" w:rsidRPr="00F951D2" w:rsidTr="00F951D2">
        <w:trPr>
          <w:trHeight w:val="253"/>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15</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представлять и считывать данные в разных типах информационных моделей (схемы, карты, таблицы, графики и формулы)</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Использовать готовые модели, оценивать их соответствие реальному объекту и целям моделирования.</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34,50</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65,50</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65,50</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23,92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76,08</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76,08</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27,41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72,59</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72,59</w:t>
            </w:r>
          </w:p>
        </w:tc>
      </w:tr>
      <w:tr w:rsidR="00582198" w:rsidRPr="00F951D2" w:rsidTr="00F951D2">
        <w:trPr>
          <w:trHeight w:val="145"/>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16</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позиционных систем счисления</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Строить информационные модели объектов, систем и процессов в виде алгоритмов.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55,56</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44,44</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44,44</w:t>
            </w:r>
          </w:p>
        </w:tc>
      </w:tr>
      <w:tr w:rsidR="00582198" w:rsidRPr="00F951D2" w:rsidTr="00F951D2">
        <w:trPr>
          <w:trHeight w:val="279"/>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39,48</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60,52</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60,52</w:t>
            </w:r>
          </w:p>
        </w:tc>
      </w:tr>
      <w:tr w:rsidR="00582198" w:rsidRPr="00F951D2" w:rsidTr="00F951D2">
        <w:trPr>
          <w:trHeight w:val="279"/>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44,79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55,21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55,21</w:t>
            </w:r>
          </w:p>
        </w:tc>
      </w:tr>
      <w:tr w:rsidR="00582198" w:rsidRPr="00F951D2" w:rsidTr="00F951D2">
        <w:trPr>
          <w:trHeight w:val="321"/>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17</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осуществлять поиск информации в сети Интернет</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Осуществлять поиск и отбор информации.</w:t>
            </w:r>
            <w:r w:rsidRPr="00F951D2">
              <w:rPr>
                <w:rFonts w:ascii="Arial" w:hAnsi="Arial" w:cs="Arial"/>
                <w:sz w:val="18"/>
                <w:szCs w:val="18"/>
              </w:rPr>
              <w:br/>
              <w:t>Создавать и использовать структуры хранения данных.</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33,33</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66,67</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66,67</w:t>
            </w:r>
          </w:p>
        </w:tc>
      </w:tr>
      <w:tr w:rsidR="00582198" w:rsidRPr="00F951D2" w:rsidTr="00F951D2">
        <w:trPr>
          <w:trHeight w:val="327"/>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20,46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79,54</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79,54</w:t>
            </w:r>
          </w:p>
        </w:tc>
      </w:tr>
      <w:tr w:rsidR="00582198" w:rsidRPr="00F951D2" w:rsidTr="00F951D2">
        <w:trPr>
          <w:trHeight w:val="327"/>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24,71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75,29</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75,29</w:t>
            </w:r>
          </w:p>
        </w:tc>
      </w:tr>
      <w:tr w:rsidR="00582198" w:rsidRPr="00F951D2" w:rsidTr="00F951D2">
        <w:trPr>
          <w:trHeight w:val="223"/>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18</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Знание основных понятий и законов математической логики</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Вычислять логическое значение сложного высказывания по известным значениям элементарных высказываний.</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69,59</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30,41</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30,41</w:t>
            </w:r>
          </w:p>
        </w:tc>
      </w:tr>
      <w:tr w:rsidR="00582198" w:rsidRPr="00F951D2" w:rsidTr="00F951D2">
        <w:trPr>
          <w:trHeight w:val="73"/>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64,55</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35,45</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35,45</w:t>
            </w:r>
          </w:p>
        </w:tc>
      </w:tr>
      <w:tr w:rsidR="00582198" w:rsidRPr="00F951D2" w:rsidTr="00F951D2">
        <w:trPr>
          <w:trHeight w:val="73"/>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66,22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33,78</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33,78</w:t>
            </w:r>
          </w:p>
        </w:tc>
      </w:tr>
      <w:tr w:rsidR="00582198" w:rsidRPr="00F951D2" w:rsidTr="00F951D2">
        <w:trPr>
          <w:trHeight w:val="257"/>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19</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Работа с массивами (заполнение, считывание, поиск, сортировка, массовые операции и др.)</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Читать и отлаживать программы на языке программирования.</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77,78</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22,22</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22,22</w:t>
            </w:r>
          </w:p>
        </w:tc>
      </w:tr>
      <w:tr w:rsidR="00582198" w:rsidRPr="00F951D2" w:rsidTr="00F951D2">
        <w:trPr>
          <w:trHeight w:val="122"/>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70,61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29,39</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29,39</w:t>
            </w:r>
          </w:p>
        </w:tc>
      </w:tr>
      <w:tr w:rsidR="00582198" w:rsidRPr="00F951D2" w:rsidTr="00F951D2">
        <w:trPr>
          <w:trHeight w:val="122"/>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72,97</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27,03</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27,03</w:t>
            </w:r>
          </w:p>
        </w:tc>
      </w:tr>
      <w:tr w:rsidR="00582198" w:rsidRPr="00F951D2" w:rsidTr="00F951D2">
        <w:trPr>
          <w:trHeight w:val="490"/>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20</w:t>
            </w:r>
          </w:p>
        </w:tc>
        <w:tc>
          <w:tcPr>
            <w:tcW w:w="2563" w:type="dxa"/>
            <w:vMerge w:val="restart"/>
            <w:vAlign w:val="center"/>
            <w:hideMark/>
          </w:tcPr>
          <w:p w:rsidR="00582198" w:rsidRPr="00F951D2" w:rsidRDefault="00582198" w:rsidP="00582198">
            <w:pPr>
              <w:jc w:val="center"/>
              <w:rPr>
                <w:rFonts w:ascii="Arial" w:hAnsi="Arial" w:cs="Arial"/>
                <w:sz w:val="18"/>
                <w:szCs w:val="18"/>
              </w:rPr>
            </w:pPr>
          </w:p>
          <w:p w:rsidR="00582198" w:rsidRPr="00F951D2" w:rsidRDefault="00582198" w:rsidP="00582198">
            <w:pPr>
              <w:jc w:val="center"/>
              <w:rPr>
                <w:rFonts w:ascii="Arial" w:hAnsi="Arial" w:cs="Arial"/>
                <w:sz w:val="18"/>
                <w:szCs w:val="18"/>
              </w:rPr>
            </w:pPr>
          </w:p>
          <w:p w:rsidR="00582198" w:rsidRPr="00F951D2" w:rsidRDefault="00582198" w:rsidP="00582198">
            <w:pPr>
              <w:jc w:val="center"/>
              <w:rPr>
                <w:rFonts w:ascii="Arial" w:hAnsi="Arial" w:cs="Arial"/>
                <w:sz w:val="18"/>
                <w:szCs w:val="18"/>
              </w:rPr>
            </w:pPr>
            <w:r w:rsidRPr="00F951D2">
              <w:rPr>
                <w:rFonts w:ascii="Arial" w:hAnsi="Arial" w:cs="Arial"/>
                <w:sz w:val="18"/>
                <w:szCs w:val="18"/>
              </w:rPr>
              <w:t>Анализ алгоритма, содержащего цикл и ветвление</w:t>
            </w:r>
          </w:p>
          <w:p w:rsidR="00582198" w:rsidRPr="00F951D2" w:rsidRDefault="00582198" w:rsidP="00582198">
            <w:pPr>
              <w:jc w:val="center"/>
              <w:rPr>
                <w:rFonts w:ascii="Arial" w:hAnsi="Arial" w:cs="Arial"/>
                <w:sz w:val="18"/>
                <w:szCs w:val="18"/>
              </w:rPr>
            </w:pPr>
          </w:p>
          <w:p w:rsidR="00582198" w:rsidRPr="00F951D2" w:rsidRDefault="00582198" w:rsidP="00582198">
            <w:pPr>
              <w:jc w:val="center"/>
              <w:rPr>
                <w:rFonts w:ascii="Arial" w:hAnsi="Arial" w:cs="Arial"/>
                <w:sz w:val="18"/>
                <w:szCs w:val="18"/>
              </w:rPr>
            </w:pPr>
          </w:p>
          <w:p w:rsidR="00582198" w:rsidRPr="00F951D2" w:rsidRDefault="00582198" w:rsidP="00582198">
            <w:pP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58,48</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41,52</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41,52</w:t>
            </w:r>
          </w:p>
        </w:tc>
      </w:tr>
      <w:tr w:rsidR="00582198" w:rsidRPr="00F951D2" w:rsidTr="00F951D2">
        <w:trPr>
          <w:trHeight w:val="556"/>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38,90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61,10</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61,10</w:t>
            </w:r>
          </w:p>
        </w:tc>
      </w:tr>
      <w:tr w:rsidR="00582198" w:rsidRPr="00F951D2" w:rsidTr="00F951D2">
        <w:trPr>
          <w:trHeight w:val="305"/>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45,37</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54,63</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54,63</w:t>
            </w:r>
          </w:p>
        </w:tc>
      </w:tr>
      <w:tr w:rsidR="00582198" w:rsidRPr="00F951D2" w:rsidTr="00F951D2">
        <w:trPr>
          <w:trHeight w:val="197"/>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21</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анализировать программу, использующую процедуры и функции</w:t>
            </w: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71,93</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28,07</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28,07</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58,21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41,79</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41,79</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62,74</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37,26</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37,26</w:t>
            </w:r>
          </w:p>
        </w:tc>
      </w:tr>
      <w:tr w:rsidR="00582198" w:rsidRPr="00F951D2" w:rsidTr="00F951D2">
        <w:trPr>
          <w:trHeight w:val="89"/>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22</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анализировать результат исполнения алгоритма</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Строить информационные модели объектов, систем и процессов в виде алгоритмов.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53,22</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46,78</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46,78</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39,19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60,81</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60,81</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43,82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56,18</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56,18</w:t>
            </w:r>
          </w:p>
        </w:tc>
      </w:tr>
      <w:tr w:rsidR="00582198" w:rsidRPr="00F951D2" w:rsidTr="00F951D2">
        <w:trPr>
          <w:trHeight w:val="137"/>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23</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строить и преобразовывать логические выражения</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Вычислять логическое значение сложного высказывания по известным значениям элементарных высказываний.</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В</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85,96</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14,04</w:t>
            </w:r>
          </w:p>
        </w:tc>
        <w:tc>
          <w:tcPr>
            <w:tcW w:w="640"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14,04</w:t>
            </w:r>
          </w:p>
        </w:tc>
      </w:tr>
      <w:tr w:rsidR="00582198" w:rsidRPr="00F951D2" w:rsidTr="00F951D2">
        <w:trPr>
          <w:trHeight w:val="28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72,62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27,38</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27,38</w:t>
            </w:r>
          </w:p>
        </w:tc>
      </w:tr>
      <w:tr w:rsidR="00582198" w:rsidRPr="00F951D2" w:rsidTr="00F951D2">
        <w:trPr>
          <w:trHeight w:val="285"/>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77,03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22,97</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22,97</w:t>
            </w:r>
          </w:p>
        </w:tc>
      </w:tr>
      <w:tr w:rsidR="0075084C" w:rsidRPr="00F951D2" w:rsidTr="00F951D2">
        <w:trPr>
          <w:trHeight w:val="255"/>
        </w:trPr>
        <w:tc>
          <w:tcPr>
            <w:tcW w:w="15773" w:type="dxa"/>
            <w:gridSpan w:val="12"/>
            <w:vAlign w:val="center"/>
          </w:tcPr>
          <w:p w:rsidR="0075084C" w:rsidRPr="00F951D2" w:rsidRDefault="0075084C" w:rsidP="00582198">
            <w:pPr>
              <w:jc w:val="center"/>
              <w:rPr>
                <w:rFonts w:ascii="Arial" w:hAnsi="Arial" w:cs="Arial"/>
                <w:b/>
                <w:bCs/>
                <w:sz w:val="18"/>
                <w:szCs w:val="18"/>
              </w:rPr>
            </w:pPr>
            <w:r w:rsidRPr="00F951D2">
              <w:rPr>
                <w:rFonts w:ascii="Arial" w:hAnsi="Arial" w:cs="Arial"/>
                <w:b/>
                <w:bCs/>
                <w:sz w:val="18"/>
                <w:szCs w:val="18"/>
              </w:rPr>
              <w:t>Часть 2</w:t>
            </w:r>
          </w:p>
        </w:tc>
      </w:tr>
      <w:tr w:rsidR="00582198" w:rsidRPr="00F951D2" w:rsidTr="00F951D2">
        <w:trPr>
          <w:trHeight w:val="58"/>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24</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прочесть фрагмент программы на языке программирования и исправить допущенные ошибки</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Читать и отлаживать программы на языке программирования.</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П</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51,46</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7,02</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5,26</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36,26</w:t>
            </w: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42,11</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24,21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6,34</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11,53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57,93</w:t>
            </w: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67,72</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33,20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6,56</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9,46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50,77</w:t>
            </w: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59,27</w:t>
            </w:r>
          </w:p>
        </w:tc>
      </w:tr>
      <w:tr w:rsidR="00582198" w:rsidRPr="00F951D2" w:rsidTr="00F951D2">
        <w:trPr>
          <w:trHeight w:val="133"/>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25</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написать короткую (10-15 строк) простую программу на языке программирования или записать алгоритм на естественном языке</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Создавать программы на языке программирования по их описанию</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В</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70,18</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8,19</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21,64</w:t>
            </w: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25,73</w:t>
            </w:r>
          </w:p>
        </w:tc>
      </w:tr>
      <w:tr w:rsidR="00582198" w:rsidRPr="00F951D2" w:rsidTr="00F951D2">
        <w:trPr>
          <w:trHeight w:val="139"/>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45,82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13,26</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40,92</w:t>
            </w: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47,55</w:t>
            </w:r>
          </w:p>
        </w:tc>
      </w:tr>
      <w:tr w:rsidR="00582198" w:rsidRPr="00F951D2" w:rsidTr="00F951D2">
        <w:trPr>
          <w:trHeight w:val="139"/>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53,86</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11,58</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34,56</w:t>
            </w: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40,35</w:t>
            </w:r>
          </w:p>
        </w:tc>
      </w:tr>
      <w:tr w:rsidR="00582198" w:rsidRPr="00F951D2" w:rsidTr="00F951D2">
        <w:trPr>
          <w:trHeight w:val="58"/>
        </w:trPr>
        <w:tc>
          <w:tcPr>
            <w:tcW w:w="840"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26</w:t>
            </w:r>
          </w:p>
        </w:tc>
        <w:tc>
          <w:tcPr>
            <w:tcW w:w="256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построить дерево игры по заданному алгоритму и обосновать выигрышную стратегию</w:t>
            </w:r>
          </w:p>
        </w:tc>
        <w:tc>
          <w:tcPr>
            <w:tcW w:w="2693" w:type="dxa"/>
            <w:vMerge w:val="restart"/>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Строить информационные модели объектов, систем и процессов в виде алгоритмов.</w:t>
            </w:r>
          </w:p>
        </w:tc>
        <w:tc>
          <w:tcPr>
            <w:tcW w:w="1088"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В</w:t>
            </w:r>
          </w:p>
        </w:tc>
        <w:tc>
          <w:tcPr>
            <w:tcW w:w="1227" w:type="dxa"/>
            <w:vMerge w:val="restart"/>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44,44</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19,88</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13,45</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22,22</w:t>
            </w:r>
          </w:p>
        </w:tc>
        <w:tc>
          <w:tcPr>
            <w:tcW w:w="641" w:type="dxa"/>
            <w:noWrap/>
            <w:vAlign w:val="center"/>
          </w:tcPr>
          <w:p w:rsidR="00582198" w:rsidRPr="00F951D2" w:rsidRDefault="00582198" w:rsidP="00582198">
            <w:pPr>
              <w:jc w:val="center"/>
              <w:rPr>
                <w:rFonts w:ascii="Arial" w:hAnsi="Arial" w:cs="Arial"/>
                <w:color w:val="000000"/>
                <w:sz w:val="18"/>
                <w:szCs w:val="18"/>
              </w:rPr>
            </w:pP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37,82</w:t>
            </w:r>
          </w:p>
        </w:tc>
      </w:tr>
      <w:tr w:rsidR="00582198" w:rsidRPr="00F951D2" w:rsidTr="00F951D2">
        <w:trPr>
          <w:trHeight w:val="58"/>
        </w:trPr>
        <w:tc>
          <w:tcPr>
            <w:tcW w:w="840" w:type="dxa"/>
            <w:vMerge/>
            <w:vAlign w:val="center"/>
            <w:hideMark/>
          </w:tcPr>
          <w:p w:rsidR="00582198" w:rsidRPr="00F951D2" w:rsidRDefault="00582198" w:rsidP="00582198">
            <w:pPr>
              <w:jc w:val="center"/>
              <w:rPr>
                <w:rFonts w:ascii="Arial" w:hAnsi="Arial" w:cs="Arial"/>
                <w:sz w:val="18"/>
                <w:szCs w:val="18"/>
              </w:rPr>
            </w:pPr>
          </w:p>
        </w:tc>
        <w:tc>
          <w:tcPr>
            <w:tcW w:w="2563" w:type="dxa"/>
            <w:vMerge/>
            <w:vAlign w:val="center"/>
            <w:hideMark/>
          </w:tcPr>
          <w:p w:rsidR="00582198" w:rsidRPr="00F951D2" w:rsidRDefault="00582198" w:rsidP="00582198">
            <w:pPr>
              <w:jc w:val="center"/>
              <w:rPr>
                <w:rFonts w:ascii="Arial" w:hAnsi="Arial" w:cs="Arial"/>
                <w:sz w:val="18"/>
                <w:szCs w:val="18"/>
              </w:rPr>
            </w:pPr>
          </w:p>
        </w:tc>
        <w:tc>
          <w:tcPr>
            <w:tcW w:w="2693" w:type="dxa"/>
            <w:vMerge/>
            <w:vAlign w:val="center"/>
            <w:hideMark/>
          </w:tcPr>
          <w:p w:rsidR="00582198" w:rsidRPr="00F951D2" w:rsidRDefault="00582198" w:rsidP="00582198">
            <w:pPr>
              <w:jc w:val="center"/>
              <w:rPr>
                <w:rFonts w:ascii="Arial" w:hAnsi="Arial" w:cs="Arial"/>
                <w:sz w:val="18"/>
                <w:szCs w:val="18"/>
              </w:rPr>
            </w:pPr>
          </w:p>
        </w:tc>
        <w:tc>
          <w:tcPr>
            <w:tcW w:w="1088" w:type="dxa"/>
            <w:vMerge/>
            <w:vAlign w:val="center"/>
            <w:hideMark/>
          </w:tcPr>
          <w:p w:rsidR="00582198" w:rsidRPr="00F951D2" w:rsidRDefault="00582198" w:rsidP="00582198">
            <w:pPr>
              <w:jc w:val="center"/>
              <w:rPr>
                <w:rFonts w:ascii="Arial" w:hAnsi="Arial" w:cs="Arial"/>
                <w:sz w:val="18"/>
                <w:szCs w:val="18"/>
              </w:rPr>
            </w:pPr>
          </w:p>
        </w:tc>
        <w:tc>
          <w:tcPr>
            <w:tcW w:w="1227" w:type="dxa"/>
            <w:vMerge/>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24,21</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17,58</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14,12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44,09</w:t>
            </w: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59,37</w:t>
            </w:r>
          </w:p>
        </w:tc>
      </w:tr>
      <w:tr w:rsidR="00582198" w:rsidRPr="00F951D2" w:rsidTr="00F951D2">
        <w:trPr>
          <w:trHeight w:val="58"/>
        </w:trPr>
        <w:tc>
          <w:tcPr>
            <w:tcW w:w="840" w:type="dxa"/>
            <w:vMerge/>
            <w:vAlign w:val="center"/>
          </w:tcPr>
          <w:p w:rsidR="00582198" w:rsidRPr="00F951D2" w:rsidRDefault="00582198" w:rsidP="00582198">
            <w:pPr>
              <w:jc w:val="center"/>
              <w:rPr>
                <w:rFonts w:ascii="Arial" w:hAnsi="Arial" w:cs="Arial"/>
                <w:sz w:val="18"/>
                <w:szCs w:val="18"/>
              </w:rPr>
            </w:pPr>
          </w:p>
        </w:tc>
        <w:tc>
          <w:tcPr>
            <w:tcW w:w="2563" w:type="dxa"/>
            <w:vMerge/>
            <w:vAlign w:val="center"/>
          </w:tcPr>
          <w:p w:rsidR="00582198" w:rsidRPr="00F951D2" w:rsidRDefault="00582198" w:rsidP="00582198">
            <w:pPr>
              <w:jc w:val="center"/>
              <w:rPr>
                <w:rFonts w:ascii="Arial" w:hAnsi="Arial" w:cs="Arial"/>
                <w:sz w:val="18"/>
                <w:szCs w:val="18"/>
              </w:rPr>
            </w:pPr>
          </w:p>
        </w:tc>
        <w:tc>
          <w:tcPr>
            <w:tcW w:w="2693" w:type="dxa"/>
            <w:vMerge/>
            <w:vAlign w:val="center"/>
          </w:tcPr>
          <w:p w:rsidR="00582198" w:rsidRPr="00F951D2" w:rsidRDefault="00582198" w:rsidP="00582198">
            <w:pPr>
              <w:jc w:val="center"/>
              <w:rPr>
                <w:rFonts w:ascii="Arial" w:hAnsi="Arial" w:cs="Arial"/>
                <w:sz w:val="18"/>
                <w:szCs w:val="18"/>
              </w:rPr>
            </w:pPr>
          </w:p>
        </w:tc>
        <w:tc>
          <w:tcPr>
            <w:tcW w:w="1088" w:type="dxa"/>
            <w:vMerge/>
            <w:vAlign w:val="center"/>
          </w:tcPr>
          <w:p w:rsidR="00582198" w:rsidRPr="00F951D2" w:rsidRDefault="00582198" w:rsidP="00582198">
            <w:pPr>
              <w:jc w:val="center"/>
              <w:rPr>
                <w:rFonts w:ascii="Arial" w:hAnsi="Arial" w:cs="Arial"/>
                <w:sz w:val="18"/>
                <w:szCs w:val="18"/>
              </w:rPr>
            </w:pPr>
          </w:p>
        </w:tc>
        <w:tc>
          <w:tcPr>
            <w:tcW w:w="1227" w:type="dxa"/>
            <w:vMerge/>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2563"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2693"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1088"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1227" w:type="dxa"/>
            <w:vMerge/>
            <w:tcBorders>
              <w:bottom w:val="single" w:sz="4" w:space="0" w:color="auto"/>
            </w:tcBorders>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30,89</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18,34</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13,90</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36,87</w:t>
            </w: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52,25</w:t>
            </w:r>
          </w:p>
        </w:tc>
      </w:tr>
      <w:tr w:rsidR="00582198" w:rsidRPr="00F951D2" w:rsidTr="00F951D2">
        <w:trPr>
          <w:trHeight w:val="58"/>
        </w:trPr>
        <w:tc>
          <w:tcPr>
            <w:tcW w:w="840"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27</w:t>
            </w:r>
          </w:p>
        </w:tc>
        <w:tc>
          <w:tcPr>
            <w:tcW w:w="2563"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Умение создавать собственные программы (30-50 строк) для решения задач средней сложности</w:t>
            </w:r>
          </w:p>
        </w:tc>
        <w:tc>
          <w:tcPr>
            <w:tcW w:w="2693" w:type="dxa"/>
            <w:vMerge w:val="restart"/>
            <w:tcBorders>
              <w:bottom w:val="double" w:sz="4" w:space="0" w:color="auto"/>
            </w:tcBorders>
            <w:vAlign w:val="center"/>
            <w:hideMark/>
          </w:tcPr>
          <w:p w:rsidR="00582198" w:rsidRPr="00F951D2" w:rsidRDefault="00582198" w:rsidP="00582198">
            <w:pPr>
              <w:jc w:val="center"/>
              <w:rPr>
                <w:rFonts w:ascii="Arial" w:hAnsi="Arial" w:cs="Arial"/>
                <w:sz w:val="18"/>
                <w:szCs w:val="18"/>
              </w:rPr>
            </w:pPr>
            <w:r w:rsidRPr="00F951D2">
              <w:rPr>
                <w:rFonts w:ascii="Arial" w:hAnsi="Arial" w:cs="Arial"/>
                <w:sz w:val="18"/>
                <w:szCs w:val="18"/>
              </w:rPr>
              <w:t>Создавать программы на языке программирования по их описанию</w:t>
            </w:r>
          </w:p>
        </w:tc>
        <w:tc>
          <w:tcPr>
            <w:tcW w:w="1088" w:type="dxa"/>
            <w:vMerge w:val="restart"/>
            <w:tcBorders>
              <w:bottom w:val="double" w:sz="4" w:space="0" w:color="auto"/>
            </w:tcBorders>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В</w:t>
            </w:r>
          </w:p>
        </w:tc>
        <w:tc>
          <w:tcPr>
            <w:tcW w:w="1227" w:type="dxa"/>
            <w:vMerge w:val="restart"/>
            <w:tcBorders>
              <w:bottom w:val="double" w:sz="4" w:space="0" w:color="auto"/>
            </w:tcBorders>
            <w:vAlign w:val="center"/>
            <w:hideMark/>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4</w:t>
            </w:r>
          </w:p>
        </w:tc>
        <w:tc>
          <w:tcPr>
            <w:tcW w:w="3310" w:type="dxa"/>
            <w:vAlign w:val="center"/>
            <w:hideMark/>
          </w:tcPr>
          <w:p w:rsidR="00582198" w:rsidRPr="00F951D2" w:rsidRDefault="00582198" w:rsidP="00582198">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81,87</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7,60</w:t>
            </w:r>
          </w:p>
        </w:tc>
        <w:tc>
          <w:tcPr>
            <w:tcW w:w="640"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7,60</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1,75</w:t>
            </w:r>
          </w:p>
        </w:tc>
        <w:tc>
          <w:tcPr>
            <w:tcW w:w="641"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1,17</w:t>
            </w:r>
          </w:p>
        </w:tc>
        <w:tc>
          <w:tcPr>
            <w:tcW w:w="849" w:type="dxa"/>
            <w:noWrap/>
            <w:vAlign w:val="center"/>
          </w:tcPr>
          <w:p w:rsidR="00582198" w:rsidRPr="00F951D2" w:rsidRDefault="00582198" w:rsidP="00582198">
            <w:pPr>
              <w:jc w:val="center"/>
              <w:rPr>
                <w:rFonts w:ascii="Arial" w:hAnsi="Arial" w:cs="Arial"/>
                <w:color w:val="000000"/>
                <w:sz w:val="18"/>
                <w:szCs w:val="18"/>
              </w:rPr>
            </w:pPr>
            <w:r w:rsidRPr="00F951D2">
              <w:rPr>
                <w:rFonts w:ascii="Arial" w:hAnsi="Arial" w:cs="Arial"/>
                <w:color w:val="000000"/>
                <w:sz w:val="18"/>
                <w:szCs w:val="18"/>
              </w:rPr>
              <w:t>8,19</w:t>
            </w:r>
          </w:p>
        </w:tc>
      </w:tr>
      <w:tr w:rsidR="00582198" w:rsidRPr="00F951D2" w:rsidTr="00F951D2">
        <w:trPr>
          <w:trHeight w:val="38"/>
        </w:trPr>
        <w:tc>
          <w:tcPr>
            <w:tcW w:w="840"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2563"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2693"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1088"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1227"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3310" w:type="dxa"/>
            <w:vAlign w:val="center"/>
            <w:hideMark/>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62,82</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16,14</w:t>
            </w:r>
          </w:p>
        </w:tc>
        <w:tc>
          <w:tcPr>
            <w:tcW w:w="640"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15,85</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1,73</w:t>
            </w:r>
          </w:p>
        </w:tc>
        <w:tc>
          <w:tcPr>
            <w:tcW w:w="641"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3,46</w:t>
            </w:r>
          </w:p>
        </w:tc>
        <w:tc>
          <w:tcPr>
            <w:tcW w:w="849" w:type="dxa"/>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16,71</w:t>
            </w:r>
          </w:p>
        </w:tc>
      </w:tr>
      <w:tr w:rsidR="00582198" w:rsidRPr="00F951D2" w:rsidTr="00F951D2">
        <w:trPr>
          <w:trHeight w:val="38"/>
        </w:trPr>
        <w:tc>
          <w:tcPr>
            <w:tcW w:w="840"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2563"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2693"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1088"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1227" w:type="dxa"/>
            <w:vMerge/>
            <w:tcBorders>
              <w:bottom w:val="double" w:sz="4" w:space="0" w:color="auto"/>
            </w:tcBorders>
            <w:vAlign w:val="center"/>
          </w:tcPr>
          <w:p w:rsidR="00582198" w:rsidRPr="00F951D2" w:rsidRDefault="00582198" w:rsidP="00582198">
            <w:pPr>
              <w:jc w:val="center"/>
              <w:rPr>
                <w:rFonts w:ascii="Arial" w:hAnsi="Arial" w:cs="Arial"/>
                <w:sz w:val="18"/>
                <w:szCs w:val="18"/>
              </w:rPr>
            </w:pPr>
          </w:p>
        </w:tc>
        <w:tc>
          <w:tcPr>
            <w:tcW w:w="3310" w:type="dxa"/>
            <w:vAlign w:val="center"/>
          </w:tcPr>
          <w:p w:rsidR="00582198" w:rsidRPr="00F951D2" w:rsidRDefault="00582198" w:rsidP="00582198">
            <w:pPr>
              <w:rPr>
                <w:rFonts w:ascii="Arial" w:hAnsi="Arial" w:cs="Arial"/>
                <w:sz w:val="18"/>
                <w:szCs w:val="18"/>
              </w:rPr>
            </w:pPr>
            <w:r w:rsidRPr="00F951D2">
              <w:rPr>
                <w:rFonts w:ascii="Arial" w:hAnsi="Arial" w:cs="Arial"/>
                <w:color w:val="000000"/>
                <w:sz w:val="18"/>
                <w:szCs w:val="18"/>
              </w:rPr>
              <w:t>Выпускники вечерних ОО</w:t>
            </w: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0"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641" w:type="dxa"/>
            <w:noWrap/>
            <w:vAlign w:val="center"/>
          </w:tcPr>
          <w:p w:rsidR="00582198" w:rsidRPr="00F951D2" w:rsidRDefault="00582198" w:rsidP="00582198">
            <w:pPr>
              <w:jc w:val="center"/>
              <w:rPr>
                <w:rFonts w:ascii="Arial" w:hAnsi="Arial" w:cs="Arial"/>
                <w:sz w:val="18"/>
                <w:szCs w:val="18"/>
              </w:rPr>
            </w:pPr>
          </w:p>
        </w:tc>
        <w:tc>
          <w:tcPr>
            <w:tcW w:w="849" w:type="dxa"/>
            <w:noWrap/>
            <w:vAlign w:val="center"/>
          </w:tcPr>
          <w:p w:rsidR="00582198" w:rsidRPr="00F951D2" w:rsidRDefault="00582198" w:rsidP="00582198">
            <w:pPr>
              <w:jc w:val="center"/>
              <w:rPr>
                <w:rFonts w:ascii="Arial" w:hAnsi="Arial" w:cs="Arial"/>
                <w:sz w:val="18"/>
                <w:szCs w:val="18"/>
              </w:rPr>
            </w:pPr>
          </w:p>
        </w:tc>
      </w:tr>
      <w:tr w:rsidR="00582198" w:rsidRPr="00F951D2" w:rsidTr="00F951D2">
        <w:trPr>
          <w:trHeight w:val="255"/>
        </w:trPr>
        <w:tc>
          <w:tcPr>
            <w:tcW w:w="840"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2563"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2693"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1088"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1227" w:type="dxa"/>
            <w:vMerge/>
            <w:tcBorders>
              <w:bottom w:val="double" w:sz="4" w:space="0" w:color="auto"/>
            </w:tcBorders>
            <w:vAlign w:val="center"/>
            <w:hideMark/>
          </w:tcPr>
          <w:p w:rsidR="00582198" w:rsidRPr="00F951D2" w:rsidRDefault="00582198" w:rsidP="00582198">
            <w:pPr>
              <w:jc w:val="center"/>
              <w:rPr>
                <w:rFonts w:ascii="Arial" w:hAnsi="Arial" w:cs="Arial"/>
                <w:sz w:val="18"/>
                <w:szCs w:val="18"/>
              </w:rPr>
            </w:pPr>
          </w:p>
        </w:tc>
        <w:tc>
          <w:tcPr>
            <w:tcW w:w="3310" w:type="dxa"/>
            <w:tcBorders>
              <w:bottom w:val="double" w:sz="4" w:space="0" w:color="auto"/>
            </w:tcBorders>
            <w:vAlign w:val="center"/>
            <w:hideMark/>
          </w:tcPr>
          <w:p w:rsidR="00582198" w:rsidRPr="00F951D2" w:rsidRDefault="00384EC6" w:rsidP="00582198">
            <w:pPr>
              <w:rPr>
                <w:rFonts w:ascii="Arial" w:hAnsi="Arial" w:cs="Arial"/>
                <w:b/>
                <w:sz w:val="18"/>
                <w:szCs w:val="18"/>
              </w:rPr>
            </w:pPr>
            <w:r w:rsidRPr="00F951D2">
              <w:rPr>
                <w:rFonts w:ascii="Arial" w:hAnsi="Arial" w:cs="Arial"/>
                <w:b/>
                <w:color w:val="000000"/>
                <w:sz w:val="18"/>
                <w:szCs w:val="18"/>
              </w:rPr>
              <w:t>Все категории</w:t>
            </w:r>
          </w:p>
        </w:tc>
        <w:tc>
          <w:tcPr>
            <w:tcW w:w="640" w:type="dxa"/>
            <w:tcBorders>
              <w:bottom w:val="double" w:sz="4" w:space="0" w:color="auto"/>
            </w:tcBorders>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69,11</w:t>
            </w:r>
          </w:p>
        </w:tc>
        <w:tc>
          <w:tcPr>
            <w:tcW w:w="641" w:type="dxa"/>
            <w:tcBorders>
              <w:bottom w:val="double" w:sz="4" w:space="0" w:color="auto"/>
            </w:tcBorders>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13,32</w:t>
            </w:r>
          </w:p>
        </w:tc>
        <w:tc>
          <w:tcPr>
            <w:tcW w:w="640" w:type="dxa"/>
            <w:tcBorders>
              <w:bottom w:val="double" w:sz="4" w:space="0" w:color="auto"/>
            </w:tcBorders>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13,13</w:t>
            </w:r>
          </w:p>
        </w:tc>
        <w:tc>
          <w:tcPr>
            <w:tcW w:w="641" w:type="dxa"/>
            <w:tcBorders>
              <w:bottom w:val="double" w:sz="4" w:space="0" w:color="auto"/>
            </w:tcBorders>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1,74</w:t>
            </w:r>
          </w:p>
        </w:tc>
        <w:tc>
          <w:tcPr>
            <w:tcW w:w="641" w:type="dxa"/>
            <w:tcBorders>
              <w:bottom w:val="double" w:sz="4" w:space="0" w:color="auto"/>
            </w:tcBorders>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2,70</w:t>
            </w:r>
          </w:p>
        </w:tc>
        <w:tc>
          <w:tcPr>
            <w:tcW w:w="849" w:type="dxa"/>
            <w:tcBorders>
              <w:bottom w:val="double" w:sz="4" w:space="0" w:color="auto"/>
            </w:tcBorders>
            <w:noWrap/>
            <w:vAlign w:val="center"/>
          </w:tcPr>
          <w:p w:rsidR="00582198" w:rsidRPr="00F951D2" w:rsidRDefault="00582198" w:rsidP="00582198">
            <w:pPr>
              <w:jc w:val="center"/>
              <w:rPr>
                <w:rFonts w:ascii="Arial" w:hAnsi="Arial" w:cs="Arial"/>
                <w:sz w:val="18"/>
                <w:szCs w:val="18"/>
              </w:rPr>
            </w:pPr>
            <w:r w:rsidRPr="00F951D2">
              <w:rPr>
                <w:rFonts w:ascii="Arial" w:hAnsi="Arial" w:cs="Arial"/>
                <w:color w:val="000000"/>
                <w:sz w:val="18"/>
                <w:szCs w:val="18"/>
              </w:rPr>
              <w:t>13,90</w:t>
            </w:r>
          </w:p>
        </w:tc>
      </w:tr>
    </w:tbl>
    <w:p w:rsidR="007659B0" w:rsidRDefault="007659B0">
      <w:pPr>
        <w:rPr>
          <w:rFonts w:ascii="Tahoma" w:hAnsi="Tahoma" w:cs="Tahoma"/>
        </w:rPr>
      </w:pPr>
      <w:r>
        <w:rPr>
          <w:rFonts w:ascii="Tahoma" w:hAnsi="Tahoma" w:cs="Tahoma"/>
        </w:rPr>
        <w:br w:type="page"/>
      </w:r>
    </w:p>
    <w:p w:rsidR="00BE0129" w:rsidRDefault="00BE0129" w:rsidP="007659B0">
      <w:pPr>
        <w:tabs>
          <w:tab w:val="right" w:leader="dot" w:pos="10348"/>
        </w:tabs>
        <w:spacing w:line="100" w:lineRule="atLeast"/>
        <w:jc w:val="right"/>
        <w:rPr>
          <w:rFonts w:ascii="Tahoma" w:hAnsi="Tahoma" w:cs="Tahoma"/>
        </w:rPr>
      </w:pPr>
      <w:r w:rsidRPr="00BE0129">
        <w:rPr>
          <w:rFonts w:ascii="Tahoma" w:hAnsi="Tahoma" w:cs="Tahoma"/>
        </w:rPr>
        <w:t xml:space="preserve">Диаграмма </w:t>
      </w:r>
      <w:r w:rsidR="00F951D2">
        <w:rPr>
          <w:rFonts w:ascii="Tahoma" w:hAnsi="Tahoma" w:cs="Tahoma"/>
        </w:rPr>
        <w:t>6</w:t>
      </w:r>
    </w:p>
    <w:p w:rsidR="00D13617" w:rsidRDefault="00D13617" w:rsidP="00BE0129">
      <w:pPr>
        <w:tabs>
          <w:tab w:val="right" w:leader="dot" w:pos="10348"/>
        </w:tabs>
        <w:spacing w:line="100" w:lineRule="atLeast"/>
        <w:jc w:val="right"/>
        <w:rPr>
          <w:rFonts w:ascii="Tahoma" w:hAnsi="Tahoma" w:cs="Tahoma"/>
        </w:rPr>
      </w:pPr>
    </w:p>
    <w:p w:rsidR="00BE0129" w:rsidRPr="00BE0129" w:rsidRDefault="005C4249" w:rsidP="00BE0129">
      <w:pPr>
        <w:tabs>
          <w:tab w:val="right" w:leader="dot" w:pos="10348"/>
        </w:tabs>
        <w:spacing w:line="100" w:lineRule="atLeast"/>
        <w:rPr>
          <w:rFonts w:ascii="Tahoma" w:hAnsi="Tahoma" w:cs="Tahoma"/>
        </w:rPr>
      </w:pPr>
      <w:r>
        <w:rPr>
          <w:noProof/>
        </w:rPr>
        <w:drawing>
          <wp:inline distT="0" distB="0" distL="0" distR="0" wp14:anchorId="358C860B" wp14:editId="6AFF26B7">
            <wp:extent cx="9654639" cy="5830784"/>
            <wp:effectExtent l="0" t="0" r="3810"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788B" w:rsidRPr="00F35009" w:rsidRDefault="0034788B" w:rsidP="0034788B">
      <w:pPr>
        <w:pageBreakBefore/>
        <w:jc w:val="right"/>
        <w:rPr>
          <w:rFonts w:ascii="Tahoma" w:hAnsi="Tahoma" w:cs="Tahoma"/>
        </w:rPr>
      </w:pPr>
      <w:r w:rsidRPr="002024F8">
        <w:rPr>
          <w:rFonts w:ascii="Tahoma" w:hAnsi="Tahoma" w:cs="Tahoma"/>
        </w:rPr>
        <w:t xml:space="preserve">Таблица </w:t>
      </w:r>
      <w:r>
        <w:rPr>
          <w:rFonts w:ascii="Tahoma" w:hAnsi="Tahoma" w:cs="Tahoma"/>
        </w:rPr>
        <w:t>1</w:t>
      </w:r>
      <w:r w:rsidR="00F951D2">
        <w:rPr>
          <w:rFonts w:ascii="Tahoma" w:hAnsi="Tahoma" w:cs="Tahoma"/>
        </w:rPr>
        <w:t>6</w:t>
      </w:r>
    </w:p>
    <w:p w:rsidR="0034788B" w:rsidRDefault="0034788B" w:rsidP="0034788B">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16"/>
      </w:r>
      <w:r>
        <w:rPr>
          <w:rFonts w:ascii="Tahoma" w:hAnsi="Tahoma" w:cs="Tahoma"/>
          <w:sz w:val="28"/>
          <w:szCs w:val="28"/>
        </w:rPr>
        <w:t xml:space="preserve"> Мурманской области</w:t>
      </w:r>
    </w:p>
    <w:p w:rsidR="0034788B" w:rsidRPr="006B3DD4" w:rsidRDefault="0034788B" w:rsidP="006B3DD4">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информатике и ИКТ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17"/>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A843C9" w:rsidRPr="00A23835" w:rsidTr="00A843C9">
        <w:trPr>
          <w:trHeight w:val="284"/>
          <w:jc w:val="center"/>
        </w:trPr>
        <w:tc>
          <w:tcPr>
            <w:tcW w:w="146" w:type="pct"/>
            <w:tcBorders>
              <w:top w:val="double" w:sz="4" w:space="0" w:color="auto"/>
            </w:tcBorders>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18</w:t>
            </w:r>
          </w:p>
        </w:tc>
        <w:tc>
          <w:tcPr>
            <w:tcW w:w="454" w:type="pct"/>
            <w:tcBorders>
              <w:top w:val="double" w:sz="4" w:space="0" w:color="auto"/>
            </w:tcBorders>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w:t>
            </w:r>
          </w:p>
        </w:tc>
        <w:tc>
          <w:tcPr>
            <w:tcW w:w="457"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16,13</w:t>
            </w:r>
          </w:p>
        </w:tc>
        <w:tc>
          <w:tcPr>
            <w:tcW w:w="812" w:type="pct"/>
            <w:tcBorders>
              <w:top w:val="double" w:sz="4" w:space="0" w:color="auto"/>
            </w:tcBorders>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70,09</w:t>
            </w:r>
          </w:p>
        </w:tc>
        <w:tc>
          <w:tcPr>
            <w:tcW w:w="891" w:type="pct"/>
            <w:tcBorders>
              <w:top w:val="double" w:sz="4" w:space="0" w:color="auto"/>
            </w:tcBorders>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13,23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68,64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64,00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20,35</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69,89</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62,86</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19</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18,27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55,16</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21,05</w:t>
            </w:r>
          </w:p>
        </w:tc>
      </w:tr>
      <w:tr w:rsidR="00A843C9" w:rsidRPr="00A23835" w:rsidTr="00A843C9">
        <w:trPr>
          <w:trHeight w:val="247"/>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21,24</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62,67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45,83</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13,89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63,53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33,33</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17,65</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13,59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63,57</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42,86</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13,71</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61,24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41,18</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9,68</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63,33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66,67</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13,42</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63,70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45,00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17,39</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52,75</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9,38</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54,33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33,33</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15,63</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49,30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10,00</w:t>
            </w:r>
          </w:p>
        </w:tc>
      </w:tr>
      <w:tr w:rsidR="00A843C9" w:rsidRPr="00A23835" w:rsidTr="00811AD6">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16,67</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75,00</w:t>
            </w:r>
          </w:p>
        </w:tc>
        <w:tc>
          <w:tcPr>
            <w:tcW w:w="891" w:type="pct"/>
            <w:shd w:val="clear" w:color="auto" w:fill="auto"/>
            <w:tcMar>
              <w:left w:w="57" w:type="dxa"/>
              <w:right w:w="57" w:type="dxa"/>
            </w:tcMar>
            <w:vAlign w:val="center"/>
          </w:tcPr>
          <w:p w:rsidR="00A843C9" w:rsidRDefault="00FE332E" w:rsidP="00A843C9">
            <w:pPr>
              <w:jc w:val="center"/>
              <w:rPr>
                <w:rFonts w:ascii="Arial" w:hAnsi="Arial" w:cs="Arial"/>
                <w:color w:val="000000"/>
                <w:sz w:val="20"/>
                <w:szCs w:val="20"/>
              </w:rPr>
            </w:pPr>
            <w:r>
              <w:rPr>
                <w:rFonts w:ascii="Arial" w:hAnsi="Arial" w:cs="Arial"/>
                <w:color w:val="000000"/>
                <w:sz w:val="20"/>
                <w:szCs w:val="20"/>
              </w:rPr>
              <w:t>100</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9</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43</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13,31</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61,33</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44,19</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19,71</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62,34</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48,78</w:t>
            </w:r>
          </w:p>
        </w:tc>
      </w:tr>
      <w:tr w:rsidR="00A843C9" w:rsidRPr="00A23835" w:rsidTr="00A843C9">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A843C9" w:rsidRPr="00A23835" w:rsidRDefault="00A843C9" w:rsidP="00A843C9">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15,38</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53,00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A23835" w:rsidTr="00811AD6">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A843C9" w:rsidRPr="00A23835" w:rsidRDefault="00A843C9" w:rsidP="00A843C9">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20,00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57,00</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r>
      <w:tr w:rsidR="00A843C9" w:rsidRPr="00A23835" w:rsidTr="00811AD6">
        <w:trPr>
          <w:trHeight w:val="284"/>
          <w:jc w:val="center"/>
        </w:trPr>
        <w:tc>
          <w:tcPr>
            <w:tcW w:w="146" w:type="pct"/>
            <w:shd w:val="clear" w:color="auto" w:fill="auto"/>
            <w:noWrap/>
            <w:vAlign w:val="center"/>
          </w:tcPr>
          <w:p w:rsidR="00A843C9" w:rsidRPr="00A23835" w:rsidRDefault="00A843C9" w:rsidP="00A843C9">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A843C9" w:rsidRPr="00A23835" w:rsidRDefault="00A843C9" w:rsidP="00A843C9">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A843C9" w:rsidRDefault="00A843C9" w:rsidP="00A843C9">
            <w:pPr>
              <w:jc w:val="center"/>
              <w:rPr>
                <w:rFonts w:ascii="Arial" w:hAnsi="Arial" w:cs="Arial"/>
                <w:color w:val="000000"/>
                <w:sz w:val="20"/>
                <w:szCs w:val="20"/>
              </w:rPr>
            </w:pPr>
            <w:r>
              <w:rPr>
                <w:rFonts w:ascii="Arial" w:hAnsi="Arial" w:cs="Arial"/>
                <w:color w:val="000000"/>
                <w:sz w:val="20"/>
                <w:szCs w:val="20"/>
              </w:rPr>
              <w:t>-</w:t>
            </w:r>
          </w:p>
        </w:tc>
      </w:tr>
      <w:tr w:rsidR="007659B0" w:rsidRPr="00A23835" w:rsidTr="007659B0">
        <w:trPr>
          <w:trHeight w:val="567"/>
          <w:jc w:val="center"/>
        </w:trPr>
        <w:tc>
          <w:tcPr>
            <w:tcW w:w="1937" w:type="pct"/>
            <w:gridSpan w:val="2"/>
            <w:tcBorders>
              <w:bottom w:val="double" w:sz="4" w:space="0" w:color="auto"/>
            </w:tcBorders>
            <w:shd w:val="clear" w:color="auto" w:fill="auto"/>
            <w:noWrap/>
            <w:vAlign w:val="center"/>
          </w:tcPr>
          <w:p w:rsidR="007659B0" w:rsidRPr="00A23835" w:rsidRDefault="007659B0" w:rsidP="007659B0">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7659B0" w:rsidRPr="00A23835" w:rsidRDefault="00A843C9" w:rsidP="007659B0">
            <w:pPr>
              <w:jc w:val="center"/>
              <w:rPr>
                <w:rFonts w:ascii="Arial" w:hAnsi="Arial" w:cs="Arial"/>
                <w:b/>
                <w:bCs/>
                <w:sz w:val="22"/>
                <w:szCs w:val="22"/>
              </w:rPr>
            </w:pPr>
            <w:r>
              <w:rPr>
                <w:rFonts w:ascii="Arial" w:hAnsi="Arial" w:cs="Arial"/>
                <w:b/>
                <w:bCs/>
                <w:sz w:val="22"/>
                <w:szCs w:val="22"/>
              </w:rPr>
              <w:t>71</w:t>
            </w:r>
          </w:p>
        </w:tc>
        <w:tc>
          <w:tcPr>
            <w:tcW w:w="454" w:type="pct"/>
            <w:tcBorders>
              <w:bottom w:val="double" w:sz="4" w:space="0" w:color="auto"/>
            </w:tcBorders>
            <w:shd w:val="clear" w:color="auto" w:fill="auto"/>
            <w:noWrap/>
            <w:tcMar>
              <w:left w:w="28" w:type="dxa"/>
              <w:right w:w="28" w:type="dxa"/>
            </w:tcMar>
            <w:vAlign w:val="center"/>
          </w:tcPr>
          <w:p w:rsidR="007659B0" w:rsidRPr="00A23835" w:rsidRDefault="00A843C9" w:rsidP="007659B0">
            <w:pPr>
              <w:jc w:val="center"/>
              <w:rPr>
                <w:rFonts w:ascii="Arial" w:hAnsi="Arial" w:cs="Arial"/>
                <w:b/>
                <w:bCs/>
                <w:sz w:val="22"/>
                <w:szCs w:val="22"/>
              </w:rPr>
            </w:pPr>
            <w:r>
              <w:rPr>
                <w:rFonts w:ascii="Arial" w:hAnsi="Arial" w:cs="Arial"/>
                <w:b/>
                <w:bCs/>
                <w:sz w:val="22"/>
                <w:szCs w:val="22"/>
              </w:rPr>
              <w:t>518</w:t>
            </w:r>
          </w:p>
        </w:tc>
        <w:tc>
          <w:tcPr>
            <w:tcW w:w="457" w:type="pct"/>
            <w:tcBorders>
              <w:bottom w:val="double" w:sz="4" w:space="0" w:color="auto"/>
            </w:tcBorders>
            <w:vAlign w:val="center"/>
          </w:tcPr>
          <w:p w:rsidR="007659B0" w:rsidRPr="00A23835" w:rsidRDefault="00A843C9" w:rsidP="007659B0">
            <w:pPr>
              <w:jc w:val="center"/>
              <w:rPr>
                <w:rFonts w:ascii="Arial" w:hAnsi="Arial" w:cs="Arial"/>
                <w:b/>
                <w:bCs/>
                <w:sz w:val="22"/>
                <w:szCs w:val="22"/>
              </w:rPr>
            </w:pPr>
            <w:r>
              <w:rPr>
                <w:rFonts w:ascii="Arial" w:hAnsi="Arial" w:cs="Arial"/>
                <w:b/>
                <w:bCs/>
                <w:sz w:val="22"/>
                <w:szCs w:val="22"/>
              </w:rPr>
              <w:t>16,11</w:t>
            </w:r>
          </w:p>
        </w:tc>
        <w:tc>
          <w:tcPr>
            <w:tcW w:w="812" w:type="pct"/>
            <w:tcBorders>
              <w:bottom w:val="double" w:sz="4" w:space="0" w:color="auto"/>
            </w:tcBorders>
            <w:vAlign w:val="center"/>
          </w:tcPr>
          <w:p w:rsidR="007659B0" w:rsidRPr="00A843C9" w:rsidRDefault="00A843C9" w:rsidP="00A843C9">
            <w:pPr>
              <w:jc w:val="center"/>
              <w:rPr>
                <w:rFonts w:ascii="Arial" w:hAnsi="Arial" w:cs="Arial"/>
                <w:b/>
                <w:bCs/>
                <w:color w:val="000000"/>
                <w:sz w:val="22"/>
                <w:szCs w:val="22"/>
              </w:rPr>
            </w:pPr>
            <w:r>
              <w:rPr>
                <w:rFonts w:ascii="Arial" w:hAnsi="Arial" w:cs="Arial"/>
                <w:b/>
                <w:bCs/>
                <w:color w:val="000000"/>
                <w:sz w:val="22"/>
                <w:szCs w:val="22"/>
              </w:rPr>
              <w:t>65,05</w:t>
            </w:r>
          </w:p>
        </w:tc>
        <w:tc>
          <w:tcPr>
            <w:tcW w:w="891" w:type="pct"/>
            <w:tcBorders>
              <w:bottom w:val="double" w:sz="4" w:space="0" w:color="auto"/>
            </w:tcBorders>
            <w:shd w:val="clear" w:color="auto" w:fill="auto"/>
            <w:tcMar>
              <w:left w:w="28" w:type="dxa"/>
              <w:right w:w="28" w:type="dxa"/>
            </w:tcMar>
            <w:vAlign w:val="center"/>
          </w:tcPr>
          <w:p w:rsidR="007659B0" w:rsidRPr="00A843C9" w:rsidRDefault="00A843C9" w:rsidP="007659B0">
            <w:pPr>
              <w:jc w:val="center"/>
              <w:rPr>
                <w:rFonts w:ascii="Arial" w:hAnsi="Arial" w:cs="Arial"/>
                <w:b/>
                <w:bCs/>
                <w:sz w:val="22"/>
                <w:szCs w:val="22"/>
              </w:rPr>
            </w:pPr>
            <w:r>
              <w:rPr>
                <w:rFonts w:ascii="Arial" w:hAnsi="Arial" w:cs="Arial"/>
                <w:b/>
                <w:bCs/>
                <w:sz w:val="22"/>
                <w:szCs w:val="22"/>
              </w:rPr>
              <w:t>50,58</w:t>
            </w:r>
          </w:p>
        </w:tc>
      </w:tr>
    </w:tbl>
    <w:p w:rsidR="00665286" w:rsidRDefault="00665286" w:rsidP="00167C22">
      <w:pPr>
        <w:tabs>
          <w:tab w:val="right" w:leader="dot" w:pos="10348"/>
        </w:tabs>
        <w:spacing w:line="100" w:lineRule="atLeast"/>
        <w:jc w:val="center"/>
        <w:rPr>
          <w:rFonts w:ascii="Tahoma" w:hAnsi="Tahoma" w:cs="Tahoma"/>
          <w:b/>
          <w:sz w:val="20"/>
          <w:szCs w:val="20"/>
        </w:rPr>
      </w:pPr>
    </w:p>
    <w:p w:rsidR="00E17D4A" w:rsidRPr="00F35009" w:rsidRDefault="00E17D4A" w:rsidP="00E17D4A">
      <w:pPr>
        <w:pageBreakBefore/>
        <w:jc w:val="right"/>
        <w:rPr>
          <w:rFonts w:ascii="Tahoma" w:hAnsi="Tahoma" w:cs="Tahoma"/>
        </w:rPr>
      </w:pPr>
      <w:r w:rsidRPr="002024F8">
        <w:rPr>
          <w:rFonts w:ascii="Tahoma" w:hAnsi="Tahoma" w:cs="Tahoma"/>
        </w:rPr>
        <w:t xml:space="preserve">Таблица </w:t>
      </w:r>
      <w:r>
        <w:rPr>
          <w:rFonts w:ascii="Tahoma" w:hAnsi="Tahoma" w:cs="Tahoma"/>
        </w:rPr>
        <w:t>1</w:t>
      </w:r>
      <w:r w:rsidR="00F951D2">
        <w:rPr>
          <w:rFonts w:ascii="Tahoma" w:hAnsi="Tahoma" w:cs="Tahoma"/>
        </w:rPr>
        <w:t>7</w:t>
      </w:r>
    </w:p>
    <w:p w:rsidR="00E17D4A" w:rsidRDefault="00E17D4A" w:rsidP="00E17D4A">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18"/>
      </w:r>
      <w:r>
        <w:rPr>
          <w:rFonts w:ascii="Tahoma" w:hAnsi="Tahoma" w:cs="Tahoma"/>
          <w:sz w:val="28"/>
          <w:szCs w:val="28"/>
        </w:rPr>
        <w:t xml:space="preserve"> </w:t>
      </w:r>
    </w:p>
    <w:p w:rsidR="00E17D4A" w:rsidRPr="006B3DD4" w:rsidRDefault="00E17D4A"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информатике и ИКТ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141404" w:rsidRPr="00141404" w:rsidTr="00141404">
        <w:trPr>
          <w:trHeight w:val="20"/>
          <w:jc w:val="center"/>
        </w:trPr>
        <w:tc>
          <w:tcPr>
            <w:tcW w:w="139" w:type="pct"/>
            <w:tcBorders>
              <w:top w:val="double" w:sz="4" w:space="0" w:color="auto"/>
            </w:tcBorders>
            <w:shd w:val="clear" w:color="auto" w:fill="auto"/>
            <w:noWrap/>
            <w:tcMar>
              <w:left w:w="28" w:type="dxa"/>
              <w:right w:w="28" w:type="dxa"/>
            </w:tcMar>
            <w:vAlign w:val="center"/>
          </w:tcPr>
          <w:p w:rsidR="00141404" w:rsidRPr="00141404" w:rsidRDefault="00141404" w:rsidP="00141404">
            <w:pPr>
              <w:jc w:val="center"/>
              <w:rPr>
                <w:rFonts w:ascii="Arial" w:hAnsi="Arial" w:cs="Arial"/>
                <w:color w:val="000000"/>
                <w:sz w:val="20"/>
                <w:szCs w:val="20"/>
              </w:rPr>
            </w:pPr>
            <w:r w:rsidRPr="00141404">
              <w:rPr>
                <w:rFonts w:ascii="Arial" w:hAnsi="Arial" w:cs="Arial"/>
                <w:sz w:val="20"/>
                <w:szCs w:val="20"/>
              </w:rPr>
              <w:t>№</w:t>
            </w:r>
            <w:r w:rsidRPr="00141404">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141404" w:rsidRPr="00141404" w:rsidRDefault="00141404" w:rsidP="00141404">
            <w:pPr>
              <w:jc w:val="center"/>
              <w:rPr>
                <w:rFonts w:ascii="Arial" w:hAnsi="Arial" w:cs="Arial"/>
                <w:color w:val="000000"/>
                <w:sz w:val="20"/>
                <w:szCs w:val="20"/>
              </w:rPr>
            </w:pPr>
            <w:r w:rsidRPr="00141404">
              <w:rPr>
                <w:rFonts w:ascii="Arial" w:hAnsi="Arial" w:cs="Arial"/>
                <w:color w:val="000000"/>
                <w:sz w:val="20"/>
                <w:szCs w:val="20"/>
              </w:rPr>
              <w:t>Наименование УМК</w:t>
            </w:r>
          </w:p>
        </w:tc>
        <w:tc>
          <w:tcPr>
            <w:tcW w:w="913" w:type="pct"/>
            <w:tcBorders>
              <w:top w:val="double" w:sz="4" w:space="0" w:color="auto"/>
            </w:tcBorders>
            <w:shd w:val="clear" w:color="000000" w:fill="FFFFFF"/>
            <w:noWrap/>
            <w:tcMar>
              <w:left w:w="28" w:type="dxa"/>
              <w:right w:w="28" w:type="dxa"/>
            </w:tcMar>
            <w:vAlign w:val="center"/>
          </w:tcPr>
          <w:p w:rsidR="00141404" w:rsidRPr="00141404" w:rsidRDefault="00141404" w:rsidP="00141404">
            <w:pPr>
              <w:jc w:val="center"/>
              <w:rPr>
                <w:rFonts w:ascii="Arial" w:hAnsi="Arial" w:cs="Arial"/>
                <w:sz w:val="20"/>
                <w:szCs w:val="20"/>
              </w:rPr>
            </w:pPr>
            <w:r w:rsidRPr="00141404">
              <w:rPr>
                <w:rFonts w:ascii="Arial" w:hAnsi="Arial" w:cs="Arial"/>
                <w:sz w:val="20"/>
                <w:szCs w:val="20"/>
              </w:rPr>
              <w:t>Доля учащихся, обучавшихся по данному УМК и сдававших экзамен</w:t>
            </w:r>
          </w:p>
        </w:tc>
        <w:tc>
          <w:tcPr>
            <w:tcW w:w="720" w:type="pct"/>
            <w:tcBorders>
              <w:top w:val="double" w:sz="4" w:space="0" w:color="auto"/>
            </w:tcBorders>
            <w:shd w:val="clear" w:color="000000" w:fill="FFFFFF"/>
            <w:vAlign w:val="center"/>
          </w:tcPr>
          <w:p w:rsidR="00141404" w:rsidRPr="00141404" w:rsidRDefault="00141404" w:rsidP="00141404">
            <w:pPr>
              <w:jc w:val="center"/>
              <w:rPr>
                <w:rFonts w:ascii="Arial" w:hAnsi="Arial" w:cs="Arial"/>
                <w:sz w:val="20"/>
                <w:szCs w:val="20"/>
              </w:rPr>
            </w:pPr>
            <w:r w:rsidRPr="00141404">
              <w:rPr>
                <w:rFonts w:ascii="Arial" w:hAnsi="Arial" w:cs="Arial"/>
                <w:sz w:val="20"/>
                <w:szCs w:val="20"/>
              </w:rPr>
              <w:t>Средний балл по УМК</w:t>
            </w:r>
          </w:p>
        </w:tc>
        <w:tc>
          <w:tcPr>
            <w:tcW w:w="674" w:type="pct"/>
            <w:tcBorders>
              <w:top w:val="double" w:sz="4" w:space="0" w:color="auto"/>
            </w:tcBorders>
            <w:shd w:val="clear" w:color="000000" w:fill="FFFFFF"/>
            <w:vAlign w:val="center"/>
          </w:tcPr>
          <w:p w:rsidR="00141404" w:rsidRPr="00141404" w:rsidRDefault="00141404" w:rsidP="00141404">
            <w:pPr>
              <w:jc w:val="center"/>
              <w:rPr>
                <w:rFonts w:ascii="Arial" w:hAnsi="Arial" w:cs="Arial"/>
                <w:sz w:val="20"/>
                <w:szCs w:val="20"/>
              </w:rPr>
            </w:pPr>
            <w:r w:rsidRPr="00141404">
              <w:rPr>
                <w:rFonts w:ascii="Arial" w:hAnsi="Arial" w:cs="Arial"/>
                <w:sz w:val="20"/>
                <w:szCs w:val="20"/>
              </w:rPr>
              <w:t>Доля учащихся, набравших 81 и более баллов</w:t>
            </w:r>
          </w:p>
        </w:tc>
      </w:tr>
      <w:tr w:rsidR="00141404" w:rsidRPr="00141404" w:rsidTr="00141404">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141404" w:rsidRPr="00141404" w:rsidRDefault="00141404" w:rsidP="00141404">
            <w:pPr>
              <w:jc w:val="center"/>
              <w:rPr>
                <w:rFonts w:ascii="Arial" w:hAnsi="Arial" w:cs="Arial"/>
                <w:color w:val="000000"/>
                <w:sz w:val="20"/>
                <w:szCs w:val="20"/>
                <w:lang w:val="en-US"/>
              </w:rPr>
            </w:pPr>
            <w:r w:rsidRPr="00141404">
              <w:rPr>
                <w:rFonts w:ascii="Arial" w:hAnsi="Arial" w:cs="Arial"/>
                <w:color w:val="000000"/>
                <w:sz w:val="20"/>
                <w:szCs w:val="20"/>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141404" w:rsidRPr="00141404" w:rsidRDefault="00141404" w:rsidP="00141404">
            <w:pPr>
              <w:jc w:val="center"/>
              <w:rPr>
                <w:rFonts w:ascii="Arial" w:hAnsi="Arial" w:cs="Arial"/>
                <w:color w:val="000000"/>
                <w:sz w:val="20"/>
                <w:szCs w:val="20"/>
                <w:lang w:val="en-US"/>
              </w:rPr>
            </w:pPr>
            <w:r w:rsidRPr="00141404">
              <w:rPr>
                <w:rFonts w:ascii="Arial" w:hAnsi="Arial" w:cs="Arial"/>
                <w:color w:val="000000"/>
                <w:sz w:val="20"/>
                <w:szCs w:val="20"/>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141404" w:rsidRPr="00141404" w:rsidRDefault="00141404" w:rsidP="00141404">
            <w:pPr>
              <w:jc w:val="center"/>
              <w:rPr>
                <w:rFonts w:ascii="Arial" w:hAnsi="Arial" w:cs="Arial"/>
                <w:color w:val="000000"/>
                <w:sz w:val="20"/>
                <w:szCs w:val="20"/>
              </w:rPr>
            </w:pPr>
            <w:r w:rsidRPr="00141404">
              <w:rPr>
                <w:rFonts w:ascii="Arial" w:hAnsi="Arial" w:cs="Arial"/>
                <w:color w:val="000000"/>
                <w:sz w:val="20"/>
                <w:szCs w:val="20"/>
              </w:rPr>
              <w:t>3</w:t>
            </w:r>
          </w:p>
        </w:tc>
        <w:tc>
          <w:tcPr>
            <w:tcW w:w="720" w:type="pct"/>
            <w:tcBorders>
              <w:top w:val="double" w:sz="4" w:space="0" w:color="auto"/>
              <w:bottom w:val="double" w:sz="4" w:space="0" w:color="auto"/>
            </w:tcBorders>
          </w:tcPr>
          <w:p w:rsidR="00141404" w:rsidRPr="00141404" w:rsidRDefault="00141404" w:rsidP="00141404">
            <w:pPr>
              <w:jc w:val="center"/>
              <w:rPr>
                <w:rFonts w:ascii="Arial" w:hAnsi="Arial" w:cs="Arial"/>
                <w:color w:val="000000"/>
                <w:sz w:val="20"/>
                <w:szCs w:val="20"/>
              </w:rPr>
            </w:pPr>
            <w:r w:rsidRPr="00141404">
              <w:rPr>
                <w:rFonts w:ascii="Arial" w:hAnsi="Arial" w:cs="Arial"/>
                <w:color w:val="000000"/>
                <w:sz w:val="20"/>
                <w:szCs w:val="20"/>
              </w:rPr>
              <w:t>4</w:t>
            </w:r>
          </w:p>
        </w:tc>
        <w:tc>
          <w:tcPr>
            <w:tcW w:w="674" w:type="pct"/>
            <w:tcBorders>
              <w:top w:val="double" w:sz="4" w:space="0" w:color="auto"/>
              <w:bottom w:val="double" w:sz="4" w:space="0" w:color="auto"/>
            </w:tcBorders>
          </w:tcPr>
          <w:p w:rsidR="00141404" w:rsidRPr="00141404" w:rsidRDefault="00141404" w:rsidP="00141404">
            <w:pPr>
              <w:jc w:val="center"/>
              <w:rPr>
                <w:rFonts w:ascii="Arial" w:hAnsi="Arial" w:cs="Arial"/>
                <w:color w:val="000000"/>
                <w:sz w:val="20"/>
                <w:szCs w:val="20"/>
              </w:rPr>
            </w:pPr>
            <w:r w:rsidRPr="00141404">
              <w:rPr>
                <w:rFonts w:ascii="Arial" w:hAnsi="Arial" w:cs="Arial"/>
                <w:color w:val="000000"/>
                <w:sz w:val="20"/>
                <w:szCs w:val="20"/>
              </w:rPr>
              <w:t>5</w:t>
            </w:r>
          </w:p>
        </w:tc>
      </w:tr>
      <w:tr w:rsidR="000F1E2E" w:rsidRPr="00141404" w:rsidTr="000F1E2E">
        <w:trPr>
          <w:trHeight w:val="460"/>
          <w:jc w:val="center"/>
        </w:trPr>
        <w:tc>
          <w:tcPr>
            <w:tcW w:w="139" w:type="pct"/>
            <w:tcBorders>
              <w:bottom w:val="single" w:sz="4" w:space="0" w:color="auto"/>
            </w:tcBorders>
            <w:shd w:val="clear" w:color="auto" w:fill="auto"/>
            <w:noWrap/>
            <w:vAlign w:val="center"/>
          </w:tcPr>
          <w:p w:rsidR="000F1E2E" w:rsidRPr="00141404" w:rsidRDefault="000F1E2E" w:rsidP="000F1E2E">
            <w:pPr>
              <w:jc w:val="center"/>
              <w:rPr>
                <w:rFonts w:ascii="Arial" w:hAnsi="Arial" w:cs="Arial"/>
                <w:color w:val="000000"/>
                <w:sz w:val="20"/>
                <w:szCs w:val="20"/>
              </w:rPr>
            </w:pPr>
            <w:r w:rsidRPr="00141404">
              <w:rPr>
                <w:rFonts w:ascii="Arial" w:hAnsi="Arial" w:cs="Arial"/>
                <w:color w:val="000000"/>
                <w:sz w:val="20"/>
                <w:szCs w:val="20"/>
              </w:rPr>
              <w:t>1</w:t>
            </w:r>
          </w:p>
        </w:tc>
        <w:tc>
          <w:tcPr>
            <w:tcW w:w="2554" w:type="pct"/>
            <w:tcBorders>
              <w:bottom w:val="single" w:sz="4" w:space="0" w:color="auto"/>
            </w:tcBorders>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Гейн</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А.Г.,Сенокосов</w:t>
            </w:r>
            <w:proofErr w:type="spellEnd"/>
            <w:proofErr w:type="gramEnd"/>
            <w:r>
              <w:rPr>
                <w:rFonts w:ascii="Arial" w:hAnsi="Arial" w:cs="Arial"/>
                <w:color w:val="000000"/>
                <w:sz w:val="20"/>
                <w:szCs w:val="20"/>
              </w:rPr>
              <w:t xml:space="preserve"> А.И., Информатика (базовый и углубленный уровень) 11 класс. Издательство "Просвещение</w:t>
            </w:r>
          </w:p>
        </w:tc>
        <w:tc>
          <w:tcPr>
            <w:tcW w:w="913" w:type="pct"/>
            <w:tcBorders>
              <w:bottom w:val="sing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5,24</w:t>
            </w:r>
          </w:p>
        </w:tc>
        <w:tc>
          <w:tcPr>
            <w:tcW w:w="720" w:type="pct"/>
            <w:tcBorders>
              <w:bottom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56,96</w:t>
            </w:r>
          </w:p>
        </w:tc>
        <w:tc>
          <w:tcPr>
            <w:tcW w:w="674" w:type="pct"/>
            <w:tcBorders>
              <w:bottom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3,85</w:t>
            </w:r>
          </w:p>
        </w:tc>
      </w:tr>
      <w:tr w:rsidR="000F1E2E" w:rsidRPr="00141404" w:rsidTr="000F1E2E">
        <w:trPr>
          <w:trHeight w:val="460"/>
          <w:jc w:val="center"/>
        </w:trPr>
        <w:tc>
          <w:tcPr>
            <w:tcW w:w="139" w:type="pct"/>
            <w:shd w:val="clear" w:color="auto" w:fill="auto"/>
            <w:noWrap/>
            <w:vAlign w:val="center"/>
          </w:tcPr>
          <w:p w:rsidR="000F1E2E" w:rsidRPr="00141404" w:rsidRDefault="000F1E2E" w:rsidP="000F1E2E">
            <w:pPr>
              <w:jc w:val="center"/>
              <w:rPr>
                <w:rFonts w:ascii="Arial" w:hAnsi="Arial" w:cs="Arial"/>
                <w:color w:val="000000"/>
                <w:sz w:val="20"/>
                <w:szCs w:val="20"/>
              </w:rPr>
            </w:pPr>
            <w:r w:rsidRPr="00141404">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Калинин </w:t>
            </w:r>
            <w:proofErr w:type="gramStart"/>
            <w:r>
              <w:rPr>
                <w:rFonts w:ascii="Arial" w:hAnsi="Arial" w:cs="Arial"/>
                <w:color w:val="000000"/>
                <w:sz w:val="20"/>
                <w:szCs w:val="20"/>
              </w:rPr>
              <w:t>И.А.,</w:t>
            </w:r>
            <w:proofErr w:type="spellStart"/>
            <w:r>
              <w:rPr>
                <w:rFonts w:ascii="Arial" w:hAnsi="Arial" w:cs="Arial"/>
                <w:color w:val="000000"/>
                <w:sz w:val="20"/>
                <w:szCs w:val="20"/>
              </w:rPr>
              <w:t>Самылкина</w:t>
            </w:r>
            <w:proofErr w:type="spellEnd"/>
            <w:proofErr w:type="gramEnd"/>
            <w:r>
              <w:rPr>
                <w:rFonts w:ascii="Arial" w:hAnsi="Arial" w:cs="Arial"/>
                <w:color w:val="000000"/>
                <w:sz w:val="20"/>
                <w:szCs w:val="20"/>
              </w:rPr>
              <w:t xml:space="preserve"> Н.Н., Информатика. Углубленный уровень: учебник для 11 класса. БИНОМ. Лаборатория знаний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3,43</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69,65</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35,29</w:t>
            </w:r>
          </w:p>
        </w:tc>
      </w:tr>
      <w:tr w:rsidR="000F1E2E" w:rsidRPr="00141404" w:rsidTr="000F1E2E">
        <w:trPr>
          <w:trHeight w:val="460"/>
          <w:jc w:val="center"/>
        </w:trPr>
        <w:tc>
          <w:tcPr>
            <w:tcW w:w="139" w:type="pct"/>
            <w:shd w:val="clear" w:color="auto" w:fill="auto"/>
            <w:noWrap/>
            <w:vAlign w:val="center"/>
          </w:tcPr>
          <w:p w:rsidR="000F1E2E" w:rsidRPr="00141404" w:rsidRDefault="000F1E2E" w:rsidP="000F1E2E">
            <w:pPr>
              <w:jc w:val="center"/>
              <w:rPr>
                <w:rFonts w:ascii="Arial" w:hAnsi="Arial" w:cs="Arial"/>
                <w:color w:val="000000"/>
                <w:sz w:val="20"/>
                <w:szCs w:val="20"/>
              </w:rPr>
            </w:pPr>
            <w:r w:rsidRPr="00141404">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Поляков К.Ю., Еремин Е.А. Информатика. Углубленный уровень: учебник для 11 класса: в 2 ч. БИНОМ. Лаборатория знаний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63,31</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68,21</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24,52</w:t>
            </w:r>
          </w:p>
        </w:tc>
      </w:tr>
      <w:tr w:rsidR="000F1E2E" w:rsidRPr="00141404" w:rsidTr="000F1E2E">
        <w:trPr>
          <w:trHeight w:val="460"/>
          <w:jc w:val="center"/>
        </w:trPr>
        <w:tc>
          <w:tcPr>
            <w:tcW w:w="139" w:type="pct"/>
            <w:shd w:val="clear" w:color="auto" w:fill="auto"/>
            <w:noWrap/>
            <w:vAlign w:val="center"/>
          </w:tcPr>
          <w:p w:rsidR="000F1E2E" w:rsidRPr="00141404" w:rsidRDefault="000F1E2E" w:rsidP="000F1E2E">
            <w:pPr>
              <w:jc w:val="center"/>
              <w:rPr>
                <w:rFonts w:ascii="Arial" w:hAnsi="Arial" w:cs="Arial"/>
                <w:color w:val="000000"/>
                <w:sz w:val="20"/>
                <w:szCs w:val="20"/>
              </w:rPr>
            </w:pPr>
            <w:r w:rsidRPr="00141404">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Семакин И.Г., </w:t>
            </w:r>
            <w:proofErr w:type="spellStart"/>
            <w:r>
              <w:rPr>
                <w:rFonts w:ascii="Arial" w:hAnsi="Arial" w:cs="Arial"/>
                <w:color w:val="000000"/>
                <w:sz w:val="20"/>
                <w:szCs w:val="20"/>
              </w:rPr>
              <w:t>Хеннер</w:t>
            </w:r>
            <w:proofErr w:type="spellEnd"/>
            <w:r>
              <w:rPr>
                <w:rFonts w:ascii="Arial" w:hAnsi="Arial" w:cs="Arial"/>
                <w:color w:val="000000"/>
                <w:sz w:val="20"/>
                <w:szCs w:val="20"/>
              </w:rPr>
              <w:t xml:space="preserve"> Е.К., Шестакова Л.В. Информатика. Углубленный уровень: учебник для 11 класса: в 2 ч. БИНОМ. Лаборатория знаний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2,22</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62,64</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9,09</w:t>
            </w:r>
          </w:p>
        </w:tc>
      </w:tr>
      <w:tr w:rsidR="000F1E2E" w:rsidRPr="00141404" w:rsidTr="000F1E2E">
        <w:trPr>
          <w:trHeight w:val="460"/>
          <w:jc w:val="center"/>
        </w:trPr>
        <w:tc>
          <w:tcPr>
            <w:tcW w:w="139" w:type="pct"/>
            <w:tcBorders>
              <w:top w:val="single" w:sz="4" w:space="0" w:color="auto"/>
            </w:tcBorders>
            <w:shd w:val="clear" w:color="auto" w:fill="auto"/>
            <w:noWrap/>
            <w:vAlign w:val="center"/>
          </w:tcPr>
          <w:p w:rsidR="000F1E2E" w:rsidRPr="00141404" w:rsidRDefault="000F1E2E" w:rsidP="000F1E2E">
            <w:pPr>
              <w:jc w:val="center"/>
              <w:rPr>
                <w:rFonts w:ascii="Arial" w:hAnsi="Arial" w:cs="Arial"/>
                <w:color w:val="000000"/>
                <w:sz w:val="20"/>
                <w:szCs w:val="20"/>
              </w:rPr>
            </w:pPr>
            <w:r w:rsidRPr="00141404">
              <w:rPr>
                <w:rFonts w:ascii="Arial" w:hAnsi="Arial" w:cs="Arial"/>
                <w:color w:val="000000"/>
                <w:sz w:val="20"/>
                <w:szCs w:val="20"/>
              </w:rPr>
              <w:t>5</w:t>
            </w:r>
          </w:p>
        </w:tc>
        <w:tc>
          <w:tcPr>
            <w:tcW w:w="2554" w:type="pct"/>
            <w:tcBorders>
              <w:top w:val="sing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Семакин </w:t>
            </w:r>
            <w:proofErr w:type="gramStart"/>
            <w:r>
              <w:rPr>
                <w:rFonts w:ascii="Arial" w:hAnsi="Arial" w:cs="Arial"/>
                <w:color w:val="000000"/>
                <w:sz w:val="20"/>
                <w:szCs w:val="20"/>
              </w:rPr>
              <w:t>И.Г.,</w:t>
            </w:r>
            <w:proofErr w:type="spellStart"/>
            <w:r>
              <w:rPr>
                <w:rFonts w:ascii="Arial" w:hAnsi="Arial" w:cs="Arial"/>
                <w:color w:val="000000"/>
                <w:sz w:val="20"/>
                <w:szCs w:val="20"/>
              </w:rPr>
              <w:t>Хеннер</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Е.К.,Шеина</w:t>
            </w:r>
            <w:proofErr w:type="spellEnd"/>
            <w:r>
              <w:rPr>
                <w:rFonts w:ascii="Arial" w:hAnsi="Arial" w:cs="Arial"/>
                <w:color w:val="000000"/>
                <w:sz w:val="20"/>
                <w:szCs w:val="20"/>
              </w:rPr>
              <w:t xml:space="preserve"> Т.Ю., Информатика (базовый и углубленный уровень) для 11 класса. БИНОМ. Лаборатория знаний</w:t>
            </w:r>
          </w:p>
        </w:tc>
        <w:tc>
          <w:tcPr>
            <w:tcW w:w="913" w:type="pct"/>
            <w:tcBorders>
              <w:top w:val="sing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24,60</w:t>
            </w:r>
          </w:p>
        </w:tc>
        <w:tc>
          <w:tcPr>
            <w:tcW w:w="720" w:type="pct"/>
            <w:tcBorders>
              <w:top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60,46</w:t>
            </w:r>
          </w:p>
        </w:tc>
        <w:tc>
          <w:tcPr>
            <w:tcW w:w="674" w:type="pct"/>
            <w:tcBorders>
              <w:top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16,39</w:t>
            </w:r>
          </w:p>
        </w:tc>
      </w:tr>
      <w:tr w:rsidR="000F1E2E" w:rsidRPr="00141404" w:rsidTr="000F1E2E">
        <w:trPr>
          <w:trHeight w:val="460"/>
          <w:jc w:val="center"/>
        </w:trPr>
        <w:tc>
          <w:tcPr>
            <w:tcW w:w="139" w:type="pct"/>
            <w:tcBorders>
              <w:top w:val="single" w:sz="4" w:space="0" w:color="auto"/>
            </w:tcBorders>
            <w:shd w:val="clear" w:color="auto" w:fill="auto"/>
            <w:noWrap/>
            <w:vAlign w:val="center"/>
          </w:tcPr>
          <w:p w:rsidR="000F1E2E" w:rsidRPr="00141404" w:rsidRDefault="000F1E2E" w:rsidP="000F1E2E">
            <w:pPr>
              <w:jc w:val="center"/>
              <w:rPr>
                <w:rFonts w:ascii="Arial" w:hAnsi="Arial" w:cs="Arial"/>
                <w:color w:val="000000"/>
                <w:sz w:val="20"/>
                <w:szCs w:val="20"/>
              </w:rPr>
            </w:pPr>
            <w:r w:rsidRPr="00141404">
              <w:rPr>
                <w:rFonts w:ascii="Arial" w:hAnsi="Arial" w:cs="Arial"/>
                <w:color w:val="000000"/>
                <w:sz w:val="20"/>
                <w:szCs w:val="20"/>
              </w:rPr>
              <w:t>6</w:t>
            </w:r>
          </w:p>
        </w:tc>
        <w:tc>
          <w:tcPr>
            <w:tcW w:w="2554" w:type="pct"/>
            <w:tcBorders>
              <w:top w:val="sing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Фиошин М.Е., </w:t>
            </w:r>
            <w:proofErr w:type="spellStart"/>
            <w:r>
              <w:rPr>
                <w:rFonts w:ascii="Arial" w:hAnsi="Arial" w:cs="Arial"/>
                <w:color w:val="000000"/>
                <w:sz w:val="20"/>
                <w:szCs w:val="20"/>
              </w:rPr>
              <w:t>Рессин</w:t>
            </w:r>
            <w:proofErr w:type="spellEnd"/>
            <w:r>
              <w:rPr>
                <w:rFonts w:ascii="Arial" w:hAnsi="Arial" w:cs="Arial"/>
                <w:color w:val="000000"/>
                <w:sz w:val="20"/>
                <w:szCs w:val="20"/>
              </w:rPr>
              <w:t xml:space="preserve"> А.А., Юнусов С.М./Под ред. Кузнецова А.А. Информатика. Углубленный уровень ДРОФА</w:t>
            </w:r>
          </w:p>
        </w:tc>
        <w:tc>
          <w:tcPr>
            <w:tcW w:w="913" w:type="pct"/>
            <w:tcBorders>
              <w:top w:val="sing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1,21</w:t>
            </w:r>
          </w:p>
        </w:tc>
        <w:tc>
          <w:tcPr>
            <w:tcW w:w="720" w:type="pct"/>
            <w:tcBorders>
              <w:top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60,00</w:t>
            </w:r>
          </w:p>
        </w:tc>
        <w:tc>
          <w:tcPr>
            <w:tcW w:w="674" w:type="pct"/>
            <w:tcBorders>
              <w:top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16,67</w:t>
            </w:r>
          </w:p>
        </w:tc>
      </w:tr>
      <w:tr w:rsidR="000F1E2E" w:rsidRPr="00141404" w:rsidTr="000F1E2E">
        <w:trPr>
          <w:trHeight w:val="460"/>
          <w:jc w:val="center"/>
        </w:trPr>
        <w:tc>
          <w:tcPr>
            <w:tcW w:w="139" w:type="pct"/>
            <w:tcBorders>
              <w:top w:val="single" w:sz="4" w:space="0" w:color="auto"/>
            </w:tcBorders>
            <w:shd w:val="clear" w:color="auto" w:fill="auto"/>
            <w:noWrap/>
            <w:vAlign w:val="center"/>
          </w:tcPr>
          <w:p w:rsidR="000F1E2E" w:rsidRPr="00141404" w:rsidRDefault="000F1E2E" w:rsidP="000F1E2E">
            <w:pPr>
              <w:jc w:val="center"/>
              <w:rPr>
                <w:rFonts w:ascii="Arial" w:hAnsi="Arial" w:cs="Arial"/>
                <w:color w:val="000000"/>
                <w:sz w:val="20"/>
                <w:szCs w:val="20"/>
              </w:rPr>
            </w:pPr>
            <w:r>
              <w:rPr>
                <w:rFonts w:ascii="Arial" w:hAnsi="Arial" w:cs="Arial"/>
                <w:color w:val="000000"/>
                <w:sz w:val="20"/>
                <w:szCs w:val="20"/>
              </w:rPr>
              <w:t>7</w:t>
            </w:r>
          </w:p>
        </w:tc>
        <w:tc>
          <w:tcPr>
            <w:tcW w:w="2554" w:type="pct"/>
            <w:tcBorders>
              <w:top w:val="sing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tcBorders>
              <w:top w:val="sing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4,44</w:t>
            </w:r>
          </w:p>
        </w:tc>
        <w:tc>
          <w:tcPr>
            <w:tcW w:w="720" w:type="pct"/>
            <w:tcBorders>
              <w:top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54,46</w:t>
            </w:r>
          </w:p>
        </w:tc>
        <w:tc>
          <w:tcPr>
            <w:tcW w:w="674" w:type="pct"/>
            <w:tcBorders>
              <w:top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9,09</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65,05</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21,37</w:t>
            </w:r>
          </w:p>
        </w:tc>
      </w:tr>
    </w:tbl>
    <w:p w:rsidR="00141404" w:rsidRDefault="00141404" w:rsidP="003F23B7">
      <w:pPr>
        <w:jc w:val="right"/>
        <w:rPr>
          <w:rFonts w:ascii="Tahoma" w:hAnsi="Tahoma" w:cs="Tahoma"/>
        </w:rPr>
      </w:pPr>
    </w:p>
    <w:p w:rsidR="00141404" w:rsidRDefault="00141404">
      <w:pPr>
        <w:rPr>
          <w:rFonts w:ascii="Tahoma" w:hAnsi="Tahoma" w:cs="Tahoma"/>
        </w:rPr>
      </w:pPr>
      <w:r>
        <w:rPr>
          <w:rFonts w:ascii="Tahoma" w:hAnsi="Tahoma" w:cs="Tahoma"/>
        </w:rPr>
        <w:br w:type="page"/>
      </w:r>
    </w:p>
    <w:p w:rsidR="003F23B7" w:rsidRPr="00F35009" w:rsidRDefault="003F23B7" w:rsidP="003F23B7">
      <w:pPr>
        <w:jc w:val="right"/>
        <w:rPr>
          <w:rFonts w:ascii="Tahoma" w:hAnsi="Tahoma" w:cs="Tahoma"/>
        </w:rPr>
      </w:pPr>
      <w:r>
        <w:rPr>
          <w:rFonts w:ascii="Tahoma" w:hAnsi="Tahoma" w:cs="Tahoma"/>
        </w:rPr>
        <w:t>Таблица 1</w:t>
      </w:r>
      <w:r w:rsidR="00F951D2">
        <w:rPr>
          <w:rFonts w:ascii="Tahoma" w:hAnsi="Tahoma" w:cs="Tahoma"/>
        </w:rPr>
        <w:t>8</w:t>
      </w:r>
    </w:p>
    <w:p w:rsidR="00665286" w:rsidRPr="006B3DD4" w:rsidRDefault="003F23B7"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11" w:name="_Toc521078322"/>
      <w:bookmarkStart w:id="12" w:name="_Toc14949062"/>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биологии в </w:t>
      </w:r>
      <w:r w:rsidR="00BA5C80">
        <w:rPr>
          <w:rFonts w:ascii="Tahoma" w:hAnsi="Tahoma" w:cs="Tahoma"/>
          <w:sz w:val="28"/>
          <w:szCs w:val="28"/>
        </w:rPr>
        <w:t>2019</w:t>
      </w:r>
      <w:r>
        <w:rPr>
          <w:rFonts w:ascii="Tahoma" w:hAnsi="Tahoma" w:cs="Tahoma"/>
          <w:sz w:val="28"/>
          <w:szCs w:val="28"/>
        </w:rPr>
        <w:t xml:space="preserve"> г.</w:t>
      </w:r>
      <w:bookmarkEnd w:id="11"/>
      <w:bookmarkEnd w:id="12"/>
    </w:p>
    <w:tbl>
      <w:tblPr>
        <w:tblStyle w:val="af6"/>
        <w:tblW w:w="15922" w:type="dxa"/>
        <w:tblInd w:w="-431" w:type="dxa"/>
        <w:tblLayout w:type="fixed"/>
        <w:tblCellMar>
          <w:left w:w="28" w:type="dxa"/>
          <w:right w:w="28" w:type="dxa"/>
        </w:tblCellMar>
        <w:tblLook w:val="04A0" w:firstRow="1" w:lastRow="0" w:firstColumn="1" w:lastColumn="0" w:noHBand="0" w:noVBand="1"/>
      </w:tblPr>
      <w:tblGrid>
        <w:gridCol w:w="852"/>
        <w:gridCol w:w="1417"/>
        <w:gridCol w:w="5387"/>
        <w:gridCol w:w="856"/>
        <w:gridCol w:w="992"/>
        <w:gridCol w:w="3266"/>
        <w:gridCol w:w="561"/>
        <w:gridCol w:w="561"/>
        <w:gridCol w:w="561"/>
        <w:gridCol w:w="562"/>
        <w:gridCol w:w="907"/>
      </w:tblGrid>
      <w:tr w:rsidR="00355544" w:rsidRPr="00F951D2" w:rsidTr="00601F4A">
        <w:trPr>
          <w:trHeight w:val="453"/>
          <w:tblHeader/>
        </w:trPr>
        <w:tc>
          <w:tcPr>
            <w:tcW w:w="852"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 задания в работе</w:t>
            </w:r>
          </w:p>
        </w:tc>
        <w:tc>
          <w:tcPr>
            <w:tcW w:w="1417"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Проверяемый элемент содержания</w:t>
            </w:r>
          </w:p>
        </w:tc>
        <w:tc>
          <w:tcPr>
            <w:tcW w:w="5387"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Перечень требований к уровню подготовки</w:t>
            </w:r>
          </w:p>
        </w:tc>
        <w:tc>
          <w:tcPr>
            <w:tcW w:w="856"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Уровень</w:t>
            </w:r>
          </w:p>
        </w:tc>
        <w:tc>
          <w:tcPr>
            <w:tcW w:w="992" w:type="dxa"/>
            <w:vMerge w:val="restart"/>
            <w:tcBorders>
              <w:top w:val="double" w:sz="4" w:space="0" w:color="auto"/>
            </w:tcBorders>
            <w:vAlign w:val="center"/>
            <w:hideMark/>
          </w:tcPr>
          <w:p w:rsidR="00355544" w:rsidRPr="00F951D2" w:rsidRDefault="00355544" w:rsidP="00355544">
            <w:pPr>
              <w:jc w:val="center"/>
              <w:rPr>
                <w:rFonts w:ascii="Arial" w:hAnsi="Arial" w:cs="Arial"/>
                <w:bCs/>
                <w:sz w:val="18"/>
                <w:szCs w:val="18"/>
              </w:rPr>
            </w:pPr>
            <w:r w:rsidRPr="00F951D2">
              <w:rPr>
                <w:rFonts w:ascii="Arial" w:hAnsi="Arial" w:cs="Arial"/>
                <w:bCs/>
                <w:sz w:val="18"/>
                <w:szCs w:val="18"/>
              </w:rPr>
              <w:t xml:space="preserve">Макс. балл за </w:t>
            </w:r>
            <w:proofErr w:type="spellStart"/>
            <w:proofErr w:type="gramStart"/>
            <w:r w:rsidRPr="00F951D2">
              <w:rPr>
                <w:rFonts w:ascii="Arial" w:hAnsi="Arial" w:cs="Arial"/>
                <w:bCs/>
                <w:sz w:val="18"/>
                <w:szCs w:val="18"/>
              </w:rPr>
              <w:t>выполне</w:t>
            </w:r>
            <w:r w:rsidR="00E51222" w:rsidRPr="00F951D2">
              <w:rPr>
                <w:rFonts w:ascii="Arial" w:hAnsi="Arial" w:cs="Arial"/>
                <w:bCs/>
                <w:sz w:val="18"/>
                <w:szCs w:val="18"/>
              </w:rPr>
              <w:t>-</w:t>
            </w:r>
            <w:r w:rsidRPr="00F951D2">
              <w:rPr>
                <w:rFonts w:ascii="Arial" w:hAnsi="Arial" w:cs="Arial"/>
                <w:bCs/>
                <w:sz w:val="18"/>
                <w:szCs w:val="18"/>
              </w:rPr>
              <w:t>ние</w:t>
            </w:r>
            <w:proofErr w:type="spellEnd"/>
            <w:proofErr w:type="gramEnd"/>
            <w:r w:rsidRPr="00F951D2">
              <w:rPr>
                <w:rFonts w:ascii="Arial" w:hAnsi="Arial" w:cs="Arial"/>
                <w:bCs/>
                <w:sz w:val="18"/>
                <w:szCs w:val="18"/>
              </w:rPr>
              <w:t xml:space="preserve"> задания</w:t>
            </w:r>
          </w:p>
        </w:tc>
        <w:tc>
          <w:tcPr>
            <w:tcW w:w="3266" w:type="dxa"/>
            <w:vMerge w:val="restart"/>
            <w:tcBorders>
              <w:top w:val="double" w:sz="4" w:space="0" w:color="auto"/>
            </w:tcBorders>
            <w:vAlign w:val="center"/>
            <w:hideMark/>
          </w:tcPr>
          <w:p w:rsidR="00355544" w:rsidRPr="00F951D2" w:rsidRDefault="00355544" w:rsidP="00E51222">
            <w:pPr>
              <w:ind w:left="-28" w:firstLine="28"/>
              <w:jc w:val="center"/>
              <w:rPr>
                <w:rFonts w:ascii="Arial" w:hAnsi="Arial" w:cs="Arial"/>
                <w:bCs/>
                <w:sz w:val="18"/>
                <w:szCs w:val="18"/>
              </w:rPr>
            </w:pPr>
            <w:r w:rsidRPr="00F951D2">
              <w:rPr>
                <w:rFonts w:ascii="Arial" w:hAnsi="Arial" w:cs="Arial"/>
                <w:bCs/>
                <w:sz w:val="18"/>
                <w:szCs w:val="18"/>
              </w:rPr>
              <w:t>Категория участников</w:t>
            </w:r>
          </w:p>
        </w:tc>
        <w:tc>
          <w:tcPr>
            <w:tcW w:w="2245" w:type="dxa"/>
            <w:gridSpan w:val="4"/>
            <w:tcBorders>
              <w:top w:val="double" w:sz="4" w:space="0" w:color="auto"/>
            </w:tcBorders>
            <w:vAlign w:val="center"/>
            <w:hideMark/>
          </w:tcPr>
          <w:p w:rsidR="00355544" w:rsidRPr="00F951D2" w:rsidRDefault="00355544" w:rsidP="00601F4A">
            <w:pPr>
              <w:jc w:val="center"/>
              <w:rPr>
                <w:rFonts w:ascii="Arial" w:hAnsi="Arial" w:cs="Arial"/>
                <w:bCs/>
                <w:sz w:val="18"/>
                <w:szCs w:val="18"/>
              </w:rPr>
            </w:pPr>
            <w:r w:rsidRPr="00F951D2">
              <w:rPr>
                <w:rFonts w:ascii="Arial" w:hAnsi="Arial" w:cs="Arial"/>
                <w:bCs/>
                <w:sz w:val="18"/>
                <w:szCs w:val="18"/>
              </w:rPr>
              <w:t>Доля участников, набравших соответствующий балл от общего числа участников</w:t>
            </w:r>
          </w:p>
        </w:tc>
        <w:tc>
          <w:tcPr>
            <w:tcW w:w="907" w:type="dxa"/>
            <w:vMerge w:val="restart"/>
            <w:tcBorders>
              <w:top w:val="double" w:sz="4" w:space="0" w:color="auto"/>
            </w:tcBorders>
            <w:vAlign w:val="center"/>
            <w:hideMark/>
          </w:tcPr>
          <w:p w:rsidR="00355544" w:rsidRPr="00F951D2" w:rsidRDefault="00355544" w:rsidP="00601F4A">
            <w:pPr>
              <w:jc w:val="center"/>
              <w:rPr>
                <w:rFonts w:ascii="Arial" w:hAnsi="Arial" w:cs="Arial"/>
                <w:bCs/>
                <w:sz w:val="18"/>
                <w:szCs w:val="18"/>
              </w:rPr>
            </w:pPr>
            <w:r w:rsidRPr="00F951D2">
              <w:rPr>
                <w:rFonts w:ascii="Arial" w:hAnsi="Arial" w:cs="Arial"/>
                <w:bCs/>
                <w:sz w:val="18"/>
                <w:szCs w:val="18"/>
              </w:rPr>
              <w:t xml:space="preserve">Процент </w:t>
            </w:r>
            <w:proofErr w:type="spellStart"/>
            <w:proofErr w:type="gramStart"/>
            <w:r w:rsidRPr="00F951D2">
              <w:rPr>
                <w:rFonts w:ascii="Arial" w:hAnsi="Arial" w:cs="Arial"/>
                <w:bCs/>
                <w:sz w:val="18"/>
                <w:szCs w:val="18"/>
              </w:rPr>
              <w:t>выполне</w:t>
            </w:r>
            <w:proofErr w:type="spellEnd"/>
            <w:r w:rsidR="00E51222" w:rsidRPr="00F951D2">
              <w:rPr>
                <w:rFonts w:ascii="Arial" w:hAnsi="Arial" w:cs="Arial"/>
                <w:bCs/>
                <w:sz w:val="18"/>
                <w:szCs w:val="18"/>
                <w:lang w:val="en-US"/>
              </w:rPr>
              <w:t>-</w:t>
            </w:r>
            <w:proofErr w:type="spellStart"/>
            <w:r w:rsidRPr="00F951D2">
              <w:rPr>
                <w:rFonts w:ascii="Arial" w:hAnsi="Arial" w:cs="Arial"/>
                <w:bCs/>
                <w:sz w:val="18"/>
                <w:szCs w:val="18"/>
              </w:rPr>
              <w:t>ния</w:t>
            </w:r>
            <w:proofErr w:type="spellEnd"/>
            <w:proofErr w:type="gramEnd"/>
          </w:p>
        </w:tc>
      </w:tr>
      <w:tr w:rsidR="00355544" w:rsidRPr="00F951D2" w:rsidTr="00601F4A">
        <w:trPr>
          <w:trHeight w:val="255"/>
          <w:tblHeader/>
        </w:trPr>
        <w:tc>
          <w:tcPr>
            <w:tcW w:w="852"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1417"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5387"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856"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992" w:type="dxa"/>
            <w:vMerge/>
            <w:tcBorders>
              <w:bottom w:val="double" w:sz="4" w:space="0" w:color="auto"/>
            </w:tcBorders>
            <w:vAlign w:val="center"/>
            <w:hideMark/>
          </w:tcPr>
          <w:p w:rsidR="00355544" w:rsidRPr="00F951D2" w:rsidRDefault="00355544" w:rsidP="00355544">
            <w:pPr>
              <w:jc w:val="center"/>
              <w:rPr>
                <w:rFonts w:ascii="Arial" w:hAnsi="Arial" w:cs="Arial"/>
                <w:b/>
                <w:bCs/>
                <w:sz w:val="18"/>
                <w:szCs w:val="18"/>
              </w:rPr>
            </w:pPr>
          </w:p>
        </w:tc>
        <w:tc>
          <w:tcPr>
            <w:tcW w:w="3266" w:type="dxa"/>
            <w:vMerge/>
            <w:tcBorders>
              <w:bottom w:val="double" w:sz="4" w:space="0" w:color="auto"/>
            </w:tcBorders>
            <w:vAlign w:val="center"/>
            <w:hideMark/>
          </w:tcPr>
          <w:p w:rsidR="00355544" w:rsidRPr="00F951D2" w:rsidRDefault="00355544" w:rsidP="00355544">
            <w:pPr>
              <w:rPr>
                <w:rFonts w:ascii="Arial" w:hAnsi="Arial" w:cs="Arial"/>
                <w:b/>
                <w:bCs/>
                <w:sz w:val="18"/>
                <w:szCs w:val="18"/>
              </w:rPr>
            </w:pPr>
          </w:p>
        </w:tc>
        <w:tc>
          <w:tcPr>
            <w:tcW w:w="561" w:type="dxa"/>
            <w:tcBorders>
              <w:bottom w:val="double" w:sz="4" w:space="0" w:color="auto"/>
            </w:tcBorders>
            <w:noWrap/>
            <w:vAlign w:val="center"/>
            <w:hideMark/>
          </w:tcPr>
          <w:p w:rsidR="00355544" w:rsidRPr="00F951D2" w:rsidRDefault="00355544" w:rsidP="00601F4A">
            <w:pPr>
              <w:jc w:val="center"/>
              <w:rPr>
                <w:rFonts w:ascii="Arial" w:hAnsi="Arial" w:cs="Arial"/>
                <w:bCs/>
                <w:sz w:val="18"/>
                <w:szCs w:val="18"/>
              </w:rPr>
            </w:pPr>
            <w:r w:rsidRPr="00F951D2">
              <w:rPr>
                <w:rFonts w:ascii="Arial" w:hAnsi="Arial" w:cs="Arial"/>
                <w:bCs/>
                <w:sz w:val="18"/>
                <w:szCs w:val="18"/>
              </w:rPr>
              <w:t>0</w:t>
            </w:r>
          </w:p>
        </w:tc>
        <w:tc>
          <w:tcPr>
            <w:tcW w:w="561" w:type="dxa"/>
            <w:tcBorders>
              <w:bottom w:val="double" w:sz="4" w:space="0" w:color="auto"/>
            </w:tcBorders>
            <w:noWrap/>
            <w:vAlign w:val="center"/>
            <w:hideMark/>
          </w:tcPr>
          <w:p w:rsidR="00355544" w:rsidRPr="00F951D2" w:rsidRDefault="00355544" w:rsidP="00601F4A">
            <w:pPr>
              <w:jc w:val="center"/>
              <w:rPr>
                <w:rFonts w:ascii="Arial" w:hAnsi="Arial" w:cs="Arial"/>
                <w:bCs/>
                <w:sz w:val="18"/>
                <w:szCs w:val="18"/>
              </w:rPr>
            </w:pPr>
            <w:r w:rsidRPr="00F951D2">
              <w:rPr>
                <w:rFonts w:ascii="Arial" w:hAnsi="Arial" w:cs="Arial"/>
                <w:bCs/>
                <w:sz w:val="18"/>
                <w:szCs w:val="18"/>
              </w:rPr>
              <w:t>1</w:t>
            </w:r>
          </w:p>
        </w:tc>
        <w:tc>
          <w:tcPr>
            <w:tcW w:w="561" w:type="dxa"/>
            <w:tcBorders>
              <w:bottom w:val="double" w:sz="4" w:space="0" w:color="auto"/>
            </w:tcBorders>
            <w:noWrap/>
            <w:vAlign w:val="center"/>
            <w:hideMark/>
          </w:tcPr>
          <w:p w:rsidR="00355544" w:rsidRPr="00F951D2" w:rsidRDefault="00355544" w:rsidP="00601F4A">
            <w:pPr>
              <w:jc w:val="center"/>
              <w:rPr>
                <w:rFonts w:ascii="Arial" w:hAnsi="Arial" w:cs="Arial"/>
                <w:bCs/>
                <w:sz w:val="18"/>
                <w:szCs w:val="18"/>
              </w:rPr>
            </w:pPr>
            <w:r w:rsidRPr="00F951D2">
              <w:rPr>
                <w:rFonts w:ascii="Arial" w:hAnsi="Arial" w:cs="Arial"/>
                <w:bCs/>
                <w:sz w:val="18"/>
                <w:szCs w:val="18"/>
              </w:rPr>
              <w:t>2</w:t>
            </w:r>
          </w:p>
        </w:tc>
        <w:tc>
          <w:tcPr>
            <w:tcW w:w="562" w:type="dxa"/>
            <w:tcBorders>
              <w:bottom w:val="double" w:sz="4" w:space="0" w:color="auto"/>
            </w:tcBorders>
            <w:noWrap/>
            <w:vAlign w:val="center"/>
            <w:hideMark/>
          </w:tcPr>
          <w:p w:rsidR="00355544" w:rsidRPr="00F951D2" w:rsidRDefault="00355544" w:rsidP="00601F4A">
            <w:pPr>
              <w:jc w:val="center"/>
              <w:rPr>
                <w:rFonts w:ascii="Arial" w:hAnsi="Arial" w:cs="Arial"/>
                <w:bCs/>
                <w:sz w:val="18"/>
                <w:szCs w:val="18"/>
              </w:rPr>
            </w:pPr>
            <w:r w:rsidRPr="00F951D2">
              <w:rPr>
                <w:rFonts w:ascii="Arial" w:hAnsi="Arial" w:cs="Arial"/>
                <w:bCs/>
                <w:sz w:val="18"/>
                <w:szCs w:val="18"/>
              </w:rPr>
              <w:t>3</w:t>
            </w:r>
          </w:p>
        </w:tc>
        <w:tc>
          <w:tcPr>
            <w:tcW w:w="907" w:type="dxa"/>
            <w:vMerge/>
            <w:tcBorders>
              <w:bottom w:val="double" w:sz="4" w:space="0" w:color="auto"/>
            </w:tcBorders>
            <w:vAlign w:val="center"/>
            <w:hideMark/>
          </w:tcPr>
          <w:p w:rsidR="00355544" w:rsidRPr="00F951D2" w:rsidRDefault="00355544" w:rsidP="00601F4A">
            <w:pPr>
              <w:jc w:val="center"/>
              <w:rPr>
                <w:rFonts w:ascii="Arial" w:hAnsi="Arial" w:cs="Arial"/>
                <w:b/>
                <w:bCs/>
                <w:sz w:val="18"/>
                <w:szCs w:val="18"/>
              </w:rPr>
            </w:pPr>
          </w:p>
        </w:tc>
      </w:tr>
      <w:tr w:rsidR="002104DC" w:rsidRPr="00F951D2" w:rsidTr="00601F4A">
        <w:trPr>
          <w:trHeight w:val="255"/>
          <w:tblHeader/>
        </w:trPr>
        <w:tc>
          <w:tcPr>
            <w:tcW w:w="852" w:type="dxa"/>
            <w:tcBorders>
              <w:top w:val="double" w:sz="4" w:space="0" w:color="auto"/>
              <w:bottom w:val="double" w:sz="4" w:space="0" w:color="auto"/>
            </w:tcBorders>
            <w:vAlign w:val="center"/>
          </w:tcPr>
          <w:p w:rsidR="002104DC" w:rsidRPr="00F951D2" w:rsidRDefault="002104DC" w:rsidP="002104DC">
            <w:pPr>
              <w:jc w:val="center"/>
              <w:rPr>
                <w:rFonts w:ascii="Arial" w:hAnsi="Arial" w:cs="Arial"/>
                <w:bCs/>
                <w:sz w:val="18"/>
                <w:szCs w:val="18"/>
              </w:rPr>
            </w:pPr>
            <w:r w:rsidRPr="00F951D2">
              <w:rPr>
                <w:rFonts w:ascii="Arial" w:hAnsi="Arial" w:cs="Arial"/>
                <w:bCs/>
                <w:sz w:val="18"/>
                <w:szCs w:val="18"/>
              </w:rPr>
              <w:t>1</w:t>
            </w:r>
          </w:p>
        </w:tc>
        <w:tc>
          <w:tcPr>
            <w:tcW w:w="1417" w:type="dxa"/>
            <w:tcBorders>
              <w:top w:val="double" w:sz="4" w:space="0" w:color="auto"/>
              <w:bottom w:val="double" w:sz="4" w:space="0" w:color="auto"/>
            </w:tcBorders>
            <w:vAlign w:val="center"/>
          </w:tcPr>
          <w:p w:rsidR="002104DC" w:rsidRPr="00F951D2" w:rsidRDefault="002104DC" w:rsidP="002104DC">
            <w:pPr>
              <w:jc w:val="center"/>
              <w:rPr>
                <w:rFonts w:ascii="Arial" w:hAnsi="Arial" w:cs="Arial"/>
                <w:bCs/>
                <w:sz w:val="18"/>
                <w:szCs w:val="18"/>
              </w:rPr>
            </w:pPr>
            <w:r w:rsidRPr="00F951D2">
              <w:rPr>
                <w:rFonts w:ascii="Arial" w:hAnsi="Arial" w:cs="Arial"/>
                <w:bCs/>
                <w:sz w:val="18"/>
                <w:szCs w:val="18"/>
              </w:rPr>
              <w:t>2</w:t>
            </w:r>
          </w:p>
        </w:tc>
        <w:tc>
          <w:tcPr>
            <w:tcW w:w="5387" w:type="dxa"/>
            <w:tcBorders>
              <w:top w:val="double" w:sz="4" w:space="0" w:color="auto"/>
              <w:bottom w:val="double" w:sz="4" w:space="0" w:color="auto"/>
            </w:tcBorders>
            <w:vAlign w:val="center"/>
          </w:tcPr>
          <w:p w:rsidR="002104DC" w:rsidRPr="00F951D2" w:rsidRDefault="002104DC" w:rsidP="002104DC">
            <w:pPr>
              <w:jc w:val="center"/>
              <w:rPr>
                <w:rFonts w:ascii="Arial" w:hAnsi="Arial" w:cs="Arial"/>
                <w:bCs/>
                <w:sz w:val="18"/>
                <w:szCs w:val="18"/>
              </w:rPr>
            </w:pPr>
            <w:r w:rsidRPr="00F951D2">
              <w:rPr>
                <w:rFonts w:ascii="Arial" w:hAnsi="Arial" w:cs="Arial"/>
                <w:bCs/>
                <w:sz w:val="18"/>
                <w:szCs w:val="18"/>
              </w:rPr>
              <w:t>3</w:t>
            </w:r>
          </w:p>
        </w:tc>
        <w:tc>
          <w:tcPr>
            <w:tcW w:w="856" w:type="dxa"/>
            <w:tcBorders>
              <w:top w:val="double" w:sz="4" w:space="0" w:color="auto"/>
              <w:bottom w:val="double" w:sz="4" w:space="0" w:color="auto"/>
            </w:tcBorders>
            <w:vAlign w:val="center"/>
          </w:tcPr>
          <w:p w:rsidR="002104DC" w:rsidRPr="00F951D2" w:rsidRDefault="002104DC" w:rsidP="002104DC">
            <w:pPr>
              <w:jc w:val="center"/>
              <w:rPr>
                <w:rFonts w:ascii="Arial" w:hAnsi="Arial" w:cs="Arial"/>
                <w:bCs/>
                <w:sz w:val="18"/>
                <w:szCs w:val="18"/>
              </w:rPr>
            </w:pPr>
            <w:r w:rsidRPr="00F951D2">
              <w:rPr>
                <w:rFonts w:ascii="Arial" w:hAnsi="Arial" w:cs="Arial"/>
                <w:bCs/>
                <w:sz w:val="18"/>
                <w:szCs w:val="18"/>
              </w:rPr>
              <w:t>4</w:t>
            </w:r>
          </w:p>
        </w:tc>
        <w:tc>
          <w:tcPr>
            <w:tcW w:w="992" w:type="dxa"/>
            <w:tcBorders>
              <w:top w:val="double" w:sz="4" w:space="0" w:color="auto"/>
              <w:bottom w:val="double" w:sz="4" w:space="0" w:color="auto"/>
            </w:tcBorders>
            <w:vAlign w:val="center"/>
          </w:tcPr>
          <w:p w:rsidR="002104DC" w:rsidRPr="00F951D2" w:rsidRDefault="002104DC" w:rsidP="002104DC">
            <w:pPr>
              <w:jc w:val="center"/>
              <w:rPr>
                <w:rFonts w:ascii="Arial" w:hAnsi="Arial" w:cs="Arial"/>
                <w:bCs/>
                <w:sz w:val="18"/>
                <w:szCs w:val="18"/>
              </w:rPr>
            </w:pPr>
            <w:r w:rsidRPr="00F951D2">
              <w:rPr>
                <w:rFonts w:ascii="Arial" w:hAnsi="Arial" w:cs="Arial"/>
                <w:bCs/>
                <w:sz w:val="18"/>
                <w:szCs w:val="18"/>
              </w:rPr>
              <w:t>5</w:t>
            </w:r>
          </w:p>
        </w:tc>
        <w:tc>
          <w:tcPr>
            <w:tcW w:w="3266" w:type="dxa"/>
            <w:tcBorders>
              <w:top w:val="double" w:sz="4" w:space="0" w:color="auto"/>
              <w:bottom w:val="double" w:sz="4" w:space="0" w:color="auto"/>
            </w:tcBorders>
            <w:vAlign w:val="center"/>
          </w:tcPr>
          <w:p w:rsidR="002104DC" w:rsidRPr="00F951D2" w:rsidRDefault="002104DC" w:rsidP="002104DC">
            <w:pPr>
              <w:jc w:val="center"/>
              <w:rPr>
                <w:rFonts w:ascii="Arial" w:hAnsi="Arial" w:cs="Arial"/>
                <w:bCs/>
                <w:sz w:val="18"/>
                <w:szCs w:val="18"/>
              </w:rPr>
            </w:pPr>
            <w:r w:rsidRPr="00F951D2">
              <w:rPr>
                <w:rFonts w:ascii="Arial" w:hAnsi="Arial" w:cs="Arial"/>
                <w:bCs/>
                <w:sz w:val="18"/>
                <w:szCs w:val="18"/>
              </w:rPr>
              <w:t>6</w:t>
            </w:r>
          </w:p>
        </w:tc>
        <w:tc>
          <w:tcPr>
            <w:tcW w:w="2245" w:type="dxa"/>
            <w:gridSpan w:val="4"/>
            <w:tcBorders>
              <w:top w:val="double" w:sz="4" w:space="0" w:color="auto"/>
              <w:bottom w:val="double" w:sz="4" w:space="0" w:color="auto"/>
            </w:tcBorders>
            <w:noWrap/>
            <w:vAlign w:val="center"/>
          </w:tcPr>
          <w:p w:rsidR="002104DC" w:rsidRPr="00F951D2" w:rsidRDefault="002104DC" w:rsidP="00601F4A">
            <w:pPr>
              <w:jc w:val="center"/>
              <w:rPr>
                <w:rFonts w:ascii="Arial" w:hAnsi="Arial" w:cs="Arial"/>
                <w:bCs/>
                <w:sz w:val="18"/>
                <w:szCs w:val="18"/>
              </w:rPr>
            </w:pPr>
            <w:r w:rsidRPr="00F951D2">
              <w:rPr>
                <w:rFonts w:ascii="Arial" w:hAnsi="Arial" w:cs="Arial"/>
                <w:bCs/>
                <w:sz w:val="18"/>
                <w:szCs w:val="18"/>
              </w:rPr>
              <w:t>7</w:t>
            </w:r>
          </w:p>
        </w:tc>
        <w:tc>
          <w:tcPr>
            <w:tcW w:w="907" w:type="dxa"/>
            <w:tcBorders>
              <w:top w:val="double" w:sz="4" w:space="0" w:color="auto"/>
              <w:bottom w:val="double" w:sz="4" w:space="0" w:color="auto"/>
            </w:tcBorders>
            <w:vAlign w:val="center"/>
          </w:tcPr>
          <w:p w:rsidR="002104DC" w:rsidRPr="00F951D2" w:rsidRDefault="002104DC" w:rsidP="00601F4A">
            <w:pPr>
              <w:jc w:val="center"/>
              <w:rPr>
                <w:rFonts w:ascii="Arial" w:hAnsi="Arial" w:cs="Arial"/>
                <w:bCs/>
                <w:sz w:val="18"/>
                <w:szCs w:val="18"/>
              </w:rPr>
            </w:pPr>
            <w:r w:rsidRPr="00F951D2">
              <w:rPr>
                <w:rFonts w:ascii="Arial" w:hAnsi="Arial" w:cs="Arial"/>
                <w:bCs/>
                <w:sz w:val="18"/>
                <w:szCs w:val="18"/>
              </w:rPr>
              <w:t>8</w:t>
            </w:r>
          </w:p>
        </w:tc>
      </w:tr>
      <w:tr w:rsidR="00355544" w:rsidRPr="00F951D2" w:rsidTr="00601F4A">
        <w:trPr>
          <w:trHeight w:val="255"/>
        </w:trPr>
        <w:tc>
          <w:tcPr>
            <w:tcW w:w="15922" w:type="dxa"/>
            <w:gridSpan w:val="11"/>
            <w:tcBorders>
              <w:top w:val="double" w:sz="4" w:space="0" w:color="auto"/>
            </w:tcBorders>
            <w:vAlign w:val="center"/>
            <w:hideMark/>
          </w:tcPr>
          <w:p w:rsidR="00355544" w:rsidRPr="00F951D2" w:rsidRDefault="00355544" w:rsidP="00601F4A">
            <w:pPr>
              <w:jc w:val="center"/>
              <w:rPr>
                <w:rFonts w:ascii="Arial" w:hAnsi="Arial" w:cs="Arial"/>
                <w:sz w:val="18"/>
                <w:szCs w:val="18"/>
              </w:rPr>
            </w:pPr>
            <w:r w:rsidRPr="00F951D2">
              <w:rPr>
                <w:rFonts w:ascii="Arial" w:hAnsi="Arial" w:cs="Arial"/>
                <w:sz w:val="18"/>
                <w:szCs w:val="18"/>
              </w:rPr>
              <w:t>Часть 1</w:t>
            </w:r>
          </w:p>
        </w:tc>
      </w:tr>
      <w:tr w:rsidR="00601F4A" w:rsidRPr="00F951D2" w:rsidTr="00F951D2">
        <w:trPr>
          <w:trHeight w:val="466"/>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Биологические термины и понятия. </w:t>
            </w:r>
            <w:r w:rsidRPr="00F951D2">
              <w:rPr>
                <w:rFonts w:ascii="Arial" w:hAnsi="Arial" w:cs="Arial"/>
                <w:i/>
                <w:iCs/>
                <w:sz w:val="18"/>
                <w:szCs w:val="18"/>
              </w:rPr>
              <w:t>Дополнение схемы</w:t>
            </w:r>
          </w:p>
        </w:tc>
        <w:tc>
          <w:tcPr>
            <w:tcW w:w="538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ЗНАТЬ И ПОНИМАТЬ: строение и признаки биологических объектов;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 особенности организма человека, его строения, жизнедеятельности, высшей нервной деятельности и поведения.</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37,96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62,04</w:t>
            </w:r>
          </w:p>
        </w:tc>
        <w:tc>
          <w:tcPr>
            <w:tcW w:w="561" w:type="dxa"/>
            <w:noWrap/>
            <w:vAlign w:val="center"/>
          </w:tcPr>
          <w:p w:rsidR="00601F4A" w:rsidRPr="00F951D2" w:rsidRDefault="00601F4A" w:rsidP="00601F4A">
            <w:pPr>
              <w:jc w:val="center"/>
              <w:rPr>
                <w:rFonts w:ascii="Arial" w:hAnsi="Arial" w:cs="Arial"/>
                <w:color w:val="000000"/>
                <w:sz w:val="18"/>
                <w:szCs w:val="18"/>
              </w:rPr>
            </w:pP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62,04</w:t>
            </w:r>
          </w:p>
        </w:tc>
      </w:tr>
      <w:tr w:rsidR="00601F4A" w:rsidRPr="00F951D2" w:rsidTr="00F951D2">
        <w:trPr>
          <w:trHeight w:val="416"/>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30,65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69,35</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69,35</w:t>
            </w:r>
          </w:p>
        </w:tc>
      </w:tr>
      <w:tr w:rsidR="00601F4A" w:rsidRPr="00F951D2" w:rsidTr="00F951D2">
        <w:trPr>
          <w:trHeight w:val="281"/>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F951D2">
        <w:trPr>
          <w:trHeight w:val="284"/>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33,56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66,44</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66,44</w:t>
            </w:r>
          </w:p>
        </w:tc>
      </w:tr>
      <w:tr w:rsidR="00601F4A" w:rsidRPr="00F951D2" w:rsidTr="00F951D2">
        <w:trPr>
          <w:trHeight w:val="848"/>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Биология как наука. Методы научного познания. Уровни организации живого.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w:t>
            </w:r>
          </w:p>
        </w:tc>
        <w:tc>
          <w:tcPr>
            <w:tcW w:w="538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ЗНАТЬ И ПОНИМАТЬ: методы научного познания; основные положения биологических законов, правил, теорий, закономерностей, гипотез; 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z w:val="18"/>
                <w:szCs w:val="18"/>
              </w:rPr>
              <w:t>саморегуляции</w:t>
            </w:r>
            <w:proofErr w:type="spellEnd"/>
            <w:r w:rsidRPr="00F951D2">
              <w:rPr>
                <w:rFonts w:ascii="Arial" w:hAnsi="Arial" w:cs="Arial"/>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40,28</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59,72</w:t>
            </w:r>
          </w:p>
        </w:tc>
        <w:tc>
          <w:tcPr>
            <w:tcW w:w="561" w:type="dxa"/>
            <w:noWrap/>
            <w:vAlign w:val="center"/>
          </w:tcPr>
          <w:p w:rsidR="00601F4A" w:rsidRPr="00F951D2" w:rsidRDefault="00601F4A" w:rsidP="00601F4A">
            <w:pPr>
              <w:jc w:val="center"/>
              <w:rPr>
                <w:rFonts w:ascii="Arial" w:hAnsi="Arial" w:cs="Arial"/>
                <w:color w:val="000000"/>
                <w:sz w:val="18"/>
                <w:szCs w:val="18"/>
              </w:rPr>
            </w:pP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59,72</w:t>
            </w:r>
          </w:p>
        </w:tc>
      </w:tr>
      <w:tr w:rsidR="00601F4A" w:rsidRPr="00F951D2" w:rsidTr="00601F4A">
        <w:trPr>
          <w:trHeight w:val="1559"/>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26,61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73,39</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73,39</w:t>
            </w:r>
          </w:p>
        </w:tc>
      </w:tr>
      <w:tr w:rsidR="00601F4A" w:rsidRPr="00F951D2" w:rsidTr="00601F4A">
        <w:trPr>
          <w:trHeight w:val="1559"/>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601F4A">
        <w:trPr>
          <w:trHeight w:val="1439"/>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31,86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68,14</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68,14</w:t>
            </w:r>
          </w:p>
        </w:tc>
      </w:tr>
      <w:tr w:rsidR="00601F4A" w:rsidRPr="00F951D2" w:rsidTr="00F951D2">
        <w:trPr>
          <w:trHeight w:val="706"/>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3</w:t>
            </w:r>
          </w:p>
        </w:tc>
        <w:tc>
          <w:tcPr>
            <w:tcW w:w="141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 xml:space="preserve">Генетическая информация в клетке. Хромосомный набор соматически и половые клетки. </w:t>
            </w:r>
            <w:r w:rsidRPr="00F951D2">
              <w:rPr>
                <w:rFonts w:ascii="Arial" w:hAnsi="Arial" w:cs="Arial"/>
                <w:i/>
                <w:iCs/>
                <w:sz w:val="18"/>
                <w:szCs w:val="18"/>
              </w:rPr>
              <w:t>Решение биологической задачи</w:t>
            </w:r>
          </w:p>
        </w:tc>
        <w:tc>
          <w:tcPr>
            <w:tcW w:w="538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Уметь решать задачи разной сложности по цитологии, генетике (составлять схемы скрещивания), экологии,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38,89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61,11</w:t>
            </w:r>
          </w:p>
        </w:tc>
        <w:tc>
          <w:tcPr>
            <w:tcW w:w="561" w:type="dxa"/>
            <w:noWrap/>
            <w:vAlign w:val="center"/>
          </w:tcPr>
          <w:p w:rsidR="00601F4A" w:rsidRPr="00F951D2" w:rsidRDefault="00601F4A" w:rsidP="00601F4A">
            <w:pPr>
              <w:jc w:val="center"/>
              <w:rPr>
                <w:rFonts w:ascii="Arial" w:hAnsi="Arial" w:cs="Arial"/>
                <w:color w:val="000000"/>
                <w:sz w:val="18"/>
                <w:szCs w:val="18"/>
              </w:rPr>
            </w:pP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61,11</w:t>
            </w:r>
          </w:p>
        </w:tc>
      </w:tr>
      <w:tr w:rsidR="00601F4A" w:rsidRPr="00F951D2" w:rsidTr="00F951D2">
        <w:trPr>
          <w:trHeight w:val="547"/>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26,08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73,92</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73,92</w:t>
            </w:r>
          </w:p>
        </w:tc>
      </w:tr>
      <w:tr w:rsidR="00601F4A" w:rsidRPr="00F951D2" w:rsidTr="00F951D2">
        <w:trPr>
          <w:trHeight w:val="413"/>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F951D2">
        <w:trPr>
          <w:trHeight w:val="418"/>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30,85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69,15</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69,15</w:t>
            </w:r>
          </w:p>
        </w:tc>
      </w:tr>
      <w:tr w:rsidR="00601F4A" w:rsidRPr="00F951D2" w:rsidTr="00601F4A">
        <w:trPr>
          <w:trHeight w:val="1691"/>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4</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Клетка как биологическая система. Жизненный цикл клетки.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ЗНАТЬ И ПОНИМАТЬ: методы научного познания; основные положения биологических законов, правил, теорий, закономерностей, гипотез; строение и признаки биологических объектов;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w:t>
            </w:r>
            <w:r w:rsidRPr="00F951D2">
              <w:rPr>
                <w:rFonts w:ascii="Arial" w:hAnsi="Arial" w:cs="Arial"/>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z w:val="18"/>
                <w:szCs w:val="18"/>
              </w:rPr>
              <w:t>темновых</w:t>
            </w:r>
            <w:proofErr w:type="spellEnd"/>
            <w:r w:rsidRPr="00F951D2">
              <w:rPr>
                <w:rFonts w:ascii="Arial" w:hAnsi="Arial" w:cs="Arial"/>
                <w:sz w:val="18"/>
                <w:szCs w:val="18"/>
              </w:rPr>
              <w:t xml:space="preserve"> реакций фотосинтеза; движущих сил эволюции; путей и направлений эволюции.</w:t>
            </w:r>
            <w:r w:rsidRPr="00F951D2">
              <w:rPr>
                <w:rFonts w:ascii="Arial" w:hAnsi="Arial" w:cs="Arial"/>
                <w:sz w:val="18"/>
                <w:szCs w:val="18"/>
              </w:rPr>
              <w:br/>
              <w:t xml:space="preserve">распознавать и описывать: клетки растений и животных; особей вида по морфологическому критерию; биологические объекты по их изображению и процессам их жизнедеятельности;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w:t>
            </w:r>
            <w:r w:rsidRPr="00F951D2">
              <w:rPr>
                <w:rFonts w:ascii="Arial" w:hAnsi="Arial" w:cs="Arial"/>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w:t>
            </w:r>
            <w:r w:rsidRPr="00F951D2">
              <w:rPr>
                <w:rFonts w:ascii="Arial" w:hAnsi="Arial" w:cs="Arial"/>
                <w:sz w:val="18"/>
                <w:szCs w:val="18"/>
              </w:rPr>
              <w:br/>
              <w:t>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w:t>
            </w:r>
            <w:r w:rsidRPr="00F951D2">
              <w:rPr>
                <w:rFonts w:ascii="Arial" w:hAnsi="Arial" w:cs="Arial"/>
                <w:sz w:val="18"/>
                <w:szCs w:val="18"/>
              </w:rPr>
              <w:br/>
              <w:t xml:space="preserve">формы естественного отбора, искусственный и естественный отбор, способы видообразования, макро- и </w:t>
            </w:r>
            <w:proofErr w:type="spellStart"/>
            <w:r w:rsidRPr="00F951D2">
              <w:rPr>
                <w:rFonts w:ascii="Arial" w:hAnsi="Arial" w:cs="Arial"/>
                <w:sz w:val="18"/>
                <w:szCs w:val="18"/>
              </w:rPr>
              <w:t>микроэволюцию</w:t>
            </w:r>
            <w:proofErr w:type="spellEnd"/>
            <w:r w:rsidRPr="00F951D2">
              <w:rPr>
                <w:rFonts w:ascii="Arial" w:hAnsi="Arial" w:cs="Arial"/>
                <w:sz w:val="18"/>
                <w:szCs w:val="18"/>
              </w:rPr>
              <w:t>, пути и направления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14,35</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33,33</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52,31</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68,98</w:t>
            </w:r>
          </w:p>
        </w:tc>
      </w:tr>
      <w:tr w:rsidR="00601F4A" w:rsidRPr="00F951D2" w:rsidTr="00601F4A">
        <w:trPr>
          <w:trHeight w:val="162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9,14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22,85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68,01</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79,44</w:t>
            </w:r>
          </w:p>
        </w:tc>
      </w:tr>
      <w:tr w:rsidR="00601F4A" w:rsidRPr="00F951D2" w:rsidTr="00601F4A">
        <w:trPr>
          <w:trHeight w:val="1620"/>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r>
      <w:tr w:rsidR="00601F4A" w:rsidRPr="00F951D2" w:rsidTr="00601F4A">
        <w:trPr>
          <w:trHeight w:val="802"/>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11,02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26,61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62,37</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75,68</w:t>
            </w:r>
          </w:p>
        </w:tc>
      </w:tr>
      <w:tr w:rsidR="00601F4A" w:rsidRPr="00F951D2" w:rsidTr="00F951D2">
        <w:trPr>
          <w:trHeight w:val="1415"/>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5</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Клетка как биологическая система. Строение клетки, метаболизм. Жизненный цикл клетки. </w:t>
            </w:r>
            <w:r w:rsidRPr="00F951D2">
              <w:rPr>
                <w:rFonts w:ascii="Arial" w:hAnsi="Arial" w:cs="Arial"/>
                <w:i/>
                <w:iCs/>
                <w:sz w:val="18"/>
                <w:szCs w:val="18"/>
              </w:rPr>
              <w:t>Установление соответствия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ЗНАТЬ И ПОНИМАТЬ: строение и признаки биологических объектов;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w:t>
            </w:r>
            <w:r w:rsidRPr="00F951D2">
              <w:rPr>
                <w:rFonts w:ascii="Arial" w:hAnsi="Arial" w:cs="Arial"/>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z w:val="18"/>
                <w:szCs w:val="18"/>
              </w:rPr>
              <w:t>темновых</w:t>
            </w:r>
            <w:proofErr w:type="spellEnd"/>
            <w:r w:rsidRPr="00F951D2">
              <w:rPr>
                <w:rFonts w:ascii="Arial" w:hAnsi="Arial" w:cs="Arial"/>
                <w:sz w:val="18"/>
                <w:szCs w:val="18"/>
              </w:rPr>
              <w:t xml:space="preserve"> реакций фотосинтеза; движущих сил эволюции; путей и направлений эволюции.</w:t>
            </w:r>
            <w:r w:rsidRPr="00F951D2">
              <w:rPr>
                <w:rFonts w:ascii="Arial" w:hAnsi="Arial" w:cs="Arial"/>
                <w:sz w:val="18"/>
                <w:szCs w:val="18"/>
              </w:rPr>
              <w:br/>
              <w:t xml:space="preserve">распознавать и описывать: клетки растений и животных; особей вида по морфологическому критерию; биологические объекты по их изображению и процессам их жизнедеятельности;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w:t>
            </w:r>
            <w:r w:rsidRPr="00F951D2">
              <w:rPr>
                <w:rFonts w:ascii="Arial" w:hAnsi="Arial" w:cs="Arial"/>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w:t>
            </w:r>
            <w:r w:rsidRPr="00F951D2">
              <w:rPr>
                <w:rFonts w:ascii="Arial" w:hAnsi="Arial" w:cs="Arial"/>
                <w:sz w:val="18"/>
                <w:szCs w:val="18"/>
              </w:rPr>
              <w:br/>
              <w:t>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w:t>
            </w:r>
            <w:r w:rsidRPr="00F951D2">
              <w:rPr>
                <w:rFonts w:ascii="Arial" w:hAnsi="Arial" w:cs="Arial"/>
                <w:sz w:val="18"/>
                <w:szCs w:val="18"/>
              </w:rPr>
              <w:br/>
              <w:t xml:space="preserve">формы естественного отбора, искусственный и естественный отбор, способы видообразования, макро- и </w:t>
            </w:r>
            <w:proofErr w:type="spellStart"/>
            <w:r w:rsidRPr="00F951D2">
              <w:rPr>
                <w:rFonts w:ascii="Arial" w:hAnsi="Arial" w:cs="Arial"/>
                <w:sz w:val="18"/>
                <w:szCs w:val="18"/>
              </w:rPr>
              <w:t>микроэволюцию</w:t>
            </w:r>
            <w:proofErr w:type="spellEnd"/>
            <w:r w:rsidRPr="00F951D2">
              <w:rPr>
                <w:rFonts w:ascii="Arial" w:hAnsi="Arial" w:cs="Arial"/>
                <w:sz w:val="18"/>
                <w:szCs w:val="18"/>
              </w:rPr>
              <w:t>, пути и направления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47,69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19,44</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32,87</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42,59</w:t>
            </w:r>
          </w:p>
        </w:tc>
      </w:tr>
      <w:tr w:rsidR="00601F4A" w:rsidRPr="00F951D2" w:rsidTr="00F951D2">
        <w:trPr>
          <w:trHeight w:val="125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36,02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40,59</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52,28</w:t>
            </w:r>
          </w:p>
        </w:tc>
      </w:tr>
      <w:tr w:rsidR="00601F4A" w:rsidRPr="00F951D2" w:rsidTr="00601F4A">
        <w:trPr>
          <w:trHeight w:val="1662"/>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F951D2">
        <w:trPr>
          <w:trHeight w:val="1591"/>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40,34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21,86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37,80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48,73</w:t>
            </w:r>
          </w:p>
        </w:tc>
      </w:tr>
      <w:tr w:rsidR="00601F4A" w:rsidRPr="00F951D2" w:rsidTr="00F951D2">
        <w:trPr>
          <w:trHeight w:val="565"/>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6</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Моно- и </w:t>
            </w:r>
            <w:proofErr w:type="spellStart"/>
            <w:r w:rsidRPr="00F951D2">
              <w:rPr>
                <w:rFonts w:ascii="Arial" w:hAnsi="Arial" w:cs="Arial"/>
                <w:sz w:val="18"/>
                <w:szCs w:val="18"/>
              </w:rPr>
              <w:t>дигибридное</w:t>
            </w:r>
            <w:proofErr w:type="spellEnd"/>
            <w:r w:rsidRPr="00F951D2">
              <w:rPr>
                <w:rFonts w:ascii="Arial" w:hAnsi="Arial" w:cs="Arial"/>
                <w:sz w:val="18"/>
                <w:szCs w:val="18"/>
              </w:rPr>
              <w:t xml:space="preserve">, анализирующее скрещивание. </w:t>
            </w:r>
            <w:r w:rsidRPr="00F951D2">
              <w:rPr>
                <w:rFonts w:ascii="Arial" w:hAnsi="Arial" w:cs="Arial"/>
                <w:i/>
                <w:iCs/>
                <w:sz w:val="18"/>
                <w:szCs w:val="18"/>
              </w:rPr>
              <w:t>Решете биологической задачи</w:t>
            </w:r>
          </w:p>
        </w:tc>
        <w:tc>
          <w:tcPr>
            <w:tcW w:w="538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Уметь решать задачи разной сложности по цитологии, генетике (составлять схемы скрещивания), экологии,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32,87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67,13</w:t>
            </w:r>
          </w:p>
        </w:tc>
        <w:tc>
          <w:tcPr>
            <w:tcW w:w="561" w:type="dxa"/>
            <w:noWrap/>
            <w:vAlign w:val="center"/>
          </w:tcPr>
          <w:p w:rsidR="00601F4A" w:rsidRPr="00F951D2" w:rsidRDefault="00601F4A" w:rsidP="00601F4A">
            <w:pPr>
              <w:jc w:val="center"/>
              <w:rPr>
                <w:rFonts w:ascii="Arial" w:hAnsi="Arial" w:cs="Arial"/>
                <w:color w:val="000000"/>
                <w:sz w:val="18"/>
                <w:szCs w:val="18"/>
              </w:rPr>
            </w:pP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67,13</w:t>
            </w:r>
          </w:p>
        </w:tc>
      </w:tr>
      <w:tr w:rsidR="00601F4A" w:rsidRPr="00F951D2" w:rsidTr="002E1969">
        <w:trPr>
          <w:trHeight w:val="544"/>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22,31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77,69</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77,69</w:t>
            </w:r>
          </w:p>
        </w:tc>
      </w:tr>
      <w:tr w:rsidR="00601F4A" w:rsidRPr="00F951D2" w:rsidTr="002E1969">
        <w:trPr>
          <w:trHeight w:val="413"/>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2E1969">
        <w:trPr>
          <w:trHeight w:val="281"/>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26,27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73,73</w:t>
            </w:r>
          </w:p>
        </w:tc>
        <w:tc>
          <w:tcPr>
            <w:tcW w:w="561" w:type="dxa"/>
            <w:noWrap/>
            <w:vAlign w:val="center"/>
          </w:tcPr>
          <w:p w:rsidR="00601F4A" w:rsidRPr="00F951D2" w:rsidRDefault="00601F4A" w:rsidP="00601F4A">
            <w:pPr>
              <w:jc w:val="center"/>
              <w:rPr>
                <w:rFonts w:ascii="Arial" w:hAnsi="Arial" w:cs="Arial"/>
                <w:sz w:val="18"/>
                <w:szCs w:val="18"/>
              </w:rPr>
            </w:pP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73,73</w:t>
            </w:r>
          </w:p>
        </w:tc>
      </w:tr>
      <w:tr w:rsidR="00601F4A" w:rsidRPr="00F951D2" w:rsidTr="002E1969">
        <w:trPr>
          <w:trHeight w:val="1415"/>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7</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Организм как биологическая система. Селекция. Биотехнология. </w:t>
            </w:r>
            <w:r w:rsidRPr="00F951D2">
              <w:rPr>
                <w:rFonts w:ascii="Arial" w:hAnsi="Arial" w:cs="Arial"/>
                <w:i/>
                <w:iCs/>
                <w:sz w:val="18"/>
                <w:szCs w:val="18"/>
              </w:rPr>
              <w:t>Множественный выбор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ЗНАТЬ И ПОНИМАТЬ: методы научного познания; основные положения биологических законов, правил, теорий, закономерностей, гипотез;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w:t>
            </w:r>
            <w:r w:rsidRPr="00F951D2">
              <w:rPr>
                <w:rFonts w:ascii="Arial" w:hAnsi="Arial" w:cs="Arial"/>
                <w:sz w:val="18"/>
                <w:szCs w:val="18"/>
              </w:rPr>
              <w:br/>
              <w:t>решать задачи разной сложности по цитологии, генетике (составлять схемы скрещивания), экологии, эволюции.</w:t>
            </w:r>
            <w:r w:rsidRPr="00F951D2">
              <w:rPr>
                <w:rFonts w:ascii="Arial" w:hAnsi="Arial" w:cs="Arial"/>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 xml:space="preserve">); 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z w:val="18"/>
                <w:szCs w:val="18"/>
              </w:rPr>
              <w:t>микроэволюцию</w:t>
            </w:r>
            <w:proofErr w:type="spellEnd"/>
            <w:r w:rsidRPr="00F951D2">
              <w:rPr>
                <w:rFonts w:ascii="Arial" w:hAnsi="Arial" w:cs="Arial"/>
                <w:sz w:val="18"/>
                <w:szCs w:val="18"/>
              </w:rPr>
              <w:t>, пути и направления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14,81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57,87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27,31</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56,25</w:t>
            </w:r>
          </w:p>
        </w:tc>
      </w:tr>
      <w:tr w:rsidR="00601F4A" w:rsidRPr="00F951D2" w:rsidTr="002E1969">
        <w:trPr>
          <w:trHeight w:val="112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13,44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44,09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42,47</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64,52</w:t>
            </w:r>
          </w:p>
        </w:tc>
      </w:tr>
      <w:tr w:rsidR="00601F4A" w:rsidRPr="00F951D2" w:rsidTr="002E1969">
        <w:trPr>
          <w:trHeight w:val="1106"/>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25,00</w:t>
            </w:r>
          </w:p>
        </w:tc>
      </w:tr>
      <w:tr w:rsidR="00601F4A" w:rsidRPr="00F951D2" w:rsidTr="00601F4A">
        <w:trPr>
          <w:trHeight w:val="1157"/>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14,07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49,15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36,78</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61,36</w:t>
            </w:r>
          </w:p>
        </w:tc>
      </w:tr>
      <w:tr w:rsidR="00601F4A" w:rsidRPr="00F951D2" w:rsidTr="002E1969">
        <w:trPr>
          <w:trHeight w:val="1698"/>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8</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Организм как биологическая система. Селекция. Биотехнология. </w:t>
            </w:r>
            <w:r w:rsidRPr="00F951D2">
              <w:rPr>
                <w:rFonts w:ascii="Arial" w:hAnsi="Arial" w:cs="Arial"/>
                <w:i/>
                <w:iCs/>
                <w:sz w:val="18"/>
                <w:szCs w:val="18"/>
              </w:rPr>
              <w:t>Установление соответствия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ЗНАТЬ И ПОНИМАТЬ: методы научного познания; основные положения биологических законов, правил, теорий, закономерностей, гипотез;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w:t>
            </w:r>
            <w:r w:rsidRPr="00F951D2">
              <w:rPr>
                <w:rFonts w:ascii="Arial" w:hAnsi="Arial" w:cs="Arial"/>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 xml:space="preserve">); 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z w:val="18"/>
                <w:szCs w:val="18"/>
              </w:rPr>
              <w:t>микроэволюцию</w:t>
            </w:r>
            <w:proofErr w:type="spellEnd"/>
            <w:r w:rsidRPr="00F951D2">
              <w:rPr>
                <w:rFonts w:ascii="Arial" w:hAnsi="Arial" w:cs="Arial"/>
                <w:sz w:val="18"/>
                <w:szCs w:val="18"/>
              </w:rPr>
              <w:t>, пути и направления эволюции.</w:t>
            </w:r>
            <w:r w:rsidRPr="00F951D2">
              <w:rPr>
                <w:rFonts w:ascii="Arial" w:hAnsi="Arial" w:cs="Arial"/>
                <w:sz w:val="18"/>
                <w:szCs w:val="18"/>
              </w:rPr>
              <w:br/>
              <w:t>ИСПОЛЬЗОВАТЬ ПРИОБРЕТЕННЫЕ ЗНАНИЯ И УМЕНИЯ В ПРАКТИЧЕСКОЙ ДЕЯТЕЛЬНОСТИ И ПОВСЕДНЕВНОЙ ЖИЗНИ для обоснования правил поведения в окружающей среде;</w:t>
            </w:r>
            <w:r w:rsidRPr="00F951D2">
              <w:rPr>
                <w:rFonts w:ascii="Arial" w:hAnsi="Arial" w:cs="Arial"/>
                <w:sz w:val="18"/>
                <w:szCs w:val="18"/>
              </w:rPr>
              <w:br/>
              <w:t>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w:t>
            </w:r>
            <w:r w:rsidRPr="00F951D2">
              <w:rPr>
                <w:rFonts w:ascii="Arial" w:hAnsi="Arial" w:cs="Arial"/>
                <w:sz w:val="18"/>
                <w:szCs w:val="18"/>
              </w:rPr>
              <w:br/>
              <w:t>оказания первой помощи при травмах, простудных и других заболеваниях, отравлении пищевыми продуктами;</w:t>
            </w:r>
            <w:r w:rsidRPr="00F951D2">
              <w:rPr>
                <w:rFonts w:ascii="Arial" w:hAnsi="Arial" w:cs="Arial"/>
                <w:sz w:val="18"/>
                <w:szCs w:val="18"/>
              </w:rPr>
              <w:br/>
              <w:t>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30,56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28,24</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41,20</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55,32</w:t>
            </w:r>
          </w:p>
        </w:tc>
      </w:tr>
      <w:tr w:rsidR="00601F4A" w:rsidRPr="00F951D2" w:rsidTr="00601F4A">
        <w:trPr>
          <w:trHeight w:val="199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19,09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31,72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49,19</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65,05</w:t>
            </w:r>
          </w:p>
        </w:tc>
      </w:tr>
      <w:tr w:rsidR="00601F4A" w:rsidRPr="00F951D2" w:rsidTr="002E1969">
        <w:trPr>
          <w:trHeight w:val="1387"/>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2E1969">
        <w:trPr>
          <w:trHeight w:val="169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30,34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46,27</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61,44</w:t>
            </w:r>
          </w:p>
        </w:tc>
      </w:tr>
      <w:tr w:rsidR="00601F4A" w:rsidRPr="00F951D2" w:rsidTr="00601F4A">
        <w:trPr>
          <w:trHeight w:val="1145"/>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9</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Многообразие организмов. Бактерии, Грибы, Растения, Животные, Вирусы.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z w:val="18"/>
                <w:szCs w:val="18"/>
              </w:rPr>
            </w:pPr>
            <w:r w:rsidRPr="00F951D2">
              <w:rPr>
                <w:rFonts w:ascii="Arial" w:hAnsi="Arial" w:cs="Arial"/>
                <w:sz w:val="18"/>
                <w:szCs w:val="18"/>
              </w:rPr>
              <w:t>ЗНАТЬ И ПОНИМАТЬ: строение и признаки биологических объектов; сущность биологических процессов и явлений.</w:t>
            </w:r>
            <w:r w:rsidRPr="00F951D2">
              <w:rPr>
                <w:rFonts w:ascii="Arial" w:hAnsi="Arial" w:cs="Arial"/>
                <w:sz w:val="18"/>
                <w:szCs w:val="18"/>
              </w:rPr>
              <w:br/>
              <w:t xml:space="preserve">распознавать и описывать: клетки растений и животных; особей вида по морфологическому критерию; биологические объекты по их изображению и процессам их жизнедеятельности;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w:t>
            </w:r>
            <w:r w:rsidRPr="00F951D2">
              <w:rPr>
                <w:rFonts w:ascii="Arial" w:hAnsi="Arial" w:cs="Arial"/>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z w:val="18"/>
                <w:szCs w:val="18"/>
              </w:rPr>
              <w:br/>
              <w:t>источники мутагенов в окружающей среде (косвенно);</w:t>
            </w:r>
            <w:r w:rsidRPr="00F951D2">
              <w:rPr>
                <w:rFonts w:ascii="Arial" w:hAnsi="Arial" w:cs="Arial"/>
                <w:sz w:val="18"/>
                <w:szCs w:val="18"/>
              </w:rPr>
              <w:br/>
              <w:t>сравнивать (и делать выводы на основе сравнения)</w:t>
            </w:r>
            <w:r w:rsidRPr="00F951D2">
              <w:rPr>
                <w:rFonts w:ascii="Arial" w:hAnsi="Arial" w:cs="Arial"/>
                <w:sz w:val="18"/>
                <w:szCs w:val="18"/>
              </w:rPr>
              <w:br/>
              <w:t xml:space="preserve">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z w:val="18"/>
                <w:szCs w:val="18"/>
              </w:rPr>
              <w:t>агроэкосистемы</w:t>
            </w:r>
            <w:proofErr w:type="spellEnd"/>
            <w:r w:rsidRPr="00F951D2">
              <w:rPr>
                <w:rFonts w:ascii="Arial" w:hAnsi="Arial" w:cs="Arial"/>
                <w:sz w:val="18"/>
                <w:szCs w:val="18"/>
              </w:rPr>
              <w:t>);</w:t>
            </w:r>
            <w:r w:rsidRPr="00F951D2">
              <w:rPr>
                <w:rFonts w:ascii="Arial" w:hAnsi="Arial" w:cs="Arial"/>
                <w:sz w:val="18"/>
                <w:szCs w:val="18"/>
              </w:rPr>
              <w:br/>
              <w:t>процессы и явления (обмен веществ у растений, животных, человека, пластический и энергетический обмен; фотосинтез и хемосинтез);</w:t>
            </w:r>
            <w:r w:rsidRPr="00F951D2">
              <w:rPr>
                <w:rFonts w:ascii="Arial" w:hAnsi="Arial" w:cs="Arial"/>
                <w:sz w:val="18"/>
                <w:szCs w:val="18"/>
              </w:rPr>
              <w:br/>
              <w:t>митоз и мейоз, бесполое и половое размножение, оплодотворение у растений и животных, внешнее и внутреннее оплодотворение;</w:t>
            </w:r>
            <w:r w:rsidRPr="00F951D2">
              <w:rPr>
                <w:rFonts w:ascii="Arial" w:hAnsi="Arial" w:cs="Arial"/>
                <w:sz w:val="18"/>
                <w:szCs w:val="18"/>
              </w:rPr>
              <w:br/>
              <w:t xml:space="preserve">формы естественного отбора, искусственный и естественный отбор, способы видообразования, макро- и </w:t>
            </w:r>
            <w:proofErr w:type="spellStart"/>
            <w:r w:rsidRPr="00F951D2">
              <w:rPr>
                <w:rFonts w:ascii="Arial" w:hAnsi="Arial" w:cs="Arial"/>
                <w:sz w:val="18"/>
                <w:szCs w:val="18"/>
              </w:rPr>
              <w:t>микроэволюцию</w:t>
            </w:r>
            <w:proofErr w:type="spellEnd"/>
            <w:r w:rsidRPr="00F951D2">
              <w:rPr>
                <w:rFonts w:ascii="Arial" w:hAnsi="Arial" w:cs="Arial"/>
                <w:sz w:val="18"/>
                <w:szCs w:val="18"/>
              </w:rPr>
              <w:t>, пути и направления эволюции;</w:t>
            </w:r>
            <w:r w:rsidRPr="00F951D2">
              <w:rPr>
                <w:rFonts w:ascii="Arial" w:hAnsi="Arial" w:cs="Arial"/>
                <w:sz w:val="18"/>
                <w:szCs w:val="18"/>
              </w:rPr>
              <w:br/>
              <w:t>определять принадлежность биологических объектов к определенной систематической группе (классификация).</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11,11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36,11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52,78</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70,83</w:t>
            </w:r>
          </w:p>
        </w:tc>
      </w:tr>
      <w:tr w:rsidR="00601F4A" w:rsidRPr="00F951D2" w:rsidTr="00601F4A">
        <w:trPr>
          <w:trHeight w:val="73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3,49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28,23</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68,28</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82,39</w:t>
            </w:r>
          </w:p>
        </w:tc>
      </w:tr>
      <w:tr w:rsidR="00601F4A" w:rsidRPr="00F951D2" w:rsidTr="00601F4A">
        <w:trPr>
          <w:trHeight w:val="73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601F4A">
        <w:trPr>
          <w:trHeight w:val="73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6,27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31,36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62,37</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78,05</w:t>
            </w:r>
          </w:p>
        </w:tc>
      </w:tr>
      <w:tr w:rsidR="00601F4A" w:rsidRPr="00F951D2" w:rsidTr="002E1969">
        <w:trPr>
          <w:trHeight w:val="660"/>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10</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Многообразие организмов. Бактерии, Грибы, Растения, Животные, Вирусы.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 (с рисунком и без рисунка)</w:t>
            </w: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62,04</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21,30</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16,67</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27,31</w:t>
            </w:r>
          </w:p>
        </w:tc>
      </w:tr>
      <w:tr w:rsidR="00601F4A" w:rsidRPr="00F951D2" w:rsidTr="00601F4A">
        <w:trPr>
          <w:trHeight w:val="69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57,80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16,13</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26,08</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34,14</w:t>
            </w:r>
          </w:p>
        </w:tc>
      </w:tr>
      <w:tr w:rsidR="00601F4A" w:rsidRPr="00F951D2" w:rsidTr="002E1969">
        <w:trPr>
          <w:trHeight w:val="566"/>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2E1969">
        <w:trPr>
          <w:trHeight w:val="433"/>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59,15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18,31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22,54</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31,69</w:t>
            </w:r>
          </w:p>
        </w:tc>
      </w:tr>
      <w:tr w:rsidR="00601F4A" w:rsidRPr="00F951D2" w:rsidTr="002E1969">
        <w:trPr>
          <w:trHeight w:val="538"/>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11</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Многообразие организмов. Основные систематические категории, их </w:t>
            </w:r>
            <w:proofErr w:type="gramStart"/>
            <w:r w:rsidRPr="00F951D2">
              <w:rPr>
                <w:rFonts w:ascii="Arial" w:hAnsi="Arial" w:cs="Arial"/>
                <w:sz w:val="18"/>
                <w:szCs w:val="18"/>
              </w:rPr>
              <w:t>соподчинён-</w:t>
            </w:r>
            <w:proofErr w:type="spellStart"/>
            <w:r w:rsidRPr="00F951D2">
              <w:rPr>
                <w:rFonts w:ascii="Arial" w:hAnsi="Arial" w:cs="Arial"/>
                <w:sz w:val="18"/>
                <w:szCs w:val="18"/>
              </w:rPr>
              <w:t>ность</w:t>
            </w:r>
            <w:proofErr w:type="spellEnd"/>
            <w:proofErr w:type="gramEnd"/>
            <w:r w:rsidRPr="00F951D2">
              <w:rPr>
                <w:rFonts w:ascii="Arial" w:hAnsi="Arial" w:cs="Arial"/>
                <w:sz w:val="18"/>
                <w:szCs w:val="18"/>
              </w:rPr>
              <w:t xml:space="preserve">. </w:t>
            </w:r>
            <w:r w:rsidRPr="00F951D2">
              <w:rPr>
                <w:rFonts w:ascii="Arial" w:hAnsi="Arial" w:cs="Arial"/>
                <w:i/>
                <w:iCs/>
                <w:sz w:val="18"/>
                <w:szCs w:val="18"/>
              </w:rPr>
              <w:t>Установление последовательности</w:t>
            </w:r>
          </w:p>
        </w:tc>
        <w:tc>
          <w:tcPr>
            <w:tcW w:w="538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Определять принадлежность биологических объектов к определенной систематической группе (классификация).</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15,74</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21,30</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62,96</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73,61</w:t>
            </w:r>
          </w:p>
        </w:tc>
      </w:tr>
      <w:tr w:rsidR="00601F4A" w:rsidRPr="00F951D2" w:rsidTr="002E1969">
        <w:trPr>
          <w:trHeight w:val="562"/>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8,60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13,98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77,42</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84,41</w:t>
            </w:r>
          </w:p>
        </w:tc>
      </w:tr>
      <w:tr w:rsidR="00601F4A" w:rsidRPr="00F951D2" w:rsidTr="002E1969">
        <w:trPr>
          <w:trHeight w:val="389"/>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2E1969">
        <w:trPr>
          <w:trHeight w:val="371"/>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11,53</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16,61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71,86</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80,17</w:t>
            </w:r>
          </w:p>
        </w:tc>
      </w:tr>
      <w:tr w:rsidR="00601F4A" w:rsidRPr="00F951D2" w:rsidTr="002E1969">
        <w:trPr>
          <w:trHeight w:val="706"/>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12</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Организм человека. Гигиена человека.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ЗНАТЬ И ПОНИМАТЬ: строение и признаки биологических объектов; сущность биологических процессов и явлений; особенности организма человека, его строения, жизнедеятельности, высшей нервной деятельности и поведения.</w:t>
            </w:r>
            <w:r w:rsidRPr="00F951D2">
              <w:rPr>
                <w:rFonts w:ascii="Arial" w:hAnsi="Arial" w:cs="Arial"/>
                <w:spacing w:val="-6"/>
                <w:sz w:val="18"/>
                <w:szCs w:val="18"/>
              </w:rPr>
              <w:br/>
              <w:t xml:space="preserve">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w:t>
            </w:r>
            <w:r w:rsidRPr="00F951D2">
              <w:rPr>
                <w:rFonts w:ascii="Arial" w:hAnsi="Arial" w:cs="Arial"/>
                <w:spacing w:val="-6"/>
                <w:sz w:val="18"/>
                <w:szCs w:val="18"/>
              </w:rPr>
              <w:br/>
              <w:t>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w:t>
            </w:r>
            <w:r w:rsidRPr="00F951D2">
              <w:rPr>
                <w:rFonts w:ascii="Arial" w:hAnsi="Arial" w:cs="Arial"/>
                <w:spacing w:val="-6"/>
                <w:sz w:val="18"/>
                <w:szCs w:val="18"/>
              </w:rPr>
              <w:br/>
              <w:t>оказания первой помощи при травмах, простудных и других заболеваниях, отравлении пищевыми продуктами; 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29,17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45,37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25,46</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48,15</w:t>
            </w:r>
          </w:p>
        </w:tc>
      </w:tr>
      <w:tr w:rsidR="00601F4A" w:rsidRPr="00F951D2" w:rsidTr="00601F4A">
        <w:trPr>
          <w:trHeight w:val="295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17,20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46,51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36,29</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59,54</w:t>
            </w:r>
          </w:p>
        </w:tc>
      </w:tr>
      <w:tr w:rsidR="00601F4A" w:rsidRPr="00F951D2" w:rsidTr="00601F4A">
        <w:trPr>
          <w:trHeight w:val="295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25,00</w:t>
            </w:r>
          </w:p>
        </w:tc>
      </w:tr>
      <w:tr w:rsidR="00601F4A" w:rsidRPr="00F951D2" w:rsidTr="00601F4A">
        <w:trPr>
          <w:trHeight w:val="1854"/>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21,69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46,10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32,20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55,25</w:t>
            </w:r>
          </w:p>
        </w:tc>
      </w:tr>
      <w:tr w:rsidR="00601F4A" w:rsidRPr="00F951D2" w:rsidTr="00601F4A">
        <w:trPr>
          <w:trHeight w:val="848"/>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13</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Организм человека. </w:t>
            </w:r>
            <w:r w:rsidRPr="00F951D2">
              <w:rPr>
                <w:rFonts w:ascii="Arial" w:hAnsi="Arial" w:cs="Arial"/>
                <w:i/>
                <w:iCs/>
                <w:sz w:val="18"/>
                <w:szCs w:val="18"/>
              </w:rPr>
              <w:t>Установление соответствия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ЗНАТЬ И ПОНИМАТЬ: строение и признаки биологических объектов; сущность биологических процессов и явлений; особенности организма человека, его строения, жизнедеятельности, высшей нервной деятельности и поведения.</w:t>
            </w:r>
            <w:r w:rsidRPr="00F951D2">
              <w:rPr>
                <w:rFonts w:ascii="Arial" w:hAnsi="Arial" w:cs="Arial"/>
                <w:spacing w:val="-6"/>
                <w:sz w:val="18"/>
                <w:szCs w:val="18"/>
              </w:rPr>
              <w:br/>
              <w:t xml:space="preserve">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w:t>
            </w:r>
            <w:r w:rsidRPr="00F951D2">
              <w:rPr>
                <w:rFonts w:ascii="Arial" w:hAnsi="Arial" w:cs="Arial"/>
                <w:spacing w:val="-6"/>
                <w:sz w:val="18"/>
                <w:szCs w:val="18"/>
              </w:rPr>
              <w:br/>
              <w:t>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w:t>
            </w:r>
            <w:r w:rsidRPr="00F951D2">
              <w:rPr>
                <w:rFonts w:ascii="Arial" w:hAnsi="Arial" w:cs="Arial"/>
                <w:spacing w:val="-6"/>
                <w:sz w:val="18"/>
                <w:szCs w:val="18"/>
              </w:rPr>
              <w:br/>
              <w:t>оказания первой помощи при травмах, простудных и других заболеваниях, отравлении пищевыми продуктами; 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52,78</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16,20</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31,02</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39,12</w:t>
            </w:r>
          </w:p>
        </w:tc>
      </w:tr>
      <w:tr w:rsidR="00601F4A" w:rsidRPr="00F951D2" w:rsidTr="00601F4A">
        <w:trPr>
          <w:trHeight w:val="217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46,51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16,40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37,10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45,30</w:t>
            </w:r>
          </w:p>
        </w:tc>
      </w:tr>
      <w:tr w:rsidR="00601F4A" w:rsidRPr="00F951D2" w:rsidTr="00601F4A">
        <w:trPr>
          <w:trHeight w:val="217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25,00</w:t>
            </w:r>
          </w:p>
        </w:tc>
      </w:tr>
      <w:tr w:rsidR="00601F4A" w:rsidRPr="00F951D2" w:rsidTr="00601F4A">
        <w:trPr>
          <w:trHeight w:val="952"/>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48,81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16,44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34,75</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42,97</w:t>
            </w:r>
          </w:p>
        </w:tc>
      </w:tr>
      <w:tr w:rsidR="00601F4A" w:rsidRPr="00F951D2" w:rsidTr="00601F4A">
        <w:trPr>
          <w:trHeight w:val="2562"/>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14</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Организм человека. </w:t>
            </w:r>
            <w:r w:rsidRPr="00F951D2">
              <w:rPr>
                <w:rFonts w:ascii="Arial" w:hAnsi="Arial" w:cs="Arial"/>
                <w:i/>
                <w:iCs/>
                <w:sz w:val="18"/>
                <w:szCs w:val="18"/>
              </w:rPr>
              <w:t xml:space="preserve">Установление </w:t>
            </w:r>
            <w:proofErr w:type="spellStart"/>
            <w:proofErr w:type="gramStart"/>
            <w:r w:rsidRPr="00F951D2">
              <w:rPr>
                <w:rFonts w:ascii="Arial" w:hAnsi="Arial" w:cs="Arial"/>
                <w:i/>
                <w:iCs/>
                <w:sz w:val="18"/>
                <w:szCs w:val="18"/>
              </w:rPr>
              <w:t>последовате-льности</w:t>
            </w:r>
            <w:proofErr w:type="spellEnd"/>
            <w:proofErr w:type="gramEnd"/>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Особенности организма человека, его строения, жизнедеятельности, высшей нервной деятельности и поведения.</w:t>
            </w:r>
            <w:r w:rsidRPr="00F951D2">
              <w:rPr>
                <w:rFonts w:ascii="Arial" w:hAnsi="Arial" w:cs="Arial"/>
                <w:spacing w:val="-6"/>
                <w:sz w:val="18"/>
                <w:szCs w:val="18"/>
              </w:rPr>
              <w:br/>
              <w:t xml:space="preserve">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w:t>
            </w:r>
            <w:r w:rsidRPr="00F951D2">
              <w:rPr>
                <w:rFonts w:ascii="Arial" w:hAnsi="Arial" w:cs="Arial"/>
                <w:spacing w:val="-6"/>
                <w:sz w:val="18"/>
                <w:szCs w:val="18"/>
              </w:rPr>
              <w:br/>
              <w:t>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w:t>
            </w:r>
            <w:r w:rsidRPr="00F951D2">
              <w:rPr>
                <w:rFonts w:ascii="Arial" w:hAnsi="Arial" w:cs="Arial"/>
                <w:spacing w:val="-6"/>
                <w:sz w:val="18"/>
                <w:szCs w:val="18"/>
              </w:rPr>
              <w:br/>
              <w:t>оказания первой помощи при травмах, простудных и других заболеваниях, отравлении пищевыми продуктами; 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12,96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21,76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65,28</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76,16</w:t>
            </w:r>
          </w:p>
        </w:tc>
      </w:tr>
      <w:tr w:rsidR="00601F4A" w:rsidRPr="00F951D2" w:rsidTr="00601F4A">
        <w:trPr>
          <w:trHeight w:val="211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7,80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23,92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68,28</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80,24</w:t>
            </w:r>
          </w:p>
        </w:tc>
      </w:tr>
      <w:tr w:rsidR="00601F4A" w:rsidRPr="00F951D2" w:rsidTr="00601F4A">
        <w:trPr>
          <w:trHeight w:val="211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601F4A">
        <w:trPr>
          <w:trHeight w:val="1007"/>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9,83</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23,05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67,12</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78,64</w:t>
            </w:r>
          </w:p>
        </w:tc>
      </w:tr>
      <w:tr w:rsidR="00601F4A" w:rsidRPr="00F951D2" w:rsidTr="00601F4A">
        <w:trPr>
          <w:trHeight w:val="1740"/>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15</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Эволюция живой природы.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 (работа с текстом)</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ЗНАТЬ И ПОНИМАТЬ: методы научного познания; основные положения биологических законов, правил, теорий, закономерностей, гипотез; строение и признаки биологических объектов; сущность биологических процессов и явлений.</w:t>
            </w:r>
            <w:r w:rsidRPr="00F951D2">
              <w:rPr>
                <w:rFonts w:ascii="Arial" w:hAnsi="Arial" w:cs="Arial"/>
                <w:spacing w:val="-6"/>
                <w:sz w:val="18"/>
                <w:szCs w:val="18"/>
              </w:rPr>
              <w:br/>
              <w:t xml:space="preserve">распознавать и описывать: клетки растений и животных; особей вида по морфологическому критерию; 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pacing w:val="-6"/>
                <w:sz w:val="18"/>
                <w:szCs w:val="18"/>
              </w:rPr>
              <w:br/>
              <w:t>источники мутагенов в окружающей среде (косвенно);</w:t>
            </w:r>
            <w:r w:rsidRPr="00F951D2">
              <w:rPr>
                <w:rFonts w:ascii="Arial" w:hAnsi="Arial" w:cs="Arial"/>
                <w:spacing w:val="-6"/>
                <w:sz w:val="18"/>
                <w:szCs w:val="18"/>
              </w:rPr>
              <w:br/>
              <w:t>сравнивать (и делать выводы на основе сравнения)</w:t>
            </w:r>
            <w:r w:rsidRPr="00F951D2">
              <w:rPr>
                <w:rFonts w:ascii="Arial" w:hAnsi="Arial" w:cs="Arial"/>
                <w:spacing w:val="-6"/>
                <w:sz w:val="18"/>
                <w:szCs w:val="18"/>
              </w:rPr>
              <w:br/>
              <w:t xml:space="preserve">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процессы и явления (обмен веществ у растений, животных, человека, пластический и энергетический обмен; фотосинтез и хемосинтез);</w:t>
            </w:r>
            <w:r w:rsidRPr="00F951D2">
              <w:rPr>
                <w:rFonts w:ascii="Arial" w:hAnsi="Arial" w:cs="Arial"/>
                <w:spacing w:val="-6"/>
                <w:sz w:val="18"/>
                <w:szCs w:val="18"/>
              </w:rPr>
              <w:br/>
              <w:t>митоз и мейоз, бесполое и половое размножение, оплодотворение у растений и животных, внешнее и внутреннее оплодотворение;</w:t>
            </w:r>
            <w:r w:rsidRPr="00F951D2">
              <w:rPr>
                <w:rFonts w:ascii="Arial" w:hAnsi="Arial" w:cs="Arial"/>
                <w:spacing w:val="-6"/>
                <w:sz w:val="18"/>
                <w:szCs w:val="18"/>
              </w:rPr>
              <w:br/>
              <w:t xml:space="preserve">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 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5,09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9,26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85,65</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90,28</w:t>
            </w:r>
          </w:p>
        </w:tc>
      </w:tr>
      <w:tr w:rsidR="00601F4A" w:rsidRPr="00F951D2" w:rsidTr="00601F4A">
        <w:trPr>
          <w:trHeight w:val="174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0,81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3,76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95,43</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97,31</w:t>
            </w:r>
          </w:p>
        </w:tc>
      </w:tr>
      <w:tr w:rsidR="00601F4A" w:rsidRPr="00F951D2" w:rsidTr="00601F4A">
        <w:trPr>
          <w:trHeight w:val="1740"/>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r>
      <w:tr w:rsidR="00601F4A" w:rsidRPr="00F951D2" w:rsidTr="00601F4A">
        <w:trPr>
          <w:trHeight w:val="676"/>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5,76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91,86</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94,75</w:t>
            </w:r>
          </w:p>
        </w:tc>
      </w:tr>
      <w:tr w:rsidR="00601F4A" w:rsidRPr="00F951D2" w:rsidTr="00601F4A">
        <w:trPr>
          <w:trHeight w:val="1636"/>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16</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Эволюция живой природы. Происхождение человека. </w:t>
            </w:r>
            <w:r w:rsidRPr="00F951D2">
              <w:rPr>
                <w:rFonts w:ascii="Arial" w:hAnsi="Arial" w:cs="Arial"/>
                <w:i/>
                <w:iCs/>
                <w:sz w:val="18"/>
                <w:szCs w:val="18"/>
              </w:rPr>
              <w:t>Установление соответствия (без рисунка)</w:t>
            </w:r>
          </w:p>
        </w:tc>
        <w:tc>
          <w:tcPr>
            <w:tcW w:w="5387" w:type="dxa"/>
            <w:vMerge w:val="restart"/>
            <w:vAlign w:val="center"/>
            <w:hideMark/>
          </w:tcPr>
          <w:p w:rsidR="00601F4A" w:rsidRPr="00F951D2" w:rsidRDefault="00601F4A" w:rsidP="00601F4A">
            <w:pPr>
              <w:spacing w:line="192" w:lineRule="auto"/>
              <w:jc w:val="center"/>
              <w:rPr>
                <w:rFonts w:ascii="Arial" w:hAnsi="Arial" w:cs="Arial"/>
                <w:spacing w:val="-6"/>
                <w:sz w:val="18"/>
                <w:szCs w:val="18"/>
              </w:rPr>
            </w:pPr>
            <w:r w:rsidRPr="00F951D2">
              <w:rPr>
                <w:rFonts w:ascii="Arial" w:hAnsi="Arial" w:cs="Arial"/>
                <w:spacing w:val="-6"/>
                <w:sz w:val="18"/>
                <w:szCs w:val="18"/>
              </w:rPr>
              <w:t>ЗНАТЬ И ПОНИМАТЬ: методы научного познания; основные положения биологических законов, правил, теорий, закономерностей, гипотез; строение и признаки биологических объектов.</w:t>
            </w:r>
            <w:r w:rsidRPr="00F951D2">
              <w:rPr>
                <w:rFonts w:ascii="Arial" w:hAnsi="Arial" w:cs="Arial"/>
                <w:spacing w:val="-6"/>
                <w:sz w:val="18"/>
                <w:szCs w:val="18"/>
              </w:rPr>
              <w:br/>
              <w:t xml:space="preserve">распознавать и описывать: клетки растений и животных; особей вида по морфологическому критерию; 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pacing w:val="-6"/>
                <w:sz w:val="18"/>
                <w:szCs w:val="18"/>
              </w:rPr>
              <w:br/>
              <w:t>источники мутагенов в окружающей среде (косвенно);</w:t>
            </w:r>
            <w:r w:rsidRPr="00F951D2">
              <w:rPr>
                <w:rFonts w:ascii="Arial" w:hAnsi="Arial" w:cs="Arial"/>
                <w:spacing w:val="-6"/>
                <w:sz w:val="18"/>
                <w:szCs w:val="18"/>
              </w:rPr>
              <w:br/>
              <w:t>сравнивать (и делать выводы на основе сравнения)</w:t>
            </w:r>
            <w:r w:rsidRPr="00F951D2">
              <w:rPr>
                <w:rFonts w:ascii="Arial" w:hAnsi="Arial" w:cs="Arial"/>
                <w:spacing w:val="-6"/>
                <w:sz w:val="18"/>
                <w:szCs w:val="18"/>
              </w:rPr>
              <w:br/>
              <w:t xml:space="preserve">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процессы и явления (обмен веществ у растений, животных, человека, пластический и энергетический обмен; фотосинтез и хемосинтез);</w:t>
            </w:r>
            <w:r w:rsidRPr="00F951D2">
              <w:rPr>
                <w:rFonts w:ascii="Arial" w:hAnsi="Arial" w:cs="Arial"/>
                <w:spacing w:val="-6"/>
                <w:sz w:val="18"/>
                <w:szCs w:val="18"/>
              </w:rPr>
              <w:br/>
              <w:t>митоз и мейоз, бесполое и половое размножение, оплодотворение у растений и животных, внешнее и внутреннее оплодотворение;</w:t>
            </w:r>
            <w:r w:rsidRPr="00F951D2">
              <w:rPr>
                <w:rFonts w:ascii="Arial" w:hAnsi="Arial" w:cs="Arial"/>
                <w:spacing w:val="-6"/>
                <w:sz w:val="18"/>
                <w:szCs w:val="18"/>
              </w:rPr>
              <w:br/>
              <w:t xml:space="preserve">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xml:space="preserve">, пути и направления эволюции; </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37,96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31,02</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31,02</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46,53</w:t>
            </w:r>
          </w:p>
        </w:tc>
      </w:tr>
      <w:tr w:rsidR="00601F4A" w:rsidRPr="00F951D2" w:rsidTr="00601F4A">
        <w:trPr>
          <w:trHeight w:val="140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30,65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27,42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41,94</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55,65</w:t>
            </w:r>
          </w:p>
        </w:tc>
      </w:tr>
      <w:tr w:rsidR="00601F4A" w:rsidRPr="00F951D2" w:rsidTr="00601F4A">
        <w:trPr>
          <w:trHeight w:val="140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601F4A">
        <w:trPr>
          <w:trHeight w:val="133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28,64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37,97</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52,29</w:t>
            </w:r>
          </w:p>
        </w:tc>
      </w:tr>
      <w:tr w:rsidR="00601F4A" w:rsidRPr="00F951D2" w:rsidTr="002E1969">
        <w:trPr>
          <w:trHeight w:val="3399"/>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17</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Экосистемы и присущие им </w:t>
            </w:r>
            <w:proofErr w:type="gramStart"/>
            <w:r w:rsidRPr="00F951D2">
              <w:rPr>
                <w:rFonts w:ascii="Arial" w:hAnsi="Arial" w:cs="Arial"/>
                <w:sz w:val="18"/>
                <w:szCs w:val="18"/>
              </w:rPr>
              <w:t>закономерно-</w:t>
            </w:r>
            <w:proofErr w:type="spellStart"/>
            <w:r w:rsidRPr="00F951D2">
              <w:rPr>
                <w:rFonts w:ascii="Arial" w:hAnsi="Arial" w:cs="Arial"/>
                <w:sz w:val="18"/>
                <w:szCs w:val="18"/>
              </w:rPr>
              <w:t>сти</w:t>
            </w:r>
            <w:proofErr w:type="spellEnd"/>
            <w:proofErr w:type="gramEnd"/>
            <w:r w:rsidRPr="00F951D2">
              <w:rPr>
                <w:rFonts w:ascii="Arial" w:hAnsi="Arial" w:cs="Arial"/>
                <w:sz w:val="18"/>
                <w:szCs w:val="18"/>
              </w:rPr>
              <w:t xml:space="preserve">. Биосфера. </w:t>
            </w:r>
            <w:proofErr w:type="gramStart"/>
            <w:r w:rsidRPr="00F951D2">
              <w:rPr>
                <w:rFonts w:ascii="Arial" w:hAnsi="Arial" w:cs="Arial"/>
                <w:i/>
                <w:iCs/>
                <w:sz w:val="18"/>
                <w:szCs w:val="18"/>
              </w:rPr>
              <w:t>Множествен-</w:t>
            </w:r>
            <w:proofErr w:type="spellStart"/>
            <w:r w:rsidRPr="00F951D2">
              <w:rPr>
                <w:rFonts w:ascii="Arial" w:hAnsi="Arial" w:cs="Arial"/>
                <w:i/>
                <w:iCs/>
                <w:sz w:val="18"/>
                <w:szCs w:val="18"/>
              </w:rPr>
              <w:t>ный</w:t>
            </w:r>
            <w:proofErr w:type="spellEnd"/>
            <w:proofErr w:type="gramEnd"/>
            <w:r w:rsidRPr="00F951D2">
              <w:rPr>
                <w:rFonts w:ascii="Arial" w:hAnsi="Arial" w:cs="Arial"/>
                <w:i/>
                <w:iCs/>
                <w:sz w:val="18"/>
                <w:szCs w:val="18"/>
              </w:rPr>
              <w:t xml:space="preserve"> выбор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ЗНАТЬ И ПОНИМАТЬ: строение и признаки биологических объектов; сущность биологических процессов и явлений.</w:t>
            </w:r>
            <w:r w:rsidRPr="00F951D2">
              <w:rPr>
                <w:rFonts w:ascii="Arial" w:hAnsi="Arial" w:cs="Arial"/>
                <w:spacing w:val="-6"/>
                <w:sz w:val="18"/>
                <w:szCs w:val="18"/>
              </w:rPr>
              <w:br/>
              <w:t>Решать задачи разной сложности по цитологии, генетике (составлять схемы скрещивания), экологии, эволюции;</w:t>
            </w:r>
            <w:r w:rsidRPr="00F951D2">
              <w:rPr>
                <w:rFonts w:ascii="Arial" w:hAnsi="Arial" w:cs="Arial"/>
                <w:spacing w:val="-6"/>
                <w:sz w:val="18"/>
                <w:szCs w:val="18"/>
              </w:rPr>
              <w:br/>
              <w:t>составлять схемы переноса веществ и энергии в экосистемах (цепи питания, пищевые сети);</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 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 оказания первой помощи при травмах, простудных и других заболеваниях, отравлении пищевыми продуктами; 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10,19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24,07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65,74</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77,78</w:t>
            </w:r>
          </w:p>
        </w:tc>
      </w:tr>
      <w:tr w:rsidR="00601F4A" w:rsidRPr="00F951D2" w:rsidTr="00601F4A">
        <w:trPr>
          <w:trHeight w:val="3519"/>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6,18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70,43</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82,12</w:t>
            </w:r>
          </w:p>
        </w:tc>
      </w:tr>
      <w:tr w:rsidR="00601F4A" w:rsidRPr="00F951D2" w:rsidTr="00601F4A">
        <w:trPr>
          <w:trHeight w:val="3519"/>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r>
      <w:tr w:rsidR="00601F4A" w:rsidRPr="00F951D2" w:rsidTr="002E1969">
        <w:trPr>
          <w:trHeight w:val="1423"/>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7,63</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23,56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68,81</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80,59</w:t>
            </w:r>
          </w:p>
        </w:tc>
      </w:tr>
      <w:tr w:rsidR="00601F4A" w:rsidRPr="00F951D2" w:rsidTr="00601F4A">
        <w:trPr>
          <w:trHeight w:val="1003"/>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18</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Экосистемы и присущие им </w:t>
            </w:r>
            <w:proofErr w:type="gramStart"/>
            <w:r w:rsidRPr="00F951D2">
              <w:rPr>
                <w:rFonts w:ascii="Arial" w:hAnsi="Arial" w:cs="Arial"/>
                <w:sz w:val="18"/>
                <w:szCs w:val="18"/>
              </w:rPr>
              <w:t>закономерно-</w:t>
            </w:r>
            <w:proofErr w:type="spellStart"/>
            <w:r w:rsidRPr="00F951D2">
              <w:rPr>
                <w:rFonts w:ascii="Arial" w:hAnsi="Arial" w:cs="Arial"/>
                <w:sz w:val="18"/>
                <w:szCs w:val="18"/>
              </w:rPr>
              <w:t>сти</w:t>
            </w:r>
            <w:proofErr w:type="spellEnd"/>
            <w:proofErr w:type="gramEnd"/>
            <w:r w:rsidRPr="00F951D2">
              <w:rPr>
                <w:rFonts w:ascii="Arial" w:hAnsi="Arial" w:cs="Arial"/>
                <w:sz w:val="18"/>
                <w:szCs w:val="18"/>
              </w:rPr>
              <w:t>. Биосфера. Установление соответствия (без рисунка)</w:t>
            </w:r>
          </w:p>
        </w:tc>
        <w:tc>
          <w:tcPr>
            <w:tcW w:w="5387" w:type="dxa"/>
            <w:vMerge w:val="restart"/>
            <w:vAlign w:val="center"/>
            <w:hideMark/>
          </w:tcPr>
          <w:p w:rsidR="00601F4A" w:rsidRPr="00F951D2" w:rsidRDefault="00601F4A" w:rsidP="00601F4A">
            <w:pPr>
              <w:spacing w:line="199" w:lineRule="auto"/>
              <w:jc w:val="center"/>
              <w:rPr>
                <w:rFonts w:ascii="Arial" w:hAnsi="Arial" w:cs="Arial"/>
                <w:spacing w:val="-6"/>
                <w:sz w:val="18"/>
                <w:szCs w:val="18"/>
              </w:rPr>
            </w:pPr>
            <w:r w:rsidRPr="00F951D2">
              <w:rPr>
                <w:rFonts w:ascii="Arial" w:hAnsi="Arial" w:cs="Arial"/>
                <w:spacing w:val="-6"/>
                <w:sz w:val="18"/>
                <w:szCs w:val="18"/>
              </w:rP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ЗНАТЬ И ПОНИМАТЬ: строение и признаки биологических объектов; сущность биологических процессов и явлений.</w:t>
            </w:r>
            <w:r w:rsidRPr="00F951D2">
              <w:rPr>
                <w:rFonts w:ascii="Arial" w:hAnsi="Arial" w:cs="Arial"/>
                <w:spacing w:val="-6"/>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 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 оказания первой помощи при травмах, простудных и других заболеваниях, отравлении пищевыми продуктами; 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29,63</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18,06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52,31</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61,34</w:t>
            </w:r>
          </w:p>
        </w:tc>
      </w:tr>
      <w:tr w:rsidR="00601F4A" w:rsidRPr="00F951D2" w:rsidTr="00601F4A">
        <w:trPr>
          <w:trHeight w:val="333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16,67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59,95</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68,28</w:t>
            </w:r>
          </w:p>
        </w:tc>
      </w:tr>
      <w:tr w:rsidR="00601F4A" w:rsidRPr="00F951D2" w:rsidTr="00601F4A">
        <w:trPr>
          <w:trHeight w:val="3330"/>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r>
      <w:tr w:rsidR="00601F4A" w:rsidRPr="00F951D2" w:rsidTr="00601F4A">
        <w:trPr>
          <w:trHeight w:val="333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25,59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17,12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57,29</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65,85</w:t>
            </w:r>
          </w:p>
        </w:tc>
      </w:tr>
      <w:tr w:rsidR="00601F4A" w:rsidRPr="00F951D2" w:rsidTr="002E1969">
        <w:trPr>
          <w:trHeight w:val="3541"/>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19</w:t>
            </w:r>
          </w:p>
        </w:tc>
        <w:tc>
          <w:tcPr>
            <w:tcW w:w="1417" w:type="dxa"/>
            <w:vMerge w:val="restart"/>
            <w:vAlign w:val="center"/>
            <w:hideMark/>
          </w:tcPr>
          <w:p w:rsidR="00601F4A" w:rsidRPr="00F951D2" w:rsidRDefault="00601F4A" w:rsidP="00601F4A">
            <w:pPr>
              <w:jc w:val="center"/>
              <w:rPr>
                <w:rFonts w:ascii="Arial" w:hAnsi="Arial" w:cs="Arial"/>
                <w:sz w:val="18"/>
                <w:szCs w:val="18"/>
              </w:rPr>
            </w:pPr>
            <w:proofErr w:type="spellStart"/>
            <w:proofErr w:type="gramStart"/>
            <w:r w:rsidRPr="00F951D2">
              <w:rPr>
                <w:rFonts w:ascii="Arial" w:hAnsi="Arial" w:cs="Arial"/>
                <w:sz w:val="18"/>
                <w:szCs w:val="18"/>
              </w:rPr>
              <w:t>Общебиологи-ческие</w:t>
            </w:r>
            <w:proofErr w:type="spellEnd"/>
            <w:proofErr w:type="gramEnd"/>
            <w:r w:rsidRPr="00F951D2">
              <w:rPr>
                <w:rFonts w:ascii="Arial" w:hAnsi="Arial" w:cs="Arial"/>
                <w:sz w:val="18"/>
                <w:szCs w:val="18"/>
              </w:rPr>
              <w:t xml:space="preserve"> </w:t>
            </w:r>
            <w:proofErr w:type="spellStart"/>
            <w:r w:rsidRPr="00F951D2">
              <w:rPr>
                <w:rFonts w:ascii="Arial" w:hAnsi="Arial" w:cs="Arial"/>
                <w:sz w:val="18"/>
                <w:szCs w:val="18"/>
              </w:rPr>
              <w:t>закономернос-ти</w:t>
            </w:r>
            <w:proofErr w:type="spellEnd"/>
            <w:r w:rsidRPr="00F951D2">
              <w:rPr>
                <w:rFonts w:ascii="Arial" w:hAnsi="Arial" w:cs="Arial"/>
                <w:sz w:val="18"/>
                <w:szCs w:val="18"/>
              </w:rPr>
              <w:t>. Установление последовательности</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p>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ЗНАТЬ И ПОНИМАТЬ: строение и признаки биологических объектов;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w:t>
            </w:r>
            <w:r w:rsidRPr="00F951D2">
              <w:rPr>
                <w:rFonts w:ascii="Arial" w:hAnsi="Arial" w:cs="Arial"/>
                <w:spacing w:val="-6"/>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17,59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25,00</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57,41</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69,91</w:t>
            </w:r>
          </w:p>
        </w:tc>
      </w:tr>
      <w:tr w:rsidR="00601F4A" w:rsidRPr="00F951D2" w:rsidTr="00601F4A">
        <w:trPr>
          <w:trHeight w:val="4098"/>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9,95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16,94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73,12</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81,59</w:t>
            </w:r>
          </w:p>
        </w:tc>
      </w:tr>
      <w:tr w:rsidR="00601F4A" w:rsidRPr="00F951D2" w:rsidTr="002E1969">
        <w:trPr>
          <w:trHeight w:val="564"/>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25,00</w:t>
            </w:r>
          </w:p>
        </w:tc>
      </w:tr>
      <w:tr w:rsidR="00601F4A" w:rsidRPr="00F951D2" w:rsidTr="002E1969">
        <w:trPr>
          <w:trHeight w:val="28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12,88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67,12</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77,12</w:t>
            </w:r>
          </w:p>
        </w:tc>
      </w:tr>
      <w:tr w:rsidR="00601F4A" w:rsidRPr="00F951D2" w:rsidTr="00601F4A">
        <w:trPr>
          <w:trHeight w:val="2137"/>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20</w:t>
            </w:r>
          </w:p>
        </w:tc>
        <w:tc>
          <w:tcPr>
            <w:tcW w:w="1417" w:type="dxa"/>
            <w:vMerge w:val="restart"/>
            <w:vAlign w:val="center"/>
            <w:hideMark/>
          </w:tcPr>
          <w:p w:rsidR="00601F4A" w:rsidRPr="00F951D2" w:rsidRDefault="00601F4A" w:rsidP="00601F4A">
            <w:pPr>
              <w:jc w:val="center"/>
              <w:rPr>
                <w:rFonts w:ascii="Arial" w:hAnsi="Arial" w:cs="Arial"/>
                <w:sz w:val="18"/>
                <w:szCs w:val="18"/>
              </w:rPr>
            </w:pPr>
            <w:proofErr w:type="spellStart"/>
            <w:proofErr w:type="gramStart"/>
            <w:r w:rsidRPr="00F951D2">
              <w:rPr>
                <w:rFonts w:ascii="Arial" w:hAnsi="Arial" w:cs="Arial"/>
                <w:sz w:val="18"/>
                <w:szCs w:val="18"/>
              </w:rPr>
              <w:t>Общебиологи-ческие</w:t>
            </w:r>
            <w:proofErr w:type="spellEnd"/>
            <w:proofErr w:type="gramEnd"/>
            <w:r w:rsidRPr="00F951D2">
              <w:rPr>
                <w:rFonts w:ascii="Arial" w:hAnsi="Arial" w:cs="Arial"/>
                <w:sz w:val="18"/>
                <w:szCs w:val="18"/>
              </w:rPr>
              <w:t xml:space="preserve"> </w:t>
            </w:r>
            <w:proofErr w:type="spellStart"/>
            <w:r w:rsidRPr="00F951D2">
              <w:rPr>
                <w:rFonts w:ascii="Arial" w:hAnsi="Arial" w:cs="Arial"/>
                <w:sz w:val="18"/>
                <w:szCs w:val="18"/>
              </w:rPr>
              <w:t>закономернос-ти</w:t>
            </w:r>
            <w:proofErr w:type="spellEnd"/>
            <w:r w:rsidRPr="00F951D2">
              <w:rPr>
                <w:rFonts w:ascii="Arial" w:hAnsi="Arial" w:cs="Arial"/>
                <w:sz w:val="18"/>
                <w:szCs w:val="18"/>
              </w:rPr>
              <w:t>. Человек и его здоровье. Работа с таблицей (с рисунком и без рисунка)</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ЗНАТЬ И ПОНИМАТЬ: строение и признаки биологических объектов; сущность биологических процессов и явлений; современную биологическую терминологию и символику по цитологии, генетике, селекции, биотехнологии, онтогенезу, систематике, экологии, эволюции;</w:t>
            </w:r>
            <w:r w:rsidRPr="00F951D2">
              <w:rPr>
                <w:rFonts w:ascii="Arial" w:hAnsi="Arial" w:cs="Arial"/>
                <w:spacing w:val="-6"/>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pacing w:val="-6"/>
                <w:sz w:val="18"/>
                <w:szCs w:val="18"/>
              </w:rPr>
              <w:br/>
              <w:t>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П</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35,65</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13,89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50,46</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57,41</w:t>
            </w:r>
          </w:p>
        </w:tc>
      </w:tr>
      <w:tr w:rsidR="00601F4A" w:rsidRPr="00F951D2" w:rsidTr="00601F4A">
        <w:trPr>
          <w:trHeight w:val="256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23,12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14,52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62,37</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69,62</w:t>
            </w:r>
          </w:p>
        </w:tc>
      </w:tr>
      <w:tr w:rsidR="00601F4A" w:rsidRPr="00F951D2" w:rsidTr="00601F4A">
        <w:trPr>
          <w:trHeight w:val="256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601F4A">
        <w:trPr>
          <w:trHeight w:val="1573"/>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27,97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14,24</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57,80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64,92</w:t>
            </w:r>
          </w:p>
        </w:tc>
      </w:tr>
      <w:tr w:rsidR="00601F4A" w:rsidRPr="00F951D2" w:rsidTr="00601F4A">
        <w:trPr>
          <w:trHeight w:val="1487"/>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21</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 xml:space="preserve">Биологические системы и их </w:t>
            </w:r>
            <w:proofErr w:type="spellStart"/>
            <w:proofErr w:type="gramStart"/>
            <w:r w:rsidRPr="00F951D2">
              <w:rPr>
                <w:rFonts w:ascii="Arial" w:hAnsi="Arial" w:cs="Arial"/>
                <w:sz w:val="18"/>
                <w:szCs w:val="18"/>
              </w:rPr>
              <w:t>закономернос-ти</w:t>
            </w:r>
            <w:proofErr w:type="spellEnd"/>
            <w:proofErr w:type="gramEnd"/>
            <w:r w:rsidRPr="00F951D2">
              <w:rPr>
                <w:rFonts w:ascii="Arial" w:hAnsi="Arial" w:cs="Arial"/>
                <w:sz w:val="18"/>
                <w:szCs w:val="18"/>
              </w:rPr>
              <w:t>. Анализ данных, в табличной или графической форме</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pacing w:val="-6"/>
                <w:sz w:val="18"/>
                <w:szCs w:val="18"/>
              </w:rPr>
              <w:br/>
              <w:t>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Б</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5,56</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37,50</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56,94</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75,69</w:t>
            </w:r>
          </w:p>
        </w:tc>
      </w:tr>
      <w:tr w:rsidR="00601F4A" w:rsidRPr="00F951D2" w:rsidTr="00601F4A">
        <w:trPr>
          <w:trHeight w:val="324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31,18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66,13</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81,72</w:t>
            </w:r>
          </w:p>
        </w:tc>
      </w:tr>
      <w:tr w:rsidR="00601F4A" w:rsidRPr="00F951D2" w:rsidTr="00601F4A">
        <w:trPr>
          <w:trHeight w:val="3240"/>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601F4A">
        <w:trPr>
          <w:trHeight w:val="44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3,90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62,71</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79,41</w:t>
            </w:r>
          </w:p>
        </w:tc>
      </w:tr>
      <w:tr w:rsidR="00355544" w:rsidRPr="00F951D2" w:rsidTr="00601F4A">
        <w:trPr>
          <w:trHeight w:val="255"/>
        </w:trPr>
        <w:tc>
          <w:tcPr>
            <w:tcW w:w="15922" w:type="dxa"/>
            <w:gridSpan w:val="11"/>
            <w:vAlign w:val="center"/>
          </w:tcPr>
          <w:p w:rsidR="00355544" w:rsidRPr="00F951D2" w:rsidRDefault="00101EBF" w:rsidP="00601F4A">
            <w:pPr>
              <w:jc w:val="center"/>
              <w:rPr>
                <w:rFonts w:ascii="Arial" w:hAnsi="Arial" w:cs="Arial"/>
                <w:b/>
                <w:sz w:val="18"/>
                <w:szCs w:val="18"/>
              </w:rPr>
            </w:pPr>
            <w:r w:rsidRPr="00F951D2">
              <w:rPr>
                <w:rFonts w:ascii="Arial" w:hAnsi="Arial" w:cs="Arial"/>
                <w:b/>
                <w:sz w:val="18"/>
                <w:szCs w:val="18"/>
              </w:rPr>
              <w:t xml:space="preserve">Часть </w:t>
            </w:r>
            <w:r w:rsidR="008D0A14" w:rsidRPr="00F951D2">
              <w:rPr>
                <w:rFonts w:ascii="Arial" w:hAnsi="Arial" w:cs="Arial"/>
                <w:b/>
                <w:sz w:val="18"/>
                <w:szCs w:val="18"/>
              </w:rPr>
              <w:t>2</w:t>
            </w:r>
          </w:p>
        </w:tc>
      </w:tr>
      <w:tr w:rsidR="00601F4A" w:rsidRPr="00F951D2" w:rsidTr="00601F4A">
        <w:trPr>
          <w:trHeight w:val="1840"/>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22</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Применение биологических знаний в практических ситуациях (практико-ориентирован-</w:t>
            </w:r>
            <w:proofErr w:type="spellStart"/>
            <w:r w:rsidRPr="00F951D2">
              <w:rPr>
                <w:rFonts w:ascii="Arial" w:hAnsi="Arial" w:cs="Arial"/>
                <w:sz w:val="18"/>
                <w:szCs w:val="18"/>
              </w:rPr>
              <w:t>ное</w:t>
            </w:r>
            <w:proofErr w:type="spellEnd"/>
            <w:r w:rsidRPr="00F951D2">
              <w:rPr>
                <w:rFonts w:ascii="Arial" w:hAnsi="Arial" w:cs="Arial"/>
                <w:sz w:val="18"/>
                <w:szCs w:val="18"/>
              </w:rPr>
              <w:t xml:space="preserve"> задание)</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ЗНАТЬ И ПОНИМАТЬ: методы научного познания; основные положения биологических законов, правил, теорий, закономерностей, гипотез: методы научного познания, признаки живых систем, уровни организации живой материи; основные положения биологических теорий (клеточная, хромосомная, синтетическая теория эволюции, антропогенеза); основные положения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сущность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сущность гипотез (чистоты гамет, происхождения жизни, происхождения человека);</w:t>
            </w:r>
            <w:r w:rsidRPr="00F951D2">
              <w:rPr>
                <w:rFonts w:ascii="Arial" w:hAnsi="Arial" w:cs="Arial"/>
                <w:spacing w:val="-6"/>
                <w:sz w:val="18"/>
                <w:szCs w:val="18"/>
              </w:rPr>
              <w:br/>
              <w:t xml:space="preserve">сущность биологических процессов и явлений: обмен веществ и превращения энергии в клетке и организме, фотосинтез, пластический и энергетический обмен, питание, дыхание, брожение, хемосинтез, выделение, транспорт веществ, раздражимость, рост; митоз, мейоз, развитие гамет у цветковых растений и позвоночных животных; оплодотворение у цветковых растений и позвоночных животных; развитие и размножение, индивидуальное развитие организма (онтогенез); взаимодействие генов; получение гетерозиса, </w:t>
            </w:r>
            <w:proofErr w:type="spellStart"/>
            <w:r w:rsidRPr="00F951D2">
              <w:rPr>
                <w:rFonts w:ascii="Arial" w:hAnsi="Arial" w:cs="Arial"/>
                <w:spacing w:val="-6"/>
                <w:sz w:val="18"/>
                <w:szCs w:val="18"/>
              </w:rPr>
              <w:t>полиплоидов</w:t>
            </w:r>
            <w:proofErr w:type="spellEnd"/>
            <w:r w:rsidRPr="00F951D2">
              <w:rPr>
                <w:rFonts w:ascii="Arial" w:hAnsi="Arial" w:cs="Arial"/>
                <w:spacing w:val="-6"/>
                <w:sz w:val="18"/>
                <w:szCs w:val="18"/>
              </w:rPr>
              <w:t>, отдаленных гибридов; действие искусственного отбора; действие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r w:rsidRPr="00F951D2">
              <w:rPr>
                <w:rFonts w:ascii="Arial" w:hAnsi="Arial" w:cs="Arial"/>
                <w:spacing w:val="-6"/>
                <w:sz w:val="18"/>
                <w:szCs w:val="18"/>
              </w:rPr>
              <w:b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составлять схемы переноса веществ и энергии в экосистемах (цепи питания, пищевые сети);</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r w:rsidRPr="00F951D2">
              <w:rPr>
                <w:rFonts w:ascii="Arial" w:hAnsi="Arial" w:cs="Arial"/>
                <w:spacing w:val="-6"/>
                <w:sz w:val="18"/>
                <w:szCs w:val="18"/>
              </w:rPr>
              <w:br/>
              <w:t>ИСПОЛЬЗОВАТЬ ПРИОБРЕТЕННЫЕ ЗНАНИЯ И УМЕНИЯ В ПРАКТИЧЕСКОЙ ДЕЯТЕЛЬНОСТИ И ПОВСЕДНЕВНОЙ ЖИЗНИ</w:t>
            </w:r>
            <w:r w:rsidRPr="00F951D2">
              <w:rPr>
                <w:rFonts w:ascii="Arial" w:hAnsi="Arial" w:cs="Arial"/>
                <w:spacing w:val="-6"/>
                <w:sz w:val="18"/>
                <w:szCs w:val="18"/>
              </w:rPr>
              <w:br/>
              <w:t>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стрессов, вредных привычек (курение, алкоголизм, наркомания);</w:t>
            </w:r>
            <w:r w:rsidRPr="00F951D2">
              <w:rPr>
                <w:rFonts w:ascii="Arial" w:hAnsi="Arial" w:cs="Arial"/>
                <w:spacing w:val="-6"/>
                <w:sz w:val="18"/>
                <w:szCs w:val="18"/>
              </w:rPr>
              <w:br/>
              <w:t>оказания первой помощи при травмах, простудных и других заболеваниях, отравлении пищевыми продуктами; способов выращивания и размножения культурных растений и домашних животных, ухода за ними.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66,67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27,31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6,02</w:t>
            </w:r>
          </w:p>
        </w:tc>
        <w:tc>
          <w:tcPr>
            <w:tcW w:w="562" w:type="dxa"/>
            <w:noWrap/>
            <w:vAlign w:val="center"/>
          </w:tcPr>
          <w:p w:rsidR="00601F4A" w:rsidRPr="00F951D2" w:rsidRDefault="00601F4A" w:rsidP="00601F4A">
            <w:pPr>
              <w:jc w:val="center"/>
              <w:rPr>
                <w:rFonts w:ascii="Arial" w:hAnsi="Arial" w:cs="Arial"/>
                <w:color w:val="000000"/>
                <w:sz w:val="18"/>
                <w:szCs w:val="18"/>
              </w:rPr>
            </w:pP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19,68</w:t>
            </w:r>
          </w:p>
        </w:tc>
      </w:tr>
      <w:tr w:rsidR="00601F4A" w:rsidRPr="00F951D2" w:rsidTr="00601F4A">
        <w:trPr>
          <w:trHeight w:val="373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48,39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37,37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14,25</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32,93</w:t>
            </w:r>
          </w:p>
        </w:tc>
      </w:tr>
      <w:tr w:rsidR="00601F4A" w:rsidRPr="00F951D2" w:rsidTr="00601F4A">
        <w:trPr>
          <w:trHeight w:val="3735"/>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601F4A">
        <w:trPr>
          <w:trHeight w:val="373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55,25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33,56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11,19</w:t>
            </w:r>
          </w:p>
        </w:tc>
        <w:tc>
          <w:tcPr>
            <w:tcW w:w="562" w:type="dxa"/>
            <w:noWrap/>
            <w:vAlign w:val="center"/>
          </w:tcPr>
          <w:p w:rsidR="00601F4A" w:rsidRPr="00F951D2" w:rsidRDefault="00601F4A" w:rsidP="00601F4A">
            <w:pPr>
              <w:jc w:val="center"/>
              <w:rPr>
                <w:rFonts w:ascii="Arial" w:hAnsi="Arial" w:cs="Arial"/>
                <w:sz w:val="18"/>
                <w:szCs w:val="18"/>
              </w:rPr>
            </w:pP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27,97</w:t>
            </w:r>
          </w:p>
        </w:tc>
      </w:tr>
      <w:tr w:rsidR="00601F4A" w:rsidRPr="00F951D2" w:rsidTr="002E1969">
        <w:trPr>
          <w:trHeight w:val="564"/>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23</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Задание с изображением биологического объекта</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распознавать и описывать: клетки растений и животных; особей вида по морфологическому критерию;</w:t>
            </w:r>
            <w:r w:rsidRPr="00F951D2">
              <w:rPr>
                <w:rFonts w:ascii="Arial" w:hAnsi="Arial" w:cs="Arial"/>
                <w:spacing w:val="-6"/>
                <w:sz w:val="18"/>
                <w:szCs w:val="18"/>
              </w:rPr>
              <w:br/>
              <w:t xml:space="preserve">биологические объекты по их изображению и процессам их жизнедеятельности;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 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 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w:t>
            </w:r>
            <w:r w:rsidRPr="00F951D2">
              <w:rPr>
                <w:rFonts w:ascii="Arial" w:hAnsi="Arial" w:cs="Arial"/>
                <w:spacing w:val="-6"/>
                <w:sz w:val="18"/>
                <w:szCs w:val="18"/>
              </w:rPr>
              <w:br/>
              <w:t xml:space="preserve">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Определять принадлежность биологических объектов к определенной систематической группе (классификация).</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48,61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19,44</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21,76</w:t>
            </w:r>
          </w:p>
        </w:tc>
        <w:tc>
          <w:tcPr>
            <w:tcW w:w="562"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10,19</w:t>
            </w: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31,17</w:t>
            </w:r>
          </w:p>
        </w:tc>
      </w:tr>
      <w:tr w:rsidR="00601F4A" w:rsidRPr="00F951D2" w:rsidTr="00601F4A">
        <w:trPr>
          <w:trHeight w:val="735"/>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32,80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17,20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28,49</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21,51</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46,24</w:t>
            </w:r>
          </w:p>
        </w:tc>
      </w:tr>
      <w:tr w:rsidR="00601F4A" w:rsidRPr="00F951D2" w:rsidTr="002E1969">
        <w:trPr>
          <w:trHeight w:val="363"/>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33,33</w:t>
            </w:r>
          </w:p>
        </w:tc>
      </w:tr>
      <w:tr w:rsidR="00601F4A" w:rsidRPr="00F951D2" w:rsidTr="002E1969">
        <w:trPr>
          <w:trHeight w:val="418"/>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38,47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18,31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25,93</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17,29</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40,68</w:t>
            </w:r>
          </w:p>
        </w:tc>
      </w:tr>
      <w:tr w:rsidR="00601F4A" w:rsidRPr="00F951D2" w:rsidTr="00601F4A">
        <w:trPr>
          <w:trHeight w:val="893"/>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24</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Задание на анализ биологической информации</w:t>
            </w: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35,19</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29,17</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23,15</w:t>
            </w:r>
          </w:p>
        </w:tc>
        <w:tc>
          <w:tcPr>
            <w:tcW w:w="562"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12,50</w:t>
            </w: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37,65</w:t>
            </w:r>
          </w:p>
        </w:tc>
      </w:tr>
      <w:tr w:rsidR="00601F4A" w:rsidRPr="00F951D2" w:rsidTr="00601F4A">
        <w:trPr>
          <w:trHeight w:val="79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22,31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26,88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31,18</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19,62</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49,37</w:t>
            </w:r>
          </w:p>
        </w:tc>
      </w:tr>
      <w:tr w:rsidR="00601F4A" w:rsidRPr="00F951D2" w:rsidTr="002E1969">
        <w:trPr>
          <w:trHeight w:val="562"/>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907"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r>
      <w:tr w:rsidR="00601F4A" w:rsidRPr="00F951D2" w:rsidTr="002E1969">
        <w:trPr>
          <w:trHeight w:val="556"/>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26,95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27,63</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28,14</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17,29</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45,25</w:t>
            </w:r>
          </w:p>
        </w:tc>
      </w:tr>
      <w:tr w:rsidR="00601F4A" w:rsidRPr="00F951D2" w:rsidTr="00601F4A">
        <w:trPr>
          <w:trHeight w:val="2670"/>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25</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Обобщение и применение знаний о человеке и многообразии организмов.</w:t>
            </w:r>
          </w:p>
        </w:tc>
        <w:tc>
          <w:tcPr>
            <w:tcW w:w="5387" w:type="dxa"/>
            <w:vMerge w:val="restart"/>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Особенности организма человека, его строения, жизнедеятельности, высшей нервной деятельности и поведения.</w:t>
            </w:r>
            <w:r w:rsidRPr="00F951D2">
              <w:rPr>
                <w:rFonts w:ascii="Arial" w:hAnsi="Arial" w:cs="Arial"/>
                <w:spacing w:val="-6"/>
                <w:sz w:val="18"/>
                <w:szCs w:val="18"/>
              </w:rPr>
              <w:b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pacing w:val="-6"/>
                <w:sz w:val="18"/>
                <w:szCs w:val="18"/>
              </w:rPr>
              <w:br/>
              <w:t>источники мутагенов в окружающей среде (косвенно).</w:t>
            </w:r>
            <w:r w:rsidRPr="00F951D2">
              <w:rPr>
                <w:rFonts w:ascii="Arial" w:hAnsi="Arial" w:cs="Arial"/>
                <w:spacing w:val="-6"/>
                <w:sz w:val="18"/>
                <w:szCs w:val="18"/>
              </w:rPr>
              <w:br/>
              <w:t xml:space="preserve">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Определять принадлежность биологических объектов к определенной систематической группе (классификация);</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45,83</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27,78</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19,44</w:t>
            </w:r>
          </w:p>
        </w:tc>
        <w:tc>
          <w:tcPr>
            <w:tcW w:w="562"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6,94</w:t>
            </w: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29,17</w:t>
            </w:r>
          </w:p>
        </w:tc>
      </w:tr>
      <w:tr w:rsidR="00601F4A" w:rsidRPr="00F951D2" w:rsidTr="00601F4A">
        <w:trPr>
          <w:trHeight w:val="267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37,90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25,27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26,34</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10,48</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36,47</w:t>
            </w:r>
          </w:p>
        </w:tc>
      </w:tr>
      <w:tr w:rsidR="00601F4A" w:rsidRPr="00F951D2" w:rsidTr="00601F4A">
        <w:trPr>
          <w:trHeight w:val="1581"/>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601F4A">
        <w:trPr>
          <w:trHeight w:val="267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41,02</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26,10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23,73</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9,15</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33,67</w:t>
            </w:r>
          </w:p>
        </w:tc>
      </w:tr>
      <w:tr w:rsidR="00601F4A" w:rsidRPr="00F951D2" w:rsidTr="002E1969">
        <w:trPr>
          <w:trHeight w:val="1698"/>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26</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Обобщение и применение знаний в новой ситуации об эволюции органического мира и экологических закономерностях</w:t>
            </w:r>
          </w:p>
        </w:tc>
        <w:tc>
          <w:tcPr>
            <w:tcW w:w="5387" w:type="dxa"/>
            <w:vMerge w:val="restart"/>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Уметь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w:t>
            </w:r>
            <w:r w:rsidRPr="00F951D2">
              <w:rPr>
                <w:rFonts w:ascii="Arial" w:hAnsi="Arial" w:cs="Arial"/>
                <w:spacing w:val="-6"/>
                <w:sz w:val="18"/>
                <w:szCs w:val="18"/>
              </w:rPr>
              <w:br/>
              <w:t xml:space="preserve">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взаимосвязи организмов, человека и окружающей среды; причины устойчивости, </w:t>
            </w:r>
            <w:proofErr w:type="spellStart"/>
            <w:r w:rsidRPr="00F951D2">
              <w:rPr>
                <w:rFonts w:ascii="Arial" w:hAnsi="Arial" w:cs="Arial"/>
                <w:spacing w:val="-6"/>
                <w:sz w:val="18"/>
                <w:szCs w:val="18"/>
              </w:rPr>
              <w:t>саморегуляции</w:t>
            </w:r>
            <w:proofErr w:type="spellEnd"/>
            <w:r w:rsidRPr="00F951D2">
              <w:rPr>
                <w:rFonts w:ascii="Arial" w:hAnsi="Arial" w:cs="Arial"/>
                <w:spacing w:val="-6"/>
                <w:sz w:val="18"/>
                <w:szCs w:val="18"/>
              </w:rPr>
              <w:t>, саморазвития и смены экосистем; необходимость сохранения многообразия видов, защиты окружающей среды; причины эволюции видов, человека, биосферы, единства человеческих рас; место и роль человека в природе; родство человека с млекопитающими животными, роль различных организмов в жизни человека;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r w:rsidRPr="00F951D2">
              <w:rPr>
                <w:rFonts w:ascii="Arial" w:hAnsi="Arial" w:cs="Arial"/>
                <w:spacing w:val="-6"/>
                <w:sz w:val="18"/>
                <w:szCs w:val="18"/>
              </w:rPr>
              <w:br/>
              <w:t xml:space="preserve">устанавливать взаимосвязи: строения и функций молекул, органоидов клетки; пластического и энергетического обмена; световых и </w:t>
            </w:r>
            <w:proofErr w:type="spellStart"/>
            <w:r w:rsidRPr="00F951D2">
              <w:rPr>
                <w:rFonts w:ascii="Arial" w:hAnsi="Arial" w:cs="Arial"/>
                <w:spacing w:val="-6"/>
                <w:sz w:val="18"/>
                <w:szCs w:val="18"/>
              </w:rPr>
              <w:t>темновых</w:t>
            </w:r>
            <w:proofErr w:type="spellEnd"/>
            <w:r w:rsidRPr="00F951D2">
              <w:rPr>
                <w:rFonts w:ascii="Arial" w:hAnsi="Arial" w:cs="Arial"/>
                <w:spacing w:val="-6"/>
                <w:sz w:val="18"/>
                <w:szCs w:val="18"/>
              </w:rPr>
              <w:t xml:space="preserve"> реакций фотосинтеза; движущих сил эволюции; путей и направлений эволюции.</w:t>
            </w:r>
            <w:r w:rsidRPr="00F951D2">
              <w:rPr>
                <w:rFonts w:ascii="Arial" w:hAnsi="Arial" w:cs="Arial"/>
                <w:spacing w:val="-6"/>
                <w:sz w:val="18"/>
                <w:szCs w:val="18"/>
              </w:rPr>
              <w:br/>
              <w:t>выявлять: отличительные признаки отдельных организмов; приспособления у организмов к среде обитания, ароморфозы и идиоадаптации у растений и животных; абиотические и биотические компоненты экосистем, взаимосвязи организмов в экосистеме, антропогенные изменения в экосистемах;</w:t>
            </w:r>
            <w:r w:rsidRPr="00F951D2">
              <w:rPr>
                <w:rFonts w:ascii="Arial" w:hAnsi="Arial" w:cs="Arial"/>
                <w:spacing w:val="-6"/>
                <w:sz w:val="18"/>
                <w:szCs w:val="18"/>
              </w:rPr>
              <w:br/>
              <w:t>источники мутагенов в окружающей среде (косвенно).</w:t>
            </w:r>
            <w:r w:rsidRPr="00F951D2">
              <w:rPr>
                <w:rFonts w:ascii="Arial" w:hAnsi="Arial" w:cs="Arial"/>
                <w:spacing w:val="-6"/>
                <w:sz w:val="18"/>
                <w:szCs w:val="18"/>
              </w:rPr>
              <w:br/>
              <w:t>сравнивать (и делать выводы на основе сравнения) биологические</w:t>
            </w:r>
          </w:p>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 xml:space="preserve"> объекты (клетки, ткани, органы и системы органов, организмы растений, животных, грибов и бактерий, экосистемы и </w:t>
            </w:r>
            <w:proofErr w:type="spellStart"/>
            <w:r w:rsidRPr="00F951D2">
              <w:rPr>
                <w:rFonts w:ascii="Arial" w:hAnsi="Arial" w:cs="Arial"/>
                <w:spacing w:val="-6"/>
                <w:sz w:val="18"/>
                <w:szCs w:val="18"/>
              </w:rPr>
              <w:t>агроэкосистемы</w:t>
            </w:r>
            <w:proofErr w:type="spellEnd"/>
            <w:r w:rsidRPr="00F951D2">
              <w:rPr>
                <w:rFonts w:ascii="Arial" w:hAnsi="Arial" w:cs="Arial"/>
                <w:spacing w:val="-6"/>
                <w:sz w:val="18"/>
                <w:szCs w:val="18"/>
              </w:rPr>
              <w:t>);</w:t>
            </w:r>
            <w:r w:rsidRPr="00F951D2">
              <w:rPr>
                <w:rFonts w:ascii="Arial" w:hAnsi="Arial" w:cs="Arial"/>
                <w:spacing w:val="-6"/>
                <w:sz w:val="18"/>
                <w:szCs w:val="18"/>
              </w:rPr>
              <w:br/>
              <w:t xml:space="preserve">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F951D2">
              <w:rPr>
                <w:rFonts w:ascii="Arial" w:hAnsi="Arial" w:cs="Arial"/>
                <w:spacing w:val="-6"/>
                <w:sz w:val="18"/>
                <w:szCs w:val="18"/>
              </w:rPr>
              <w:t>микроэволюцию</w:t>
            </w:r>
            <w:proofErr w:type="spellEnd"/>
            <w:r w:rsidRPr="00F951D2">
              <w:rPr>
                <w:rFonts w:ascii="Arial" w:hAnsi="Arial" w:cs="Arial"/>
                <w:spacing w:val="-6"/>
                <w:sz w:val="18"/>
                <w:szCs w:val="18"/>
              </w:rPr>
              <w:t>, пути и направления эволюции;</w:t>
            </w:r>
            <w:r w:rsidRPr="00F951D2">
              <w:rPr>
                <w:rFonts w:ascii="Arial" w:hAnsi="Arial" w:cs="Arial"/>
                <w:spacing w:val="-6"/>
                <w:sz w:val="18"/>
                <w:szCs w:val="18"/>
              </w:rPr>
              <w:br/>
              <w:t>Определять принадлежность биологических объектов к определенной систематической группе (классификация);</w:t>
            </w:r>
            <w:r w:rsidRPr="00F951D2">
              <w:rPr>
                <w:rFonts w:ascii="Arial" w:hAnsi="Arial" w:cs="Arial"/>
                <w:spacing w:val="-6"/>
                <w:sz w:val="18"/>
                <w:szCs w:val="18"/>
              </w:rPr>
              <w:br/>
              <w:t>анализировать различные гипотезы сущности жизни, происхождения жизни, разных групп организмов и человека, человеческих рас, эволюцию организмов; состояние окружающей среды; влияние факторов риска на здоровье человека; последствия деятельности человека в экосистемах, глобальные антропогенные изменения в биосфере; результаты биологических экспериментов, наблюдений по их описанию.</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w:t>
            </w:r>
          </w:p>
        </w:tc>
        <w:tc>
          <w:tcPr>
            <w:tcW w:w="3266" w:type="dxa"/>
            <w:vAlign w:val="center"/>
            <w:hideMark/>
          </w:tcPr>
          <w:p w:rsidR="002E1969" w:rsidRPr="00F951D2" w:rsidRDefault="00601F4A" w:rsidP="002E1969">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42,13</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33,33</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18,06</w:t>
            </w:r>
          </w:p>
        </w:tc>
        <w:tc>
          <w:tcPr>
            <w:tcW w:w="562"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6,48</w:t>
            </w: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29,63</w:t>
            </w:r>
          </w:p>
        </w:tc>
      </w:tr>
      <w:tr w:rsidR="00601F4A" w:rsidRPr="00F951D2" w:rsidTr="002E1969">
        <w:trPr>
          <w:trHeight w:val="2116"/>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29,57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33,06</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27,15</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10,22</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39,34</w:t>
            </w:r>
          </w:p>
        </w:tc>
      </w:tr>
      <w:tr w:rsidR="00601F4A" w:rsidRPr="00F951D2" w:rsidTr="002E1969">
        <w:trPr>
          <w:trHeight w:val="1698"/>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vAlign w:val="center"/>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2E1969" w:rsidRPr="002E1969" w:rsidRDefault="00601F4A" w:rsidP="002E1969">
            <w:pPr>
              <w:rPr>
                <w:rFonts w:ascii="Arial" w:hAnsi="Arial" w:cs="Arial"/>
                <w:color w:val="000000"/>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FE332E" w:rsidP="00601F4A">
            <w:pPr>
              <w:jc w:val="center"/>
              <w:rPr>
                <w:rFonts w:ascii="Arial" w:hAnsi="Arial" w:cs="Arial"/>
                <w:sz w:val="18"/>
                <w:szCs w:val="18"/>
              </w:rPr>
            </w:pPr>
            <w:r w:rsidRPr="00F951D2">
              <w:rPr>
                <w:rFonts w:ascii="Arial" w:hAnsi="Arial" w:cs="Arial"/>
                <w:color w:val="000000"/>
                <w:sz w:val="18"/>
                <w:szCs w:val="18"/>
              </w:rPr>
              <w:t>100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r>
      <w:tr w:rsidR="00601F4A" w:rsidRPr="00F951D2" w:rsidTr="00601F4A">
        <w:trPr>
          <w:trHeight w:val="197"/>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tcBorders>
              <w:bottom w:val="single" w:sz="4" w:space="0" w:color="auto"/>
            </w:tcBorders>
            <w:vAlign w:val="center"/>
            <w:hideMark/>
          </w:tcPr>
          <w:p w:rsidR="00601F4A" w:rsidRPr="00F951D2" w:rsidRDefault="00601F4A" w:rsidP="00601F4A">
            <w:pPr>
              <w:spacing w:line="216" w:lineRule="auto"/>
              <w:jc w:val="center"/>
              <w:rPr>
                <w:rFonts w:ascii="Arial" w:hAnsi="Arial" w:cs="Arial"/>
                <w:spacing w:val="-6"/>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34,41</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33,05</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23,73</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8,81</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35,65</w:t>
            </w:r>
          </w:p>
        </w:tc>
      </w:tr>
      <w:tr w:rsidR="00601F4A" w:rsidRPr="00F951D2" w:rsidTr="00601F4A">
        <w:trPr>
          <w:trHeight w:val="510"/>
        </w:trPr>
        <w:tc>
          <w:tcPr>
            <w:tcW w:w="852"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27</w:t>
            </w:r>
          </w:p>
        </w:tc>
        <w:tc>
          <w:tcPr>
            <w:tcW w:w="1417" w:type="dxa"/>
            <w:vMerge w:val="restart"/>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Решение задач по цитологии на применение знаний в новой ситуации</w:t>
            </w:r>
          </w:p>
        </w:tc>
        <w:tc>
          <w:tcPr>
            <w:tcW w:w="5387" w:type="dxa"/>
            <w:vMerge w:val="restart"/>
            <w:tcBorders>
              <w:bottom w:val="double" w:sz="4" w:space="0" w:color="auto"/>
            </w:tcBorders>
            <w:vAlign w:val="center"/>
            <w:hideMark/>
          </w:tcPr>
          <w:p w:rsidR="00601F4A" w:rsidRPr="00F951D2" w:rsidRDefault="00601F4A" w:rsidP="00601F4A">
            <w:pPr>
              <w:spacing w:line="216" w:lineRule="auto"/>
              <w:jc w:val="center"/>
              <w:rPr>
                <w:rFonts w:ascii="Arial" w:hAnsi="Arial" w:cs="Arial"/>
                <w:spacing w:val="-6"/>
                <w:sz w:val="18"/>
                <w:szCs w:val="18"/>
              </w:rPr>
            </w:pPr>
            <w:r w:rsidRPr="00F951D2">
              <w:rPr>
                <w:rFonts w:ascii="Arial" w:hAnsi="Arial" w:cs="Arial"/>
                <w:spacing w:val="-6"/>
                <w:sz w:val="18"/>
                <w:szCs w:val="18"/>
              </w:rPr>
              <w:t>Решать задачи разной сложности по цитологии, генетике (составлять схемы скрещивания), экологии, эволюции</w:t>
            </w:r>
          </w:p>
        </w:tc>
        <w:tc>
          <w:tcPr>
            <w:tcW w:w="856"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44,91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19,91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21,76</w:t>
            </w:r>
          </w:p>
        </w:tc>
        <w:tc>
          <w:tcPr>
            <w:tcW w:w="562"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13,43</w:t>
            </w: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34,57</w:t>
            </w:r>
          </w:p>
        </w:tc>
      </w:tr>
      <w:tr w:rsidR="00601F4A" w:rsidRPr="00F951D2" w:rsidTr="00601F4A">
        <w:trPr>
          <w:trHeight w:val="510"/>
        </w:trPr>
        <w:tc>
          <w:tcPr>
            <w:tcW w:w="852" w:type="dxa"/>
            <w:vMerge/>
            <w:vAlign w:val="center"/>
            <w:hideMark/>
          </w:tcPr>
          <w:p w:rsidR="00601F4A" w:rsidRPr="00F951D2" w:rsidRDefault="00601F4A" w:rsidP="00601F4A">
            <w:pPr>
              <w:jc w:val="center"/>
              <w:rPr>
                <w:rFonts w:ascii="Arial" w:hAnsi="Arial" w:cs="Arial"/>
                <w:sz w:val="18"/>
                <w:szCs w:val="18"/>
              </w:rPr>
            </w:pPr>
          </w:p>
        </w:tc>
        <w:tc>
          <w:tcPr>
            <w:tcW w:w="1417" w:type="dxa"/>
            <w:vMerge/>
            <w:vAlign w:val="center"/>
            <w:hideMark/>
          </w:tcPr>
          <w:p w:rsidR="00601F4A" w:rsidRPr="00F951D2" w:rsidRDefault="00601F4A" w:rsidP="00601F4A">
            <w:pPr>
              <w:jc w:val="center"/>
              <w:rPr>
                <w:rFonts w:ascii="Arial" w:hAnsi="Arial" w:cs="Arial"/>
                <w:sz w:val="18"/>
                <w:szCs w:val="18"/>
              </w:rPr>
            </w:pPr>
          </w:p>
        </w:tc>
        <w:tc>
          <w:tcPr>
            <w:tcW w:w="538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856" w:type="dxa"/>
            <w:vMerge/>
            <w:vAlign w:val="center"/>
            <w:hideMark/>
          </w:tcPr>
          <w:p w:rsidR="00601F4A" w:rsidRPr="00F951D2" w:rsidRDefault="00601F4A" w:rsidP="00601F4A">
            <w:pPr>
              <w:jc w:val="center"/>
              <w:rPr>
                <w:rFonts w:ascii="Arial" w:hAnsi="Arial" w:cs="Arial"/>
                <w:sz w:val="18"/>
                <w:szCs w:val="18"/>
              </w:rPr>
            </w:pPr>
          </w:p>
        </w:tc>
        <w:tc>
          <w:tcPr>
            <w:tcW w:w="992" w:type="dxa"/>
            <w:vMerge/>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31,18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12,10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26,34</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30,38</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51,97</w:t>
            </w:r>
          </w:p>
        </w:tc>
      </w:tr>
      <w:tr w:rsidR="00601F4A" w:rsidRPr="00F951D2" w:rsidTr="00601F4A">
        <w:trPr>
          <w:trHeight w:val="510"/>
        </w:trPr>
        <w:tc>
          <w:tcPr>
            <w:tcW w:w="852" w:type="dxa"/>
            <w:vMerge/>
            <w:vAlign w:val="center"/>
          </w:tcPr>
          <w:p w:rsidR="00601F4A" w:rsidRPr="00F951D2" w:rsidRDefault="00601F4A" w:rsidP="00601F4A">
            <w:pPr>
              <w:jc w:val="center"/>
              <w:rPr>
                <w:rFonts w:ascii="Arial" w:hAnsi="Arial" w:cs="Arial"/>
                <w:sz w:val="18"/>
                <w:szCs w:val="18"/>
              </w:rPr>
            </w:pPr>
          </w:p>
        </w:tc>
        <w:tc>
          <w:tcPr>
            <w:tcW w:w="1417" w:type="dxa"/>
            <w:vMerge/>
            <w:vAlign w:val="center"/>
          </w:tcPr>
          <w:p w:rsidR="00601F4A" w:rsidRPr="00F951D2" w:rsidRDefault="00601F4A" w:rsidP="00601F4A">
            <w:pPr>
              <w:jc w:val="center"/>
              <w:rPr>
                <w:rFonts w:ascii="Arial" w:hAnsi="Arial" w:cs="Arial"/>
                <w:sz w:val="18"/>
                <w:szCs w:val="18"/>
              </w:rPr>
            </w:pPr>
          </w:p>
        </w:tc>
        <w:tc>
          <w:tcPr>
            <w:tcW w:w="5387" w:type="dxa"/>
            <w:vMerge/>
            <w:tcBorders>
              <w:bottom w:val="double" w:sz="4" w:space="0" w:color="auto"/>
            </w:tcBorders>
            <w:vAlign w:val="center"/>
          </w:tcPr>
          <w:p w:rsidR="00601F4A" w:rsidRPr="00F951D2" w:rsidRDefault="00601F4A" w:rsidP="00601F4A">
            <w:pPr>
              <w:jc w:val="center"/>
              <w:rPr>
                <w:rFonts w:ascii="Arial" w:hAnsi="Arial" w:cs="Arial"/>
                <w:sz w:val="18"/>
                <w:szCs w:val="18"/>
              </w:rPr>
            </w:pPr>
          </w:p>
        </w:tc>
        <w:tc>
          <w:tcPr>
            <w:tcW w:w="856" w:type="dxa"/>
            <w:vMerge/>
            <w:vAlign w:val="center"/>
          </w:tcPr>
          <w:p w:rsidR="00601F4A" w:rsidRPr="00F951D2" w:rsidRDefault="00601F4A" w:rsidP="00601F4A">
            <w:pPr>
              <w:jc w:val="center"/>
              <w:rPr>
                <w:rFonts w:ascii="Arial" w:hAnsi="Arial" w:cs="Arial"/>
                <w:sz w:val="18"/>
                <w:szCs w:val="18"/>
              </w:rPr>
            </w:pPr>
          </w:p>
        </w:tc>
        <w:tc>
          <w:tcPr>
            <w:tcW w:w="992" w:type="dxa"/>
            <w:vMerge/>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16,67</w:t>
            </w:r>
          </w:p>
        </w:tc>
      </w:tr>
      <w:tr w:rsidR="00601F4A" w:rsidRPr="00F951D2" w:rsidTr="00601F4A">
        <w:trPr>
          <w:trHeight w:val="255"/>
        </w:trPr>
        <w:tc>
          <w:tcPr>
            <w:tcW w:w="852" w:type="dxa"/>
            <w:vMerge/>
            <w:tcBorders>
              <w:bottom w:val="single" w:sz="4" w:space="0" w:color="auto"/>
            </w:tcBorders>
            <w:vAlign w:val="center"/>
            <w:hideMark/>
          </w:tcPr>
          <w:p w:rsidR="00601F4A" w:rsidRPr="00F951D2" w:rsidRDefault="00601F4A" w:rsidP="00601F4A">
            <w:pPr>
              <w:jc w:val="center"/>
              <w:rPr>
                <w:rFonts w:ascii="Arial" w:hAnsi="Arial" w:cs="Arial"/>
                <w:sz w:val="18"/>
                <w:szCs w:val="18"/>
              </w:rPr>
            </w:pPr>
          </w:p>
        </w:tc>
        <w:tc>
          <w:tcPr>
            <w:tcW w:w="1417" w:type="dxa"/>
            <w:vMerge/>
            <w:tcBorders>
              <w:bottom w:val="single" w:sz="4" w:space="0" w:color="auto"/>
            </w:tcBorders>
            <w:vAlign w:val="center"/>
            <w:hideMark/>
          </w:tcPr>
          <w:p w:rsidR="00601F4A" w:rsidRPr="00F951D2" w:rsidRDefault="00601F4A" w:rsidP="00601F4A">
            <w:pPr>
              <w:jc w:val="center"/>
              <w:rPr>
                <w:rFonts w:ascii="Arial" w:hAnsi="Arial" w:cs="Arial"/>
                <w:sz w:val="18"/>
                <w:szCs w:val="18"/>
              </w:rPr>
            </w:pPr>
          </w:p>
        </w:tc>
        <w:tc>
          <w:tcPr>
            <w:tcW w:w="538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856" w:type="dxa"/>
            <w:vMerge/>
            <w:tcBorders>
              <w:bottom w:val="single" w:sz="4" w:space="0" w:color="auto"/>
            </w:tcBorders>
            <w:vAlign w:val="center"/>
            <w:hideMark/>
          </w:tcPr>
          <w:p w:rsidR="00601F4A" w:rsidRPr="00F951D2" w:rsidRDefault="00601F4A" w:rsidP="00601F4A">
            <w:pPr>
              <w:jc w:val="center"/>
              <w:rPr>
                <w:rFonts w:ascii="Arial" w:hAnsi="Arial" w:cs="Arial"/>
                <w:sz w:val="18"/>
                <w:szCs w:val="18"/>
              </w:rPr>
            </w:pPr>
          </w:p>
        </w:tc>
        <w:tc>
          <w:tcPr>
            <w:tcW w:w="992" w:type="dxa"/>
            <w:vMerge/>
            <w:tcBorders>
              <w:bottom w:val="single" w:sz="4" w:space="0" w:color="auto"/>
            </w:tcBorders>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36,27</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15,08</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24,58</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24,07</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45,48</w:t>
            </w:r>
          </w:p>
        </w:tc>
      </w:tr>
      <w:tr w:rsidR="00601F4A" w:rsidRPr="00F951D2" w:rsidTr="00601F4A">
        <w:trPr>
          <w:trHeight w:val="510"/>
        </w:trPr>
        <w:tc>
          <w:tcPr>
            <w:tcW w:w="852" w:type="dxa"/>
            <w:vMerge w:val="restart"/>
            <w:tcBorders>
              <w:bottom w:val="double" w:sz="4" w:space="0" w:color="auto"/>
            </w:tcBorders>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28</w:t>
            </w:r>
          </w:p>
        </w:tc>
        <w:tc>
          <w:tcPr>
            <w:tcW w:w="1417" w:type="dxa"/>
            <w:vMerge w:val="restart"/>
            <w:tcBorders>
              <w:bottom w:val="double" w:sz="4" w:space="0" w:color="auto"/>
            </w:tcBorders>
            <w:vAlign w:val="center"/>
            <w:hideMark/>
          </w:tcPr>
          <w:p w:rsidR="00601F4A" w:rsidRPr="00F951D2" w:rsidRDefault="00601F4A" w:rsidP="00601F4A">
            <w:pPr>
              <w:jc w:val="center"/>
              <w:rPr>
                <w:rFonts w:ascii="Arial" w:hAnsi="Arial" w:cs="Arial"/>
                <w:sz w:val="18"/>
                <w:szCs w:val="18"/>
              </w:rPr>
            </w:pPr>
            <w:r w:rsidRPr="00F951D2">
              <w:rPr>
                <w:rFonts w:ascii="Arial" w:hAnsi="Arial" w:cs="Arial"/>
                <w:sz w:val="18"/>
                <w:szCs w:val="18"/>
              </w:rPr>
              <w:t>Решение задач по генетике на применение знаний в новой ситуации</w:t>
            </w:r>
          </w:p>
        </w:tc>
        <w:tc>
          <w:tcPr>
            <w:tcW w:w="538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856" w:type="dxa"/>
            <w:vMerge w:val="restart"/>
            <w:tcBorders>
              <w:bottom w:val="double" w:sz="4" w:space="0" w:color="auto"/>
            </w:tcBorders>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В</w:t>
            </w:r>
          </w:p>
        </w:tc>
        <w:tc>
          <w:tcPr>
            <w:tcW w:w="992" w:type="dxa"/>
            <w:vMerge w:val="restart"/>
            <w:tcBorders>
              <w:bottom w:val="double" w:sz="4" w:space="0" w:color="auto"/>
            </w:tcBorders>
            <w:vAlign w:val="center"/>
            <w:hideMark/>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w:t>
            </w:r>
          </w:p>
        </w:tc>
        <w:tc>
          <w:tcPr>
            <w:tcW w:w="3266" w:type="dxa"/>
            <w:vAlign w:val="center"/>
            <w:hideMark/>
          </w:tcPr>
          <w:p w:rsidR="00601F4A" w:rsidRPr="00F951D2" w:rsidRDefault="00601F4A" w:rsidP="00601F4A">
            <w:pPr>
              <w:rPr>
                <w:rFonts w:ascii="Arial" w:hAnsi="Arial" w:cs="Arial"/>
                <w:color w:val="000000"/>
                <w:sz w:val="18"/>
                <w:szCs w:val="18"/>
              </w:rPr>
            </w:pPr>
            <w:r w:rsidRPr="00F951D2">
              <w:rPr>
                <w:rFonts w:ascii="Arial" w:hAnsi="Arial" w:cs="Arial"/>
                <w:color w:val="000000"/>
                <w:sz w:val="18"/>
                <w:szCs w:val="18"/>
              </w:rPr>
              <w:t>Выпускники дневных ОО, изучавших предмет на базовом уровне</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43,98</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23,61</w:t>
            </w:r>
          </w:p>
        </w:tc>
        <w:tc>
          <w:tcPr>
            <w:tcW w:w="561"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10,65</w:t>
            </w:r>
          </w:p>
        </w:tc>
        <w:tc>
          <w:tcPr>
            <w:tcW w:w="562"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21,76</w:t>
            </w:r>
          </w:p>
        </w:tc>
        <w:tc>
          <w:tcPr>
            <w:tcW w:w="907" w:type="dxa"/>
            <w:noWrap/>
            <w:vAlign w:val="center"/>
          </w:tcPr>
          <w:p w:rsidR="00601F4A" w:rsidRPr="00F951D2" w:rsidRDefault="00601F4A" w:rsidP="00601F4A">
            <w:pPr>
              <w:jc w:val="center"/>
              <w:rPr>
                <w:rFonts w:ascii="Arial" w:hAnsi="Arial" w:cs="Arial"/>
                <w:color w:val="000000"/>
                <w:sz w:val="18"/>
                <w:szCs w:val="18"/>
              </w:rPr>
            </w:pPr>
            <w:r w:rsidRPr="00F951D2">
              <w:rPr>
                <w:rFonts w:ascii="Arial" w:hAnsi="Arial" w:cs="Arial"/>
                <w:color w:val="000000"/>
                <w:sz w:val="18"/>
                <w:szCs w:val="18"/>
              </w:rPr>
              <w:t>36,73</w:t>
            </w:r>
          </w:p>
        </w:tc>
      </w:tr>
      <w:tr w:rsidR="00601F4A" w:rsidRPr="00F951D2" w:rsidTr="00601F4A">
        <w:trPr>
          <w:trHeight w:val="510"/>
        </w:trPr>
        <w:tc>
          <w:tcPr>
            <w:tcW w:w="852"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141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538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856"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992"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3266" w:type="dxa"/>
            <w:vAlign w:val="center"/>
            <w:hideMark/>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дневных ОО, изучавших предмет на профильном уровне</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29,30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19,89</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16,13</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34,68</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52,06</w:t>
            </w:r>
          </w:p>
        </w:tc>
      </w:tr>
      <w:tr w:rsidR="00601F4A" w:rsidRPr="00F951D2" w:rsidTr="00601F4A">
        <w:trPr>
          <w:trHeight w:val="510"/>
        </w:trPr>
        <w:tc>
          <w:tcPr>
            <w:tcW w:w="852" w:type="dxa"/>
            <w:vMerge/>
            <w:tcBorders>
              <w:bottom w:val="double" w:sz="4" w:space="0" w:color="auto"/>
            </w:tcBorders>
            <w:vAlign w:val="center"/>
          </w:tcPr>
          <w:p w:rsidR="00601F4A" w:rsidRPr="00F951D2" w:rsidRDefault="00601F4A" w:rsidP="00601F4A">
            <w:pPr>
              <w:jc w:val="center"/>
              <w:rPr>
                <w:rFonts w:ascii="Arial" w:hAnsi="Arial" w:cs="Arial"/>
                <w:sz w:val="18"/>
                <w:szCs w:val="18"/>
              </w:rPr>
            </w:pPr>
          </w:p>
        </w:tc>
        <w:tc>
          <w:tcPr>
            <w:tcW w:w="1417" w:type="dxa"/>
            <w:vMerge/>
            <w:tcBorders>
              <w:bottom w:val="double" w:sz="4" w:space="0" w:color="auto"/>
            </w:tcBorders>
            <w:vAlign w:val="center"/>
          </w:tcPr>
          <w:p w:rsidR="00601F4A" w:rsidRPr="00F951D2" w:rsidRDefault="00601F4A" w:rsidP="00601F4A">
            <w:pPr>
              <w:jc w:val="center"/>
              <w:rPr>
                <w:rFonts w:ascii="Arial" w:hAnsi="Arial" w:cs="Arial"/>
                <w:sz w:val="18"/>
                <w:szCs w:val="18"/>
              </w:rPr>
            </w:pPr>
          </w:p>
        </w:tc>
        <w:tc>
          <w:tcPr>
            <w:tcW w:w="5387" w:type="dxa"/>
            <w:vMerge/>
            <w:tcBorders>
              <w:bottom w:val="double" w:sz="4" w:space="0" w:color="auto"/>
            </w:tcBorders>
            <w:vAlign w:val="center"/>
          </w:tcPr>
          <w:p w:rsidR="00601F4A" w:rsidRPr="00F951D2" w:rsidRDefault="00601F4A" w:rsidP="00601F4A">
            <w:pPr>
              <w:jc w:val="center"/>
              <w:rPr>
                <w:rFonts w:ascii="Arial" w:hAnsi="Arial" w:cs="Arial"/>
                <w:sz w:val="18"/>
                <w:szCs w:val="18"/>
              </w:rPr>
            </w:pPr>
          </w:p>
        </w:tc>
        <w:tc>
          <w:tcPr>
            <w:tcW w:w="856" w:type="dxa"/>
            <w:vMerge/>
            <w:tcBorders>
              <w:bottom w:val="double" w:sz="4" w:space="0" w:color="auto"/>
            </w:tcBorders>
            <w:vAlign w:val="center"/>
          </w:tcPr>
          <w:p w:rsidR="00601F4A" w:rsidRPr="00F951D2" w:rsidRDefault="00601F4A" w:rsidP="00601F4A">
            <w:pPr>
              <w:jc w:val="center"/>
              <w:rPr>
                <w:rFonts w:ascii="Arial" w:hAnsi="Arial" w:cs="Arial"/>
                <w:sz w:val="18"/>
                <w:szCs w:val="18"/>
              </w:rPr>
            </w:pPr>
          </w:p>
        </w:tc>
        <w:tc>
          <w:tcPr>
            <w:tcW w:w="992" w:type="dxa"/>
            <w:vMerge/>
            <w:tcBorders>
              <w:bottom w:val="double" w:sz="4" w:space="0" w:color="auto"/>
            </w:tcBorders>
            <w:vAlign w:val="center"/>
          </w:tcPr>
          <w:p w:rsidR="00601F4A" w:rsidRPr="00F951D2" w:rsidRDefault="00601F4A" w:rsidP="00601F4A">
            <w:pPr>
              <w:jc w:val="center"/>
              <w:rPr>
                <w:rFonts w:ascii="Arial" w:hAnsi="Arial" w:cs="Arial"/>
                <w:sz w:val="18"/>
                <w:szCs w:val="18"/>
              </w:rPr>
            </w:pPr>
          </w:p>
        </w:tc>
        <w:tc>
          <w:tcPr>
            <w:tcW w:w="3266" w:type="dxa"/>
            <w:vAlign w:val="center"/>
          </w:tcPr>
          <w:p w:rsidR="00601F4A" w:rsidRPr="00F951D2" w:rsidRDefault="00601F4A" w:rsidP="00601F4A">
            <w:pPr>
              <w:rPr>
                <w:rFonts w:ascii="Arial" w:hAnsi="Arial" w:cs="Arial"/>
                <w:sz w:val="18"/>
                <w:szCs w:val="18"/>
              </w:rPr>
            </w:pPr>
            <w:r w:rsidRPr="00F951D2">
              <w:rPr>
                <w:rFonts w:ascii="Arial" w:hAnsi="Arial" w:cs="Arial"/>
                <w:color w:val="000000"/>
                <w:sz w:val="18"/>
                <w:szCs w:val="18"/>
              </w:rPr>
              <w:t>Выпускники вечерних ОО</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1"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c>
          <w:tcPr>
            <w:tcW w:w="562"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0,00</w:t>
            </w:r>
          </w:p>
        </w:tc>
        <w:tc>
          <w:tcPr>
            <w:tcW w:w="907" w:type="dxa"/>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50,00</w:t>
            </w:r>
          </w:p>
        </w:tc>
      </w:tr>
      <w:tr w:rsidR="00601F4A" w:rsidRPr="00F951D2" w:rsidTr="00601F4A">
        <w:trPr>
          <w:trHeight w:val="255"/>
        </w:trPr>
        <w:tc>
          <w:tcPr>
            <w:tcW w:w="852"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141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5387"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856"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992" w:type="dxa"/>
            <w:vMerge/>
            <w:tcBorders>
              <w:bottom w:val="double" w:sz="4" w:space="0" w:color="auto"/>
            </w:tcBorders>
            <w:vAlign w:val="center"/>
            <w:hideMark/>
          </w:tcPr>
          <w:p w:rsidR="00601F4A" w:rsidRPr="00F951D2" w:rsidRDefault="00601F4A" w:rsidP="00601F4A">
            <w:pPr>
              <w:jc w:val="center"/>
              <w:rPr>
                <w:rFonts w:ascii="Arial" w:hAnsi="Arial" w:cs="Arial"/>
                <w:sz w:val="18"/>
                <w:szCs w:val="18"/>
              </w:rPr>
            </w:pPr>
          </w:p>
        </w:tc>
        <w:tc>
          <w:tcPr>
            <w:tcW w:w="3266" w:type="dxa"/>
            <w:tcBorders>
              <w:bottom w:val="double" w:sz="4" w:space="0" w:color="auto"/>
            </w:tcBorders>
            <w:vAlign w:val="center"/>
            <w:hideMark/>
          </w:tcPr>
          <w:p w:rsidR="00601F4A" w:rsidRPr="00F951D2" w:rsidRDefault="00384EC6" w:rsidP="00601F4A">
            <w:pPr>
              <w:rPr>
                <w:rFonts w:ascii="Arial" w:hAnsi="Arial" w:cs="Arial"/>
                <w:b/>
                <w:sz w:val="18"/>
                <w:szCs w:val="18"/>
              </w:rPr>
            </w:pPr>
            <w:r w:rsidRPr="00F951D2">
              <w:rPr>
                <w:rFonts w:ascii="Arial" w:hAnsi="Arial" w:cs="Arial"/>
                <w:b/>
                <w:color w:val="000000"/>
                <w:sz w:val="18"/>
                <w:szCs w:val="18"/>
              </w:rPr>
              <w:t>Все категории</w:t>
            </w:r>
          </w:p>
        </w:tc>
        <w:tc>
          <w:tcPr>
            <w:tcW w:w="561" w:type="dxa"/>
            <w:tcBorders>
              <w:bottom w:val="double" w:sz="4" w:space="0" w:color="auto"/>
            </w:tcBorders>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34,58</w:t>
            </w:r>
          </w:p>
        </w:tc>
        <w:tc>
          <w:tcPr>
            <w:tcW w:w="561" w:type="dxa"/>
            <w:tcBorders>
              <w:bottom w:val="double" w:sz="4" w:space="0" w:color="auto"/>
            </w:tcBorders>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21,36</w:t>
            </w:r>
          </w:p>
        </w:tc>
        <w:tc>
          <w:tcPr>
            <w:tcW w:w="561" w:type="dxa"/>
            <w:tcBorders>
              <w:bottom w:val="double" w:sz="4" w:space="0" w:color="auto"/>
            </w:tcBorders>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14,24</w:t>
            </w:r>
          </w:p>
        </w:tc>
        <w:tc>
          <w:tcPr>
            <w:tcW w:w="562" w:type="dxa"/>
            <w:tcBorders>
              <w:bottom w:val="double" w:sz="4" w:space="0" w:color="auto"/>
            </w:tcBorders>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29,83</w:t>
            </w:r>
          </w:p>
        </w:tc>
        <w:tc>
          <w:tcPr>
            <w:tcW w:w="907" w:type="dxa"/>
            <w:tcBorders>
              <w:bottom w:val="double" w:sz="4" w:space="0" w:color="auto"/>
            </w:tcBorders>
            <w:noWrap/>
            <w:vAlign w:val="center"/>
          </w:tcPr>
          <w:p w:rsidR="00601F4A" w:rsidRPr="00F951D2" w:rsidRDefault="00601F4A" w:rsidP="00601F4A">
            <w:pPr>
              <w:jc w:val="center"/>
              <w:rPr>
                <w:rFonts w:ascii="Arial" w:hAnsi="Arial" w:cs="Arial"/>
                <w:sz w:val="18"/>
                <w:szCs w:val="18"/>
              </w:rPr>
            </w:pPr>
            <w:r w:rsidRPr="00F951D2">
              <w:rPr>
                <w:rFonts w:ascii="Arial" w:hAnsi="Arial" w:cs="Arial"/>
                <w:color w:val="000000"/>
                <w:sz w:val="18"/>
                <w:szCs w:val="18"/>
              </w:rPr>
              <w:t>46,44</w:t>
            </w:r>
          </w:p>
        </w:tc>
      </w:tr>
    </w:tbl>
    <w:p w:rsidR="00601F4A" w:rsidRDefault="00601F4A">
      <w:pPr>
        <w:rPr>
          <w:rFonts w:ascii="Tahoma" w:hAnsi="Tahoma" w:cs="Tahoma"/>
        </w:rPr>
      </w:pPr>
      <w:r>
        <w:rPr>
          <w:rFonts w:ascii="Tahoma" w:hAnsi="Tahoma" w:cs="Tahoma"/>
        </w:rPr>
        <w:br w:type="page"/>
      </w:r>
    </w:p>
    <w:p w:rsidR="002104DC" w:rsidRDefault="002104DC" w:rsidP="002104DC">
      <w:pPr>
        <w:tabs>
          <w:tab w:val="right" w:leader="dot" w:pos="10348"/>
        </w:tabs>
        <w:spacing w:line="100" w:lineRule="atLeast"/>
        <w:jc w:val="right"/>
        <w:rPr>
          <w:rFonts w:ascii="Tahoma" w:hAnsi="Tahoma" w:cs="Tahoma"/>
        </w:rPr>
      </w:pPr>
      <w:r w:rsidRPr="002104DC">
        <w:rPr>
          <w:rFonts w:ascii="Tahoma" w:hAnsi="Tahoma" w:cs="Tahoma"/>
        </w:rPr>
        <w:t xml:space="preserve">Диаграмма </w:t>
      </w:r>
      <w:r w:rsidR="002E1969">
        <w:rPr>
          <w:rFonts w:ascii="Tahoma" w:hAnsi="Tahoma" w:cs="Tahoma"/>
        </w:rPr>
        <w:t>7</w:t>
      </w:r>
    </w:p>
    <w:p w:rsidR="0035771B" w:rsidRPr="002104DC" w:rsidRDefault="0035771B" w:rsidP="002104DC">
      <w:pPr>
        <w:tabs>
          <w:tab w:val="right" w:leader="dot" w:pos="10348"/>
        </w:tabs>
        <w:spacing w:line="100" w:lineRule="atLeast"/>
        <w:jc w:val="right"/>
        <w:rPr>
          <w:rFonts w:ascii="Tahoma" w:hAnsi="Tahoma" w:cs="Tahoma"/>
        </w:rPr>
      </w:pPr>
    </w:p>
    <w:p w:rsidR="002104DC" w:rsidRDefault="005C4249" w:rsidP="00167C22">
      <w:pPr>
        <w:tabs>
          <w:tab w:val="right" w:leader="dot" w:pos="10348"/>
        </w:tabs>
        <w:spacing w:line="100" w:lineRule="atLeast"/>
        <w:jc w:val="center"/>
        <w:rPr>
          <w:rFonts w:ascii="Tahoma" w:hAnsi="Tahoma" w:cs="Tahoma"/>
          <w:b/>
          <w:sz w:val="20"/>
          <w:szCs w:val="20"/>
        </w:rPr>
      </w:pPr>
      <w:r>
        <w:rPr>
          <w:noProof/>
        </w:rPr>
        <w:drawing>
          <wp:inline distT="0" distB="0" distL="0" distR="0" wp14:anchorId="2617EAD7" wp14:editId="7E99113E">
            <wp:extent cx="8787740" cy="5593080"/>
            <wp:effectExtent l="0" t="0" r="1397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4F78" w:rsidRPr="00F35009" w:rsidRDefault="00B24F78" w:rsidP="00B24F78">
      <w:pPr>
        <w:pageBreakBefore/>
        <w:jc w:val="right"/>
        <w:rPr>
          <w:rFonts w:ascii="Tahoma" w:hAnsi="Tahoma" w:cs="Tahoma"/>
        </w:rPr>
      </w:pPr>
      <w:r w:rsidRPr="002024F8">
        <w:rPr>
          <w:rFonts w:ascii="Tahoma" w:hAnsi="Tahoma" w:cs="Tahoma"/>
        </w:rPr>
        <w:t xml:space="preserve">Таблица </w:t>
      </w:r>
      <w:r>
        <w:rPr>
          <w:rFonts w:ascii="Tahoma" w:hAnsi="Tahoma" w:cs="Tahoma"/>
        </w:rPr>
        <w:t>1</w:t>
      </w:r>
      <w:r w:rsidR="002D3EB9">
        <w:rPr>
          <w:rFonts w:ascii="Tahoma" w:hAnsi="Tahoma" w:cs="Tahoma"/>
        </w:rPr>
        <w:t>9</w:t>
      </w:r>
    </w:p>
    <w:p w:rsidR="00B24F78" w:rsidRDefault="00B24F78" w:rsidP="00B24F78">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19"/>
      </w:r>
      <w:r>
        <w:rPr>
          <w:rFonts w:ascii="Tahoma" w:hAnsi="Tahoma" w:cs="Tahoma"/>
          <w:sz w:val="28"/>
          <w:szCs w:val="28"/>
        </w:rPr>
        <w:t xml:space="preserve"> Мурманской области</w:t>
      </w:r>
    </w:p>
    <w:p w:rsidR="00B24F78" w:rsidRPr="006B3DD4" w:rsidRDefault="00B24F78" w:rsidP="006B3DD4">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биологии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20"/>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9C0EE0" w:rsidRPr="00A23835" w:rsidTr="004321B1">
        <w:trPr>
          <w:trHeight w:val="284"/>
          <w:jc w:val="center"/>
        </w:trPr>
        <w:tc>
          <w:tcPr>
            <w:tcW w:w="146" w:type="pct"/>
            <w:tcBorders>
              <w:top w:val="double" w:sz="4" w:space="0" w:color="auto"/>
            </w:tcBorders>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17</w:t>
            </w:r>
          </w:p>
        </w:tc>
        <w:tc>
          <w:tcPr>
            <w:tcW w:w="454" w:type="pct"/>
            <w:tcBorders>
              <w:top w:val="double" w:sz="4" w:space="0" w:color="auto"/>
            </w:tcBorders>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237</w:t>
            </w:r>
          </w:p>
        </w:tc>
        <w:tc>
          <w:tcPr>
            <w:tcW w:w="457" w:type="pct"/>
            <w:tcBorders>
              <w:top w:val="double" w:sz="4" w:space="0" w:color="auto"/>
            </w:tcBorders>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19,11</w:t>
            </w:r>
          </w:p>
        </w:tc>
        <w:tc>
          <w:tcPr>
            <w:tcW w:w="812" w:type="pct"/>
            <w:tcBorders>
              <w:top w:val="double" w:sz="4" w:space="0" w:color="auto"/>
            </w:tcBorders>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63,00</w:t>
            </w:r>
          </w:p>
        </w:tc>
        <w:tc>
          <w:tcPr>
            <w:tcW w:w="891" w:type="pct"/>
            <w:tcBorders>
              <w:top w:val="double" w:sz="4" w:space="0" w:color="auto"/>
            </w:tcBorders>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62,03</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34</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17,99</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48,82</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23,53</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25</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14,53</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67,44</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68,00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18</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17,31</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49,72</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22,22</w:t>
            </w:r>
          </w:p>
        </w:tc>
      </w:tr>
      <w:tr w:rsidR="009C0EE0" w:rsidRPr="00A23835" w:rsidTr="004321B1">
        <w:trPr>
          <w:trHeight w:val="247"/>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46</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20,35</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57,80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25</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23,15</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57,80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14</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16,47</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58,50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14</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13,59</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52,50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35,71</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24</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19,35</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50,38</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37,50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29,03</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56,44</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44,44</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20</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13,42</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59,20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4,35</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21,00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31,25</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53,60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11</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17,19</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60,91</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45,45</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33,33</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40,50</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0,00</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9</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67</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20,74</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58,46</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50,75</w:t>
            </w:r>
          </w:p>
        </w:tc>
      </w:tr>
      <w:tr w:rsidR="009C0EE0" w:rsidRPr="00A23835" w:rsidTr="004321B1">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32</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15,38</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56,97</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40,63</w:t>
            </w:r>
          </w:p>
        </w:tc>
      </w:tr>
      <w:tr w:rsidR="009C0EE0" w:rsidRPr="00A23835" w:rsidTr="0080225C">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9C0EE0" w:rsidRPr="00A23835" w:rsidRDefault="009C0EE0" w:rsidP="009C0EE0">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w:t>
            </w:r>
          </w:p>
        </w:tc>
      </w:tr>
      <w:tr w:rsidR="009C0EE0" w:rsidRPr="00A23835" w:rsidTr="0080225C">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9C0EE0" w:rsidRPr="00A23835" w:rsidRDefault="009C0EE0" w:rsidP="009C0EE0">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w:t>
            </w:r>
          </w:p>
        </w:tc>
      </w:tr>
      <w:tr w:rsidR="009C0EE0" w:rsidRPr="00A23835" w:rsidTr="0080225C">
        <w:trPr>
          <w:trHeight w:val="284"/>
          <w:jc w:val="center"/>
        </w:trPr>
        <w:tc>
          <w:tcPr>
            <w:tcW w:w="146" w:type="pct"/>
            <w:shd w:val="clear" w:color="auto" w:fill="auto"/>
            <w:noWrap/>
            <w:vAlign w:val="center"/>
          </w:tcPr>
          <w:p w:rsidR="009C0EE0" w:rsidRPr="00A23835" w:rsidRDefault="009C0EE0" w:rsidP="009C0EE0">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9C0EE0" w:rsidRPr="00A23835" w:rsidRDefault="009C0EE0" w:rsidP="009C0EE0">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9,09</w:t>
            </w:r>
          </w:p>
        </w:tc>
        <w:tc>
          <w:tcPr>
            <w:tcW w:w="812" w:type="pct"/>
            <w:vAlign w:val="center"/>
          </w:tcPr>
          <w:p w:rsidR="009C0EE0" w:rsidRDefault="009C0EE0" w:rsidP="009C0EE0">
            <w:pPr>
              <w:jc w:val="center"/>
              <w:rPr>
                <w:rFonts w:ascii="Arial" w:hAnsi="Arial" w:cs="Arial"/>
                <w:color w:val="000000"/>
                <w:sz w:val="20"/>
                <w:szCs w:val="20"/>
              </w:rPr>
            </w:pPr>
            <w:r>
              <w:rPr>
                <w:rFonts w:ascii="Arial" w:hAnsi="Arial" w:cs="Arial"/>
                <w:color w:val="000000"/>
                <w:sz w:val="20"/>
                <w:szCs w:val="20"/>
              </w:rPr>
              <w:t>74,00</w:t>
            </w:r>
          </w:p>
        </w:tc>
        <w:tc>
          <w:tcPr>
            <w:tcW w:w="891" w:type="pct"/>
            <w:shd w:val="clear" w:color="auto" w:fill="auto"/>
            <w:tcMar>
              <w:left w:w="57" w:type="dxa"/>
              <w:right w:w="57" w:type="dxa"/>
            </w:tcMar>
            <w:vAlign w:val="center"/>
          </w:tcPr>
          <w:p w:rsidR="009C0EE0" w:rsidRDefault="00FE332E" w:rsidP="009C0EE0">
            <w:pPr>
              <w:jc w:val="center"/>
              <w:rPr>
                <w:rFonts w:ascii="Arial" w:hAnsi="Arial" w:cs="Arial"/>
                <w:color w:val="000000"/>
                <w:sz w:val="20"/>
                <w:szCs w:val="20"/>
              </w:rPr>
            </w:pPr>
            <w:r>
              <w:rPr>
                <w:rFonts w:ascii="Arial" w:hAnsi="Arial" w:cs="Arial"/>
                <w:color w:val="000000"/>
                <w:sz w:val="20"/>
                <w:szCs w:val="20"/>
              </w:rPr>
              <w:t>100</w:t>
            </w:r>
          </w:p>
        </w:tc>
      </w:tr>
      <w:tr w:rsidR="0080225C" w:rsidRPr="00A23835" w:rsidTr="0080225C">
        <w:trPr>
          <w:trHeight w:val="567"/>
          <w:jc w:val="center"/>
        </w:trPr>
        <w:tc>
          <w:tcPr>
            <w:tcW w:w="1937" w:type="pct"/>
            <w:gridSpan w:val="2"/>
            <w:tcBorders>
              <w:bottom w:val="double" w:sz="4" w:space="0" w:color="auto"/>
            </w:tcBorders>
            <w:shd w:val="clear" w:color="auto" w:fill="auto"/>
            <w:noWrap/>
            <w:vAlign w:val="center"/>
          </w:tcPr>
          <w:p w:rsidR="0080225C" w:rsidRPr="00A23835" w:rsidRDefault="0080225C" w:rsidP="0080225C">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80225C" w:rsidRPr="00A23835" w:rsidRDefault="009C0EE0" w:rsidP="0080225C">
            <w:pPr>
              <w:jc w:val="center"/>
              <w:rPr>
                <w:rFonts w:ascii="Arial" w:hAnsi="Arial" w:cs="Arial"/>
                <w:b/>
                <w:bCs/>
                <w:sz w:val="22"/>
                <w:szCs w:val="22"/>
              </w:rPr>
            </w:pPr>
            <w:r>
              <w:rPr>
                <w:rFonts w:ascii="Arial" w:hAnsi="Arial" w:cs="Arial"/>
                <w:b/>
                <w:bCs/>
                <w:sz w:val="22"/>
                <w:szCs w:val="22"/>
              </w:rPr>
              <w:t>71</w:t>
            </w:r>
          </w:p>
        </w:tc>
        <w:tc>
          <w:tcPr>
            <w:tcW w:w="454" w:type="pct"/>
            <w:tcBorders>
              <w:bottom w:val="double" w:sz="4" w:space="0" w:color="auto"/>
            </w:tcBorders>
            <w:shd w:val="clear" w:color="auto" w:fill="auto"/>
            <w:noWrap/>
            <w:tcMar>
              <w:left w:w="28" w:type="dxa"/>
              <w:right w:w="28" w:type="dxa"/>
            </w:tcMar>
            <w:vAlign w:val="center"/>
          </w:tcPr>
          <w:p w:rsidR="0080225C" w:rsidRPr="0080225C" w:rsidRDefault="009C0EE0" w:rsidP="0080225C">
            <w:pPr>
              <w:jc w:val="center"/>
              <w:rPr>
                <w:rFonts w:ascii="Arial" w:hAnsi="Arial" w:cs="Arial"/>
                <w:b/>
                <w:bCs/>
                <w:sz w:val="22"/>
                <w:szCs w:val="22"/>
              </w:rPr>
            </w:pPr>
            <w:r>
              <w:rPr>
                <w:rFonts w:ascii="Arial" w:hAnsi="Arial" w:cs="Arial"/>
                <w:b/>
                <w:bCs/>
                <w:sz w:val="22"/>
                <w:szCs w:val="22"/>
              </w:rPr>
              <w:t>590</w:t>
            </w:r>
          </w:p>
        </w:tc>
        <w:tc>
          <w:tcPr>
            <w:tcW w:w="457" w:type="pct"/>
            <w:tcBorders>
              <w:bottom w:val="double" w:sz="4" w:space="0" w:color="auto"/>
            </w:tcBorders>
            <w:vAlign w:val="center"/>
          </w:tcPr>
          <w:p w:rsidR="0080225C" w:rsidRPr="0080225C" w:rsidRDefault="009C0EE0" w:rsidP="0080225C">
            <w:pPr>
              <w:jc w:val="center"/>
              <w:rPr>
                <w:rFonts w:ascii="Arial" w:hAnsi="Arial" w:cs="Arial"/>
                <w:b/>
                <w:bCs/>
                <w:sz w:val="22"/>
                <w:szCs w:val="22"/>
              </w:rPr>
            </w:pPr>
            <w:r>
              <w:rPr>
                <w:rFonts w:ascii="Arial" w:hAnsi="Arial" w:cs="Arial"/>
                <w:b/>
                <w:bCs/>
                <w:sz w:val="22"/>
                <w:szCs w:val="22"/>
              </w:rPr>
              <w:t>18,35</w:t>
            </w:r>
          </w:p>
        </w:tc>
        <w:tc>
          <w:tcPr>
            <w:tcW w:w="812" w:type="pct"/>
            <w:tcBorders>
              <w:bottom w:val="double" w:sz="4" w:space="0" w:color="auto"/>
            </w:tcBorders>
            <w:vAlign w:val="center"/>
          </w:tcPr>
          <w:p w:rsidR="0080225C" w:rsidRPr="00A23835" w:rsidRDefault="009C0EE0" w:rsidP="0080225C">
            <w:pPr>
              <w:jc w:val="center"/>
              <w:rPr>
                <w:rFonts w:ascii="Arial" w:hAnsi="Arial" w:cs="Arial"/>
                <w:b/>
                <w:bCs/>
                <w:sz w:val="22"/>
                <w:szCs w:val="22"/>
              </w:rPr>
            </w:pPr>
            <w:r>
              <w:rPr>
                <w:rFonts w:ascii="Arial" w:hAnsi="Arial" w:cs="Arial"/>
                <w:b/>
                <w:bCs/>
                <w:sz w:val="22"/>
                <w:szCs w:val="22"/>
              </w:rPr>
              <w:t>59,07</w:t>
            </w:r>
          </w:p>
        </w:tc>
        <w:tc>
          <w:tcPr>
            <w:tcW w:w="891" w:type="pct"/>
            <w:tcBorders>
              <w:bottom w:val="double" w:sz="4" w:space="0" w:color="auto"/>
            </w:tcBorders>
            <w:shd w:val="clear" w:color="auto" w:fill="auto"/>
            <w:tcMar>
              <w:left w:w="28" w:type="dxa"/>
              <w:right w:w="28" w:type="dxa"/>
            </w:tcMar>
            <w:vAlign w:val="center"/>
          </w:tcPr>
          <w:p w:rsidR="0080225C" w:rsidRPr="00A23835" w:rsidRDefault="00A843C9" w:rsidP="0080225C">
            <w:pPr>
              <w:jc w:val="center"/>
              <w:rPr>
                <w:rFonts w:ascii="Arial" w:hAnsi="Arial" w:cs="Arial"/>
                <w:b/>
                <w:bCs/>
                <w:sz w:val="22"/>
                <w:szCs w:val="22"/>
              </w:rPr>
            </w:pPr>
            <w:r>
              <w:rPr>
                <w:rFonts w:ascii="Arial" w:hAnsi="Arial" w:cs="Arial"/>
                <w:b/>
                <w:bCs/>
                <w:sz w:val="22"/>
                <w:szCs w:val="22"/>
              </w:rPr>
              <w:t>50,85</w:t>
            </w:r>
          </w:p>
        </w:tc>
      </w:tr>
    </w:tbl>
    <w:p w:rsidR="00E17D4A" w:rsidRDefault="00E17D4A" w:rsidP="00167C22">
      <w:pPr>
        <w:tabs>
          <w:tab w:val="right" w:leader="dot" w:pos="10348"/>
        </w:tabs>
        <w:spacing w:line="100" w:lineRule="atLeast"/>
        <w:jc w:val="center"/>
        <w:rPr>
          <w:rFonts w:ascii="Tahoma" w:hAnsi="Tahoma" w:cs="Tahoma"/>
          <w:b/>
          <w:sz w:val="20"/>
          <w:szCs w:val="20"/>
        </w:rPr>
      </w:pPr>
    </w:p>
    <w:p w:rsidR="00C91369" w:rsidRPr="00F35009" w:rsidRDefault="00C91369" w:rsidP="00C91369">
      <w:pPr>
        <w:pageBreakBefore/>
        <w:jc w:val="right"/>
        <w:rPr>
          <w:rFonts w:ascii="Tahoma" w:hAnsi="Tahoma" w:cs="Tahoma"/>
        </w:rPr>
      </w:pPr>
      <w:r w:rsidRPr="002024F8">
        <w:rPr>
          <w:rFonts w:ascii="Tahoma" w:hAnsi="Tahoma" w:cs="Tahoma"/>
        </w:rPr>
        <w:t xml:space="preserve">Таблица </w:t>
      </w:r>
      <w:r w:rsidR="002D3EB9">
        <w:rPr>
          <w:rFonts w:ascii="Tahoma" w:hAnsi="Tahoma" w:cs="Tahoma"/>
        </w:rPr>
        <w:t>20</w:t>
      </w:r>
    </w:p>
    <w:p w:rsidR="00C91369" w:rsidRDefault="00C91369" w:rsidP="00C91369">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21"/>
      </w:r>
      <w:r>
        <w:rPr>
          <w:rFonts w:ascii="Tahoma" w:hAnsi="Tahoma" w:cs="Tahoma"/>
          <w:sz w:val="28"/>
          <w:szCs w:val="28"/>
        </w:rPr>
        <w:t xml:space="preserve"> </w:t>
      </w:r>
    </w:p>
    <w:p w:rsidR="00C91369" w:rsidRPr="006B3DD4" w:rsidRDefault="00C91369"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биологии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141404" w:rsidRPr="00280823" w:rsidTr="00141404">
        <w:trPr>
          <w:trHeight w:val="20"/>
          <w:jc w:val="center"/>
        </w:trPr>
        <w:tc>
          <w:tcPr>
            <w:tcW w:w="139" w:type="pct"/>
            <w:tcBorders>
              <w:top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141404" w:rsidRPr="007B10D3" w:rsidRDefault="00141404" w:rsidP="00141404">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141404" w:rsidRPr="007B10D3" w:rsidRDefault="00141404" w:rsidP="00141404">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141404" w:rsidRPr="007B10D3" w:rsidRDefault="00141404" w:rsidP="00141404">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141404" w:rsidRPr="007B10D3" w:rsidTr="00141404">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141404" w:rsidRPr="007B10D3" w:rsidRDefault="00141404" w:rsidP="00141404">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5</w:t>
            </w:r>
          </w:p>
        </w:tc>
      </w:tr>
      <w:tr w:rsidR="000F1E2E" w:rsidRPr="00E1048C" w:rsidTr="00B53A3E">
        <w:trPr>
          <w:trHeight w:val="460"/>
          <w:jc w:val="center"/>
        </w:trPr>
        <w:tc>
          <w:tcPr>
            <w:tcW w:w="139" w:type="pct"/>
            <w:tcBorders>
              <w:top w:val="double" w:sz="4" w:space="0" w:color="auto"/>
            </w:tcBorders>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Беляев Д.К., Дымшиц Г.М. Биология. 10-11 класс (базовый уровень), «Просвещение»</w:t>
            </w:r>
          </w:p>
        </w:tc>
        <w:tc>
          <w:tcPr>
            <w:tcW w:w="913" w:type="pct"/>
            <w:tcBorders>
              <w:top w:val="double" w:sz="4" w:space="0" w:color="auto"/>
            </w:tcBorders>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13,77</w:t>
            </w:r>
          </w:p>
        </w:tc>
        <w:tc>
          <w:tcPr>
            <w:tcW w:w="720" w:type="pct"/>
            <w:tcBorders>
              <w:top w:val="double" w:sz="4" w:space="0" w:color="auto"/>
            </w:tcBorders>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56,84</w:t>
            </w:r>
          </w:p>
        </w:tc>
        <w:tc>
          <w:tcPr>
            <w:tcW w:w="674" w:type="pct"/>
            <w:tcBorders>
              <w:top w:val="double" w:sz="4" w:space="0" w:color="auto"/>
            </w:tcBorders>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1,30</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Бородин П.М. Высоцкая Л.В., Дымшиц Г.М. Биология: Общая биология 10-11класс. В 2 ч. (профильный уровень), «Просвещение»</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31,84</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60,60</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9,55</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Захаров В.Б., Мамонтов С.Г., Сонин Н.И. Биология 11 класс (профильный уровень) «Дрофа»</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22,00</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63,97</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11,38</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Каменский А.А., </w:t>
            </w:r>
            <w:proofErr w:type="spellStart"/>
            <w:r>
              <w:rPr>
                <w:rFonts w:ascii="Arial" w:hAnsi="Arial" w:cs="Arial"/>
                <w:color w:val="000000"/>
                <w:sz w:val="20"/>
                <w:szCs w:val="20"/>
              </w:rPr>
              <w:t>Криксунов</w:t>
            </w:r>
            <w:proofErr w:type="spellEnd"/>
            <w:r>
              <w:rPr>
                <w:rFonts w:ascii="Arial" w:hAnsi="Arial" w:cs="Arial"/>
                <w:color w:val="000000"/>
                <w:sz w:val="20"/>
                <w:szCs w:val="20"/>
              </w:rPr>
              <w:t xml:space="preserve"> Е.А., Пасечник В.В. Биология 10-11 класс (базовый уровень</w:t>
            </w:r>
            <w:proofErr w:type="gramStart"/>
            <w:r>
              <w:rPr>
                <w:rFonts w:ascii="Arial" w:hAnsi="Arial" w:cs="Arial"/>
                <w:color w:val="000000"/>
                <w:sz w:val="20"/>
                <w:szCs w:val="20"/>
              </w:rPr>
              <w:t>),  «</w:t>
            </w:r>
            <w:proofErr w:type="gramEnd"/>
            <w:r>
              <w:rPr>
                <w:rFonts w:ascii="Arial" w:hAnsi="Arial" w:cs="Arial"/>
                <w:color w:val="000000"/>
                <w:sz w:val="20"/>
                <w:szCs w:val="20"/>
              </w:rPr>
              <w:t>Дрофа»</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11,63</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49,38</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3,08</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Пономарёва</w:t>
            </w:r>
            <w:proofErr w:type="spellEnd"/>
            <w:r>
              <w:rPr>
                <w:rFonts w:ascii="Arial" w:hAnsi="Arial" w:cs="Arial"/>
                <w:color w:val="000000"/>
                <w:sz w:val="20"/>
                <w:szCs w:val="20"/>
              </w:rPr>
              <w:t xml:space="preserve"> И.Н., Корнилова О.А., </w:t>
            </w:r>
            <w:proofErr w:type="spellStart"/>
            <w:r>
              <w:rPr>
                <w:rFonts w:ascii="Arial" w:hAnsi="Arial" w:cs="Arial"/>
                <w:color w:val="000000"/>
                <w:sz w:val="20"/>
                <w:szCs w:val="20"/>
              </w:rPr>
              <w:t>Лощилина</w:t>
            </w:r>
            <w:proofErr w:type="spellEnd"/>
            <w:r>
              <w:rPr>
                <w:rFonts w:ascii="Arial" w:hAnsi="Arial" w:cs="Arial"/>
                <w:color w:val="000000"/>
                <w:sz w:val="20"/>
                <w:szCs w:val="20"/>
              </w:rPr>
              <w:t xml:space="preserve"> Т.Е. Биология 11класс (базовый уровень), «</w:t>
            </w:r>
            <w:proofErr w:type="spellStart"/>
            <w:r>
              <w:rPr>
                <w:rFonts w:ascii="Arial" w:hAnsi="Arial" w:cs="Arial"/>
                <w:color w:val="000000"/>
                <w:sz w:val="20"/>
                <w:szCs w:val="20"/>
              </w:rPr>
              <w:t>Вентана</w:t>
            </w:r>
            <w:proofErr w:type="spellEnd"/>
            <w:r>
              <w:rPr>
                <w:rFonts w:ascii="Arial" w:hAnsi="Arial" w:cs="Arial"/>
                <w:color w:val="000000"/>
                <w:sz w:val="20"/>
                <w:szCs w:val="20"/>
              </w:rPr>
              <w:t>-Граф»</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2,50</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57,57</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Пономарёва</w:t>
            </w:r>
            <w:proofErr w:type="spellEnd"/>
            <w:r>
              <w:rPr>
                <w:rFonts w:ascii="Arial" w:hAnsi="Arial" w:cs="Arial"/>
                <w:color w:val="000000"/>
                <w:sz w:val="20"/>
                <w:szCs w:val="20"/>
              </w:rPr>
              <w:t xml:space="preserve"> И.Н., Корнилова О.А., Симонова Л.В./ Под ред. </w:t>
            </w:r>
            <w:proofErr w:type="spellStart"/>
            <w:r>
              <w:rPr>
                <w:rFonts w:ascii="Arial" w:hAnsi="Arial" w:cs="Arial"/>
                <w:color w:val="000000"/>
                <w:sz w:val="20"/>
                <w:szCs w:val="20"/>
              </w:rPr>
              <w:t>Пономарёвой</w:t>
            </w:r>
            <w:proofErr w:type="spellEnd"/>
            <w:r>
              <w:rPr>
                <w:rFonts w:ascii="Arial" w:hAnsi="Arial" w:cs="Arial"/>
                <w:color w:val="000000"/>
                <w:sz w:val="20"/>
                <w:szCs w:val="20"/>
              </w:rPr>
              <w:t xml:space="preserve"> И.Н. Биология 11 класс (профильный уровень), «</w:t>
            </w:r>
            <w:proofErr w:type="spellStart"/>
            <w:r>
              <w:rPr>
                <w:rFonts w:ascii="Arial" w:hAnsi="Arial" w:cs="Arial"/>
                <w:color w:val="000000"/>
                <w:sz w:val="20"/>
                <w:szCs w:val="20"/>
              </w:rPr>
              <w:t>Вентана</w:t>
            </w:r>
            <w:proofErr w:type="spellEnd"/>
            <w:r>
              <w:rPr>
                <w:rFonts w:ascii="Arial" w:hAnsi="Arial" w:cs="Arial"/>
                <w:color w:val="000000"/>
                <w:sz w:val="20"/>
                <w:szCs w:val="20"/>
              </w:rPr>
              <w:t>-Граф»</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7,69</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64,00</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2,33</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7</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Сивоглазов</w:t>
            </w:r>
            <w:proofErr w:type="spellEnd"/>
            <w:r>
              <w:rPr>
                <w:rFonts w:ascii="Arial" w:hAnsi="Arial" w:cs="Arial"/>
                <w:color w:val="000000"/>
                <w:sz w:val="20"/>
                <w:szCs w:val="20"/>
              </w:rPr>
              <w:t xml:space="preserve"> В.И., Агафонова И.Б., Захарова Е.Т. Биология. Общая биология (базовый уровень) 11 класс, «Дрофа»</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10,20</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54,35</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1,75</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8</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Титов С.А., Агафонова И.Б., </w:t>
            </w:r>
            <w:proofErr w:type="spellStart"/>
            <w:r>
              <w:rPr>
                <w:rFonts w:ascii="Arial" w:hAnsi="Arial" w:cs="Arial"/>
                <w:color w:val="000000"/>
                <w:sz w:val="20"/>
                <w:szCs w:val="20"/>
              </w:rPr>
              <w:t>Сивоглазов</w:t>
            </w:r>
            <w:proofErr w:type="spellEnd"/>
            <w:r>
              <w:rPr>
                <w:rFonts w:ascii="Arial" w:hAnsi="Arial" w:cs="Arial"/>
                <w:color w:val="000000"/>
                <w:sz w:val="20"/>
                <w:szCs w:val="20"/>
              </w:rPr>
              <w:t xml:space="preserve"> В.И. Естествознание (базовый уровень), «Дрофа»</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0,36</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37,00</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B53A3E">
        <w:trPr>
          <w:trHeight w:val="460"/>
          <w:jc w:val="center"/>
        </w:trPr>
        <w:tc>
          <w:tcPr>
            <w:tcW w:w="139" w:type="pct"/>
            <w:shd w:val="clear" w:color="auto" w:fill="auto"/>
            <w:noWrap/>
            <w:vAlign w:val="center"/>
          </w:tcPr>
          <w:p w:rsidR="000F1E2E" w:rsidRPr="00C91369" w:rsidRDefault="000F1E2E" w:rsidP="000F1E2E">
            <w:pPr>
              <w:jc w:val="center"/>
              <w:rPr>
                <w:rFonts w:ascii="Arial" w:hAnsi="Arial" w:cs="Arial"/>
                <w:color w:val="000000"/>
                <w:sz w:val="20"/>
                <w:szCs w:val="20"/>
              </w:rPr>
            </w:pPr>
            <w:r w:rsidRPr="00C91369">
              <w:rPr>
                <w:rFonts w:ascii="Arial" w:hAnsi="Arial" w:cs="Arial"/>
                <w:color w:val="000000"/>
                <w:sz w:val="20"/>
                <w:szCs w:val="20"/>
              </w:rPr>
              <w:t>9</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5,55</w:t>
            </w:r>
          </w:p>
        </w:tc>
        <w:tc>
          <w:tcPr>
            <w:tcW w:w="720"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61,67</w:t>
            </w:r>
          </w:p>
        </w:tc>
        <w:tc>
          <w:tcPr>
            <w:tcW w:w="674" w:type="pct"/>
            <w:vAlign w:val="center"/>
          </w:tcPr>
          <w:p w:rsidR="000F1E2E" w:rsidRDefault="000F1E2E" w:rsidP="00B53A3E">
            <w:pPr>
              <w:jc w:val="center"/>
              <w:rPr>
                <w:rFonts w:ascii="Arial" w:hAnsi="Arial" w:cs="Arial"/>
                <w:color w:val="000000"/>
                <w:sz w:val="20"/>
                <w:szCs w:val="20"/>
              </w:rPr>
            </w:pPr>
            <w:r>
              <w:rPr>
                <w:rFonts w:ascii="Arial" w:hAnsi="Arial" w:cs="Arial"/>
                <w:color w:val="000000"/>
                <w:sz w:val="20"/>
                <w:szCs w:val="20"/>
              </w:rPr>
              <w:t>3,23</w:t>
            </w:r>
          </w:p>
        </w:tc>
      </w:tr>
      <w:tr w:rsidR="000F1E2E" w:rsidRPr="00B53A3E" w:rsidTr="00B53A3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B53A3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B53A3E">
            <w:pPr>
              <w:jc w:val="center"/>
              <w:rPr>
                <w:rFonts w:ascii="Arial" w:hAnsi="Arial" w:cs="Arial"/>
                <w:b/>
                <w:color w:val="000000"/>
                <w:sz w:val="22"/>
                <w:szCs w:val="22"/>
              </w:rPr>
            </w:pPr>
            <w:r w:rsidRPr="00B53A3E">
              <w:rPr>
                <w:rFonts w:ascii="Arial" w:hAnsi="Arial" w:cs="Arial"/>
                <w:b/>
                <w:color w:val="000000"/>
                <w:sz w:val="22"/>
                <w:szCs w:val="22"/>
              </w:rPr>
              <w:t>59,07</w:t>
            </w:r>
          </w:p>
        </w:tc>
        <w:tc>
          <w:tcPr>
            <w:tcW w:w="674" w:type="pct"/>
            <w:tcBorders>
              <w:bottom w:val="double" w:sz="4" w:space="0" w:color="auto"/>
            </w:tcBorders>
            <w:vAlign w:val="center"/>
          </w:tcPr>
          <w:p w:rsidR="000F1E2E" w:rsidRPr="00B53A3E" w:rsidRDefault="000F1E2E" w:rsidP="00B53A3E">
            <w:pPr>
              <w:jc w:val="center"/>
              <w:rPr>
                <w:rFonts w:ascii="Arial" w:hAnsi="Arial" w:cs="Arial"/>
                <w:b/>
                <w:color w:val="000000"/>
                <w:sz w:val="22"/>
                <w:szCs w:val="22"/>
              </w:rPr>
            </w:pPr>
            <w:r w:rsidRPr="00B53A3E">
              <w:rPr>
                <w:rFonts w:ascii="Arial" w:hAnsi="Arial" w:cs="Arial"/>
                <w:b/>
                <w:color w:val="000000"/>
                <w:sz w:val="22"/>
                <w:szCs w:val="22"/>
              </w:rPr>
              <w:t>6,44</w:t>
            </w:r>
          </w:p>
        </w:tc>
      </w:tr>
    </w:tbl>
    <w:p w:rsidR="00141404" w:rsidRDefault="00141404" w:rsidP="00365132">
      <w:pPr>
        <w:jc w:val="right"/>
        <w:rPr>
          <w:rFonts w:ascii="Tahoma" w:hAnsi="Tahoma" w:cs="Tahoma"/>
        </w:rPr>
      </w:pPr>
    </w:p>
    <w:p w:rsidR="00141404" w:rsidRDefault="00141404">
      <w:pPr>
        <w:rPr>
          <w:rFonts w:ascii="Tahoma" w:hAnsi="Tahoma" w:cs="Tahoma"/>
        </w:rPr>
      </w:pPr>
      <w:r>
        <w:rPr>
          <w:rFonts w:ascii="Tahoma" w:hAnsi="Tahoma" w:cs="Tahoma"/>
        </w:rPr>
        <w:br w:type="page"/>
      </w:r>
    </w:p>
    <w:p w:rsidR="00365132" w:rsidRPr="00F35009" w:rsidRDefault="00365132" w:rsidP="00365132">
      <w:pPr>
        <w:jc w:val="right"/>
        <w:rPr>
          <w:rFonts w:ascii="Tahoma" w:hAnsi="Tahoma" w:cs="Tahoma"/>
        </w:rPr>
      </w:pPr>
      <w:r>
        <w:rPr>
          <w:rFonts w:ascii="Tahoma" w:hAnsi="Tahoma" w:cs="Tahoma"/>
        </w:rPr>
        <w:t xml:space="preserve">Таблица </w:t>
      </w:r>
      <w:r w:rsidR="002D3EB9">
        <w:rPr>
          <w:rFonts w:ascii="Tahoma" w:hAnsi="Tahoma" w:cs="Tahoma"/>
        </w:rPr>
        <w:t>21</w:t>
      </w:r>
    </w:p>
    <w:p w:rsidR="00E17D4A" w:rsidRDefault="00365132"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13" w:name="_Toc521078323"/>
      <w:bookmarkStart w:id="14" w:name="_Toc14949063"/>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истории в </w:t>
      </w:r>
      <w:r w:rsidR="00BA5C80">
        <w:rPr>
          <w:rFonts w:ascii="Tahoma" w:hAnsi="Tahoma" w:cs="Tahoma"/>
          <w:sz w:val="28"/>
          <w:szCs w:val="28"/>
        </w:rPr>
        <w:t>2019</w:t>
      </w:r>
      <w:r>
        <w:rPr>
          <w:rFonts w:ascii="Tahoma" w:hAnsi="Tahoma" w:cs="Tahoma"/>
          <w:sz w:val="28"/>
          <w:szCs w:val="28"/>
        </w:rPr>
        <w:t xml:space="preserve"> г.</w:t>
      </w:r>
      <w:bookmarkEnd w:id="13"/>
      <w:bookmarkEnd w:id="14"/>
    </w:p>
    <w:tbl>
      <w:tblPr>
        <w:tblStyle w:val="af6"/>
        <w:tblW w:w="16076" w:type="dxa"/>
        <w:tblInd w:w="-431" w:type="dxa"/>
        <w:tblLayout w:type="fixed"/>
        <w:tblCellMar>
          <w:left w:w="28" w:type="dxa"/>
          <w:right w:w="28" w:type="dxa"/>
        </w:tblCellMar>
        <w:tblLook w:val="04A0" w:firstRow="1" w:lastRow="0" w:firstColumn="1" w:lastColumn="0" w:noHBand="0" w:noVBand="1"/>
      </w:tblPr>
      <w:tblGrid>
        <w:gridCol w:w="846"/>
        <w:gridCol w:w="1533"/>
        <w:gridCol w:w="1591"/>
        <w:gridCol w:w="3119"/>
        <w:gridCol w:w="992"/>
        <w:gridCol w:w="1196"/>
        <w:gridCol w:w="3260"/>
        <w:gridCol w:w="525"/>
        <w:gridCol w:w="525"/>
        <w:gridCol w:w="526"/>
        <w:gridCol w:w="525"/>
        <w:gridCol w:w="526"/>
        <w:gridCol w:w="912"/>
      </w:tblGrid>
      <w:tr w:rsidR="00355544" w:rsidRPr="00A171DF" w:rsidTr="000C1072">
        <w:trPr>
          <w:trHeight w:val="595"/>
          <w:tblHeader/>
        </w:trPr>
        <w:tc>
          <w:tcPr>
            <w:tcW w:w="846" w:type="dxa"/>
            <w:vMerge w:val="restart"/>
            <w:tcBorders>
              <w:top w:val="double" w:sz="4" w:space="0" w:color="auto"/>
            </w:tcBorders>
            <w:vAlign w:val="center"/>
            <w:hideMark/>
          </w:tcPr>
          <w:p w:rsidR="00355544" w:rsidRPr="00A171DF" w:rsidRDefault="00E76CFA" w:rsidP="00355544">
            <w:pPr>
              <w:jc w:val="center"/>
              <w:rPr>
                <w:rFonts w:ascii="Arial" w:hAnsi="Arial" w:cs="Arial"/>
                <w:bCs/>
                <w:sz w:val="18"/>
                <w:szCs w:val="18"/>
              </w:rPr>
            </w:pPr>
            <w:r w:rsidRPr="002104DC">
              <w:rPr>
                <w:rFonts w:ascii="Arial" w:hAnsi="Arial" w:cs="Arial"/>
                <w:bCs/>
                <w:sz w:val="18"/>
                <w:szCs w:val="18"/>
              </w:rPr>
              <w:t>№ задания в работе</w:t>
            </w:r>
          </w:p>
        </w:tc>
        <w:tc>
          <w:tcPr>
            <w:tcW w:w="3124" w:type="dxa"/>
            <w:gridSpan w:val="2"/>
            <w:vMerge w:val="restart"/>
            <w:tcBorders>
              <w:top w:val="double" w:sz="4" w:space="0" w:color="auto"/>
            </w:tcBorders>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Проверяемые элементы содержания</w:t>
            </w:r>
          </w:p>
        </w:tc>
        <w:tc>
          <w:tcPr>
            <w:tcW w:w="3119" w:type="dxa"/>
            <w:vMerge w:val="restart"/>
            <w:tcBorders>
              <w:top w:val="double" w:sz="4" w:space="0" w:color="auto"/>
            </w:tcBorders>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Перечень требований к уровню подготовки</w:t>
            </w:r>
          </w:p>
        </w:tc>
        <w:tc>
          <w:tcPr>
            <w:tcW w:w="992" w:type="dxa"/>
            <w:vMerge w:val="restart"/>
            <w:tcBorders>
              <w:top w:val="double" w:sz="4" w:space="0" w:color="auto"/>
            </w:tcBorders>
            <w:vAlign w:val="center"/>
            <w:hideMark/>
          </w:tcPr>
          <w:p w:rsidR="00355544" w:rsidRPr="00A171DF" w:rsidRDefault="00355544" w:rsidP="00A171DF">
            <w:pPr>
              <w:jc w:val="center"/>
              <w:rPr>
                <w:rFonts w:ascii="Arial" w:hAnsi="Arial" w:cs="Arial"/>
                <w:bCs/>
                <w:sz w:val="18"/>
                <w:szCs w:val="18"/>
              </w:rPr>
            </w:pPr>
            <w:r w:rsidRPr="00A171DF">
              <w:rPr>
                <w:rFonts w:ascii="Arial" w:hAnsi="Arial" w:cs="Arial"/>
                <w:bCs/>
                <w:sz w:val="18"/>
                <w:szCs w:val="18"/>
              </w:rPr>
              <w:t xml:space="preserve">Уровень </w:t>
            </w:r>
            <w:r w:rsidR="00A171DF">
              <w:rPr>
                <w:rFonts w:ascii="Arial" w:hAnsi="Arial" w:cs="Arial"/>
                <w:bCs/>
                <w:sz w:val="18"/>
                <w:szCs w:val="18"/>
              </w:rPr>
              <w:t>сложности задания</w:t>
            </w:r>
          </w:p>
        </w:tc>
        <w:tc>
          <w:tcPr>
            <w:tcW w:w="1196" w:type="dxa"/>
            <w:vMerge w:val="restart"/>
            <w:tcBorders>
              <w:top w:val="double" w:sz="4" w:space="0" w:color="auto"/>
            </w:tcBorders>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Макс. балл за выполнение задания</w:t>
            </w:r>
          </w:p>
        </w:tc>
        <w:tc>
          <w:tcPr>
            <w:tcW w:w="3260" w:type="dxa"/>
            <w:vMerge w:val="restart"/>
            <w:tcBorders>
              <w:top w:val="double" w:sz="4" w:space="0" w:color="auto"/>
            </w:tcBorders>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Категория участников</w:t>
            </w:r>
          </w:p>
        </w:tc>
        <w:tc>
          <w:tcPr>
            <w:tcW w:w="2627" w:type="dxa"/>
            <w:gridSpan w:val="5"/>
            <w:tcBorders>
              <w:top w:val="double" w:sz="4" w:space="0" w:color="auto"/>
            </w:tcBorders>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Доля участников, набравших соответствующий балл от общего числа участников</w:t>
            </w:r>
          </w:p>
        </w:tc>
        <w:tc>
          <w:tcPr>
            <w:tcW w:w="912" w:type="dxa"/>
            <w:vMerge w:val="restart"/>
            <w:tcBorders>
              <w:top w:val="double" w:sz="4" w:space="0" w:color="auto"/>
            </w:tcBorders>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 xml:space="preserve">Процент </w:t>
            </w:r>
            <w:proofErr w:type="spellStart"/>
            <w:proofErr w:type="gramStart"/>
            <w:r w:rsidRPr="00A171DF">
              <w:rPr>
                <w:rFonts w:ascii="Arial" w:hAnsi="Arial" w:cs="Arial"/>
                <w:bCs/>
                <w:sz w:val="18"/>
                <w:szCs w:val="18"/>
              </w:rPr>
              <w:t>выполне</w:t>
            </w:r>
            <w:proofErr w:type="spellEnd"/>
            <w:r w:rsidR="00E76CFA">
              <w:rPr>
                <w:rFonts w:ascii="Arial" w:hAnsi="Arial" w:cs="Arial"/>
                <w:bCs/>
                <w:sz w:val="18"/>
                <w:szCs w:val="18"/>
                <w:lang w:val="en-US"/>
              </w:rPr>
              <w:t>-</w:t>
            </w:r>
            <w:proofErr w:type="spellStart"/>
            <w:r w:rsidRPr="00A171DF">
              <w:rPr>
                <w:rFonts w:ascii="Arial" w:hAnsi="Arial" w:cs="Arial"/>
                <w:bCs/>
                <w:sz w:val="18"/>
                <w:szCs w:val="18"/>
              </w:rPr>
              <w:t>ния</w:t>
            </w:r>
            <w:proofErr w:type="spellEnd"/>
            <w:proofErr w:type="gramEnd"/>
          </w:p>
        </w:tc>
      </w:tr>
      <w:tr w:rsidR="00355544" w:rsidRPr="00E26695" w:rsidTr="000C1072">
        <w:trPr>
          <w:trHeight w:val="58"/>
          <w:tblHeader/>
        </w:trPr>
        <w:tc>
          <w:tcPr>
            <w:tcW w:w="846" w:type="dxa"/>
            <w:vMerge/>
            <w:tcBorders>
              <w:bottom w:val="double" w:sz="4" w:space="0" w:color="auto"/>
            </w:tcBorders>
            <w:vAlign w:val="center"/>
            <w:hideMark/>
          </w:tcPr>
          <w:p w:rsidR="00355544" w:rsidRPr="00E26695" w:rsidRDefault="00355544" w:rsidP="00355544">
            <w:pPr>
              <w:jc w:val="center"/>
              <w:rPr>
                <w:rFonts w:ascii="Arial" w:hAnsi="Arial" w:cs="Arial"/>
                <w:b/>
                <w:bCs/>
                <w:sz w:val="18"/>
                <w:szCs w:val="18"/>
              </w:rPr>
            </w:pPr>
          </w:p>
        </w:tc>
        <w:tc>
          <w:tcPr>
            <w:tcW w:w="3124" w:type="dxa"/>
            <w:gridSpan w:val="2"/>
            <w:vMerge/>
            <w:tcBorders>
              <w:bottom w:val="double" w:sz="4" w:space="0" w:color="auto"/>
            </w:tcBorders>
            <w:vAlign w:val="center"/>
            <w:hideMark/>
          </w:tcPr>
          <w:p w:rsidR="00355544" w:rsidRPr="00E26695" w:rsidRDefault="00355544" w:rsidP="00355544">
            <w:pPr>
              <w:jc w:val="center"/>
              <w:rPr>
                <w:rFonts w:ascii="Arial" w:hAnsi="Arial" w:cs="Arial"/>
                <w:b/>
                <w:bCs/>
                <w:sz w:val="18"/>
                <w:szCs w:val="18"/>
              </w:rPr>
            </w:pPr>
          </w:p>
        </w:tc>
        <w:tc>
          <w:tcPr>
            <w:tcW w:w="3119" w:type="dxa"/>
            <w:vMerge/>
            <w:tcBorders>
              <w:bottom w:val="double" w:sz="4" w:space="0" w:color="auto"/>
            </w:tcBorders>
            <w:vAlign w:val="center"/>
            <w:hideMark/>
          </w:tcPr>
          <w:p w:rsidR="00355544" w:rsidRPr="00E26695" w:rsidRDefault="00355544" w:rsidP="00355544">
            <w:pPr>
              <w:jc w:val="center"/>
              <w:rPr>
                <w:rFonts w:ascii="Arial" w:hAnsi="Arial" w:cs="Arial"/>
                <w:b/>
                <w:bCs/>
                <w:sz w:val="18"/>
                <w:szCs w:val="18"/>
              </w:rPr>
            </w:pPr>
          </w:p>
        </w:tc>
        <w:tc>
          <w:tcPr>
            <w:tcW w:w="992" w:type="dxa"/>
            <w:vMerge/>
            <w:tcBorders>
              <w:bottom w:val="double" w:sz="4" w:space="0" w:color="auto"/>
            </w:tcBorders>
            <w:vAlign w:val="center"/>
            <w:hideMark/>
          </w:tcPr>
          <w:p w:rsidR="00355544" w:rsidRPr="00E26695" w:rsidRDefault="00355544" w:rsidP="00355544">
            <w:pPr>
              <w:jc w:val="center"/>
              <w:rPr>
                <w:rFonts w:ascii="Arial" w:hAnsi="Arial" w:cs="Arial"/>
                <w:b/>
                <w:bCs/>
                <w:sz w:val="18"/>
                <w:szCs w:val="18"/>
              </w:rPr>
            </w:pPr>
          </w:p>
        </w:tc>
        <w:tc>
          <w:tcPr>
            <w:tcW w:w="1196" w:type="dxa"/>
            <w:vMerge/>
            <w:tcBorders>
              <w:bottom w:val="double" w:sz="4" w:space="0" w:color="auto"/>
            </w:tcBorders>
            <w:vAlign w:val="center"/>
            <w:hideMark/>
          </w:tcPr>
          <w:p w:rsidR="00355544" w:rsidRPr="00E26695" w:rsidRDefault="00355544" w:rsidP="00355544">
            <w:pPr>
              <w:jc w:val="center"/>
              <w:rPr>
                <w:rFonts w:ascii="Arial" w:hAnsi="Arial" w:cs="Arial"/>
                <w:b/>
                <w:bCs/>
                <w:sz w:val="18"/>
                <w:szCs w:val="18"/>
              </w:rPr>
            </w:pPr>
          </w:p>
        </w:tc>
        <w:tc>
          <w:tcPr>
            <w:tcW w:w="3260" w:type="dxa"/>
            <w:vMerge/>
            <w:tcBorders>
              <w:bottom w:val="double" w:sz="4" w:space="0" w:color="auto"/>
            </w:tcBorders>
            <w:vAlign w:val="center"/>
            <w:hideMark/>
          </w:tcPr>
          <w:p w:rsidR="00355544" w:rsidRPr="00E26695" w:rsidRDefault="00355544" w:rsidP="00355544">
            <w:pPr>
              <w:rPr>
                <w:rFonts w:ascii="Arial" w:hAnsi="Arial" w:cs="Arial"/>
                <w:b/>
                <w:bCs/>
                <w:sz w:val="18"/>
                <w:szCs w:val="18"/>
              </w:rPr>
            </w:pPr>
          </w:p>
        </w:tc>
        <w:tc>
          <w:tcPr>
            <w:tcW w:w="525" w:type="dxa"/>
            <w:tcBorders>
              <w:bottom w:val="double" w:sz="4" w:space="0" w:color="auto"/>
            </w:tcBorders>
            <w:noWrap/>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0</w:t>
            </w:r>
          </w:p>
        </w:tc>
        <w:tc>
          <w:tcPr>
            <w:tcW w:w="525" w:type="dxa"/>
            <w:tcBorders>
              <w:bottom w:val="double" w:sz="4" w:space="0" w:color="auto"/>
            </w:tcBorders>
            <w:noWrap/>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1</w:t>
            </w:r>
          </w:p>
        </w:tc>
        <w:tc>
          <w:tcPr>
            <w:tcW w:w="526" w:type="dxa"/>
            <w:tcBorders>
              <w:bottom w:val="double" w:sz="4" w:space="0" w:color="auto"/>
            </w:tcBorders>
            <w:noWrap/>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2</w:t>
            </w:r>
          </w:p>
        </w:tc>
        <w:tc>
          <w:tcPr>
            <w:tcW w:w="525" w:type="dxa"/>
            <w:tcBorders>
              <w:bottom w:val="double" w:sz="4" w:space="0" w:color="auto"/>
            </w:tcBorders>
            <w:noWrap/>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3</w:t>
            </w:r>
          </w:p>
        </w:tc>
        <w:tc>
          <w:tcPr>
            <w:tcW w:w="526" w:type="dxa"/>
            <w:tcBorders>
              <w:bottom w:val="double" w:sz="4" w:space="0" w:color="auto"/>
            </w:tcBorders>
            <w:noWrap/>
            <w:vAlign w:val="center"/>
            <w:hideMark/>
          </w:tcPr>
          <w:p w:rsidR="00355544" w:rsidRPr="00A171DF" w:rsidRDefault="00355544" w:rsidP="00355544">
            <w:pPr>
              <w:jc w:val="center"/>
              <w:rPr>
                <w:rFonts w:ascii="Arial" w:hAnsi="Arial" w:cs="Arial"/>
                <w:bCs/>
                <w:sz w:val="18"/>
                <w:szCs w:val="18"/>
              </w:rPr>
            </w:pPr>
            <w:r w:rsidRPr="00A171DF">
              <w:rPr>
                <w:rFonts w:ascii="Arial" w:hAnsi="Arial" w:cs="Arial"/>
                <w:bCs/>
                <w:sz w:val="18"/>
                <w:szCs w:val="18"/>
              </w:rPr>
              <w:t>4</w:t>
            </w:r>
          </w:p>
        </w:tc>
        <w:tc>
          <w:tcPr>
            <w:tcW w:w="912" w:type="dxa"/>
            <w:vMerge/>
            <w:tcBorders>
              <w:bottom w:val="double" w:sz="4" w:space="0" w:color="auto"/>
            </w:tcBorders>
            <w:vAlign w:val="center"/>
            <w:hideMark/>
          </w:tcPr>
          <w:p w:rsidR="00355544" w:rsidRPr="00E26695" w:rsidRDefault="00355544" w:rsidP="00355544">
            <w:pPr>
              <w:jc w:val="center"/>
              <w:rPr>
                <w:rFonts w:ascii="Arial" w:hAnsi="Arial" w:cs="Arial"/>
                <w:b/>
                <w:bCs/>
                <w:sz w:val="18"/>
                <w:szCs w:val="18"/>
              </w:rPr>
            </w:pPr>
          </w:p>
        </w:tc>
      </w:tr>
      <w:tr w:rsidR="00A171DF" w:rsidRPr="00E76CFA" w:rsidTr="000C1072">
        <w:trPr>
          <w:trHeight w:val="153"/>
          <w:tblHeader/>
        </w:trPr>
        <w:tc>
          <w:tcPr>
            <w:tcW w:w="846" w:type="dxa"/>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1</w:t>
            </w:r>
          </w:p>
        </w:tc>
        <w:tc>
          <w:tcPr>
            <w:tcW w:w="3124" w:type="dxa"/>
            <w:gridSpan w:val="2"/>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2</w:t>
            </w:r>
          </w:p>
        </w:tc>
        <w:tc>
          <w:tcPr>
            <w:tcW w:w="3119" w:type="dxa"/>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3</w:t>
            </w:r>
          </w:p>
        </w:tc>
        <w:tc>
          <w:tcPr>
            <w:tcW w:w="992" w:type="dxa"/>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4</w:t>
            </w:r>
          </w:p>
        </w:tc>
        <w:tc>
          <w:tcPr>
            <w:tcW w:w="1196" w:type="dxa"/>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5</w:t>
            </w:r>
          </w:p>
        </w:tc>
        <w:tc>
          <w:tcPr>
            <w:tcW w:w="3260" w:type="dxa"/>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6</w:t>
            </w:r>
          </w:p>
        </w:tc>
        <w:tc>
          <w:tcPr>
            <w:tcW w:w="2627" w:type="dxa"/>
            <w:gridSpan w:val="5"/>
            <w:tcBorders>
              <w:top w:val="double" w:sz="4" w:space="0" w:color="auto"/>
              <w:bottom w:val="double" w:sz="4" w:space="0" w:color="auto"/>
            </w:tcBorders>
            <w:noWrap/>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7</w:t>
            </w:r>
          </w:p>
        </w:tc>
        <w:tc>
          <w:tcPr>
            <w:tcW w:w="912" w:type="dxa"/>
            <w:tcBorders>
              <w:top w:val="double" w:sz="4" w:space="0" w:color="auto"/>
              <w:bottom w:val="double" w:sz="4" w:space="0" w:color="auto"/>
            </w:tcBorders>
            <w:vAlign w:val="center"/>
          </w:tcPr>
          <w:p w:rsidR="00A171DF" w:rsidRPr="00E76CFA" w:rsidRDefault="00A171DF" w:rsidP="00A171DF">
            <w:pPr>
              <w:jc w:val="center"/>
              <w:rPr>
                <w:rFonts w:ascii="Arial" w:hAnsi="Arial" w:cs="Arial"/>
                <w:bCs/>
                <w:sz w:val="16"/>
                <w:szCs w:val="18"/>
              </w:rPr>
            </w:pPr>
            <w:r w:rsidRPr="00E76CFA">
              <w:rPr>
                <w:rFonts w:ascii="Arial" w:hAnsi="Arial" w:cs="Arial"/>
                <w:bCs/>
                <w:sz w:val="16"/>
                <w:szCs w:val="18"/>
              </w:rPr>
              <w:t>8</w:t>
            </w:r>
          </w:p>
        </w:tc>
      </w:tr>
      <w:tr w:rsidR="00355544" w:rsidRPr="00E26695" w:rsidTr="000C1072">
        <w:trPr>
          <w:trHeight w:val="255"/>
        </w:trPr>
        <w:tc>
          <w:tcPr>
            <w:tcW w:w="16076" w:type="dxa"/>
            <w:gridSpan w:val="13"/>
            <w:tcBorders>
              <w:top w:val="double" w:sz="4" w:space="0" w:color="auto"/>
            </w:tcBorders>
            <w:vAlign w:val="center"/>
            <w:hideMark/>
          </w:tcPr>
          <w:p w:rsidR="00355544" w:rsidRPr="00A171DF" w:rsidRDefault="00355544" w:rsidP="00355544">
            <w:pPr>
              <w:jc w:val="center"/>
              <w:rPr>
                <w:rFonts w:ascii="Arial" w:hAnsi="Arial" w:cs="Arial"/>
                <w:b/>
                <w:sz w:val="18"/>
                <w:szCs w:val="18"/>
              </w:rPr>
            </w:pPr>
            <w:r w:rsidRPr="00A171DF">
              <w:rPr>
                <w:rFonts w:ascii="Arial" w:hAnsi="Arial" w:cs="Arial"/>
                <w:b/>
                <w:sz w:val="18"/>
                <w:szCs w:val="18"/>
              </w:rPr>
              <w:t>Часть 1</w:t>
            </w:r>
          </w:p>
        </w:tc>
      </w:tr>
      <w:tr w:rsidR="00027F52" w:rsidRPr="00E26695" w:rsidTr="0080225C">
        <w:trPr>
          <w:trHeight w:val="114"/>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Систематизация исторической информации (умение определять последовательность событий). С древнейших времён до начала XXI в. (история России, история зарубежных стран)</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систематизировать разнообразную историческую информацию на основе своих представлений об общих закономерностях исторического процесса</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25,67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74,33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74,33</w:t>
            </w:r>
          </w:p>
        </w:tc>
      </w:tr>
      <w:tr w:rsidR="00027F52" w:rsidRPr="00E26695" w:rsidTr="0080225C">
        <w:trPr>
          <w:trHeight w:val="105"/>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16,67</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83,33</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83,33</w:t>
            </w:r>
          </w:p>
        </w:tc>
      </w:tr>
      <w:tr w:rsidR="00027F52" w:rsidRPr="00E26695" w:rsidTr="0080225C">
        <w:trPr>
          <w:trHeight w:val="105"/>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22,83</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77,17</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77,17</w:t>
            </w:r>
          </w:p>
        </w:tc>
      </w:tr>
      <w:tr w:rsidR="00027F52" w:rsidRPr="00E26695" w:rsidTr="0080225C">
        <w:trPr>
          <w:trHeight w:val="119"/>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2</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Знание дат (задание на установление соответствия). VIII - начало XXI в.</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Знать/понимать: основные факты, процессы и явления, характеризующие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14,00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29,00</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57,00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71,50</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10,14</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21,01</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68,84</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79,35</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12,79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26,48</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60,73</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73,97</w:t>
            </w:r>
          </w:p>
        </w:tc>
      </w:tr>
      <w:tr w:rsidR="00027F52" w:rsidRPr="00E26695" w:rsidTr="0080225C">
        <w:trPr>
          <w:trHeight w:val="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3</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Определение терминов (множественный выбор). Один из периодов, изучаемых в курсе истории России (VIII -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41,00</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52,67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73,17</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7,25</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35,51</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57,25</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75,00</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55"/>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6,62</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39,27</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54,11</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73,74</w:t>
            </w:r>
          </w:p>
        </w:tc>
      </w:tr>
      <w:tr w:rsidR="00027F52" w:rsidRPr="00E26695" w:rsidTr="0080225C">
        <w:trPr>
          <w:trHeight w:val="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4</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Определение термина по нескольким признакам. Один из периодов, изучаемых в курсе истории России (VIII -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29,67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70,33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70,33</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26,09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73,91</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73,91</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28,54</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71,46</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71,46</w:t>
            </w:r>
          </w:p>
        </w:tc>
      </w:tr>
      <w:tr w:rsidR="00027F52" w:rsidRPr="00E26695" w:rsidTr="0080225C">
        <w:trPr>
          <w:trHeight w:val="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5</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Знание основных фактов, процессов, явлений (задание на установление соответствия). VIII -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21,33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18,67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60,00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69,33</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18,12</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15,94</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65,94</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73,91</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20,32</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17,81</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61,87</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70,78</w:t>
            </w:r>
          </w:p>
        </w:tc>
      </w:tr>
      <w:tr w:rsidR="00027F52" w:rsidRPr="00E26695" w:rsidTr="0080225C">
        <w:trPr>
          <w:trHeight w:val="19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6</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текстовым историческим источником (задание на установление соответствия). VIII- 1914 г.</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проводить поиск исторической информации в источниках разного типа.</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41,67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22,67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35,67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47,00</w:t>
            </w:r>
          </w:p>
        </w:tc>
      </w:tr>
      <w:tr w:rsidR="00027F52" w:rsidRPr="00E26695" w:rsidTr="0080225C">
        <w:trPr>
          <w:trHeight w:val="61"/>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39,86</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26,09</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34,06</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47,10</w:t>
            </w:r>
          </w:p>
        </w:tc>
      </w:tr>
      <w:tr w:rsidR="00027F52" w:rsidRPr="00E26695" w:rsidTr="0080225C">
        <w:trPr>
          <w:trHeight w:val="61"/>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41,10</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23,74</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35,16</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47,03</w:t>
            </w:r>
          </w:p>
        </w:tc>
      </w:tr>
      <w:tr w:rsidR="00027F52" w:rsidRPr="00E26695" w:rsidTr="0080225C">
        <w:trPr>
          <w:trHeight w:val="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7</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Систематизация исторической информации (множественный выбор). Один из периодов, изучаемых в курсе истории России (VIII - начало XXI в.)</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систематизировать разнообразную историческую информацию на основе своих представлений об общих закономерностях исторического процесса</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17,67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48,33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34,00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58,17</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15,94</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45,65</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38,41</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61,23</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17,12</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47,49</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35,39</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59,13</w:t>
            </w:r>
          </w:p>
        </w:tc>
      </w:tr>
      <w:tr w:rsidR="00027F52" w:rsidRPr="00E26695" w:rsidTr="0080225C">
        <w:trPr>
          <w:trHeight w:val="137"/>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8</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Знание основных фактов, процессов, явлений (задание на заполнение пропусков в предложениях). 1941-1945 гг.</w:t>
            </w:r>
          </w:p>
        </w:tc>
        <w:tc>
          <w:tcPr>
            <w:tcW w:w="3119" w:type="dxa"/>
            <w:vMerge w:val="restart"/>
            <w:vAlign w:val="center"/>
            <w:hideMark/>
          </w:tcPr>
          <w:p w:rsidR="00027F52" w:rsidRPr="00E26695" w:rsidRDefault="00027F52" w:rsidP="00027F52">
            <w:pPr>
              <w:spacing w:line="216" w:lineRule="auto"/>
              <w:jc w:val="center"/>
              <w:rPr>
                <w:rFonts w:ascii="Arial" w:hAnsi="Arial" w:cs="Arial"/>
                <w:sz w:val="18"/>
                <w:szCs w:val="18"/>
              </w:rPr>
            </w:pPr>
            <w:r w:rsidRPr="00E26695">
              <w:rPr>
                <w:rFonts w:ascii="Arial" w:hAnsi="Arial" w:cs="Arial"/>
                <w:sz w:val="18"/>
                <w:szCs w:val="18"/>
              </w:rPr>
              <w:t>Знать/понимать: основные факты, процессы и явления, характеризующие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13,33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35,33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51,33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69,00</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10,87</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29,71</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59,42</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74,28</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12,56</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33,56</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53,88</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70,66</w:t>
            </w:r>
          </w:p>
        </w:tc>
      </w:tr>
      <w:tr w:rsidR="00027F52" w:rsidRPr="00E26695" w:rsidTr="00690170">
        <w:trPr>
          <w:trHeight w:val="474"/>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9</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Знание исторических деятелей (задание на установление соответствия). VIII -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23,00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25,67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51,33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64,17</w:t>
            </w:r>
          </w:p>
        </w:tc>
      </w:tr>
      <w:tr w:rsidR="00027F52" w:rsidRPr="00E26695" w:rsidTr="0080225C">
        <w:trPr>
          <w:trHeight w:val="8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19,57</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22,46</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57,97</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69,20</w:t>
            </w:r>
          </w:p>
        </w:tc>
      </w:tr>
      <w:tr w:rsidR="00027F52" w:rsidRPr="00E26695" w:rsidTr="0080225C">
        <w:trPr>
          <w:trHeight w:val="80"/>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21,92</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24,66</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53,42</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65,75</w:t>
            </w:r>
          </w:p>
        </w:tc>
      </w:tr>
      <w:tr w:rsidR="00027F52" w:rsidRPr="00E26695" w:rsidTr="0080225C">
        <w:trPr>
          <w:trHeight w:val="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10</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текстовым историческим источником (краткий ответ в виде слова, словосочетания). 1914-2012 гг.</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проводить поиск исторической информации в источниках разного типа.</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42,33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57,67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57,67</w:t>
            </w:r>
          </w:p>
        </w:tc>
      </w:tr>
      <w:tr w:rsidR="00027F52" w:rsidRPr="00E26695" w:rsidTr="0080225C">
        <w:trPr>
          <w:trHeight w:val="58"/>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34,78</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65,22</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65,22</w:t>
            </w:r>
          </w:p>
        </w:tc>
      </w:tr>
      <w:tr w:rsidR="00027F52" w:rsidRPr="00E26695" w:rsidTr="0080225C">
        <w:trPr>
          <w:trHeight w:val="58"/>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39,95</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60,05</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60,05</w:t>
            </w:r>
          </w:p>
        </w:tc>
      </w:tr>
      <w:tr w:rsidR="00027F52" w:rsidRPr="00E26695" w:rsidTr="0080225C">
        <w:trPr>
          <w:trHeight w:val="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11</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Систематизация исторической информации, представленной в различных знаковых системах (таблица). С древнейших времён до начала XXI в. (история России, история зарубежных стран)</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анализировать историческую информацию, представленную в разных знаковых системах (текст, карта, таблица, схема, аудиовизуальный ряд).</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3</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11,33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35,67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18,67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34,33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58,67</w:t>
            </w:r>
          </w:p>
        </w:tc>
      </w:tr>
      <w:tr w:rsidR="00027F52" w:rsidRPr="00E26695" w:rsidTr="0080225C">
        <w:trPr>
          <w:trHeight w:val="111"/>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12,32</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31,88</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23,19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32,61</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58,70</w:t>
            </w:r>
          </w:p>
        </w:tc>
      </w:tr>
      <w:tr w:rsidR="00027F52" w:rsidRPr="00E26695" w:rsidTr="0080225C">
        <w:trPr>
          <w:trHeight w:val="111"/>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55"/>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76CFA"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11,64</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34,47</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20,09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33,79</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58,68</w:t>
            </w:r>
          </w:p>
        </w:tc>
      </w:tr>
      <w:tr w:rsidR="00027F52" w:rsidRPr="00E26695" w:rsidTr="0080225C">
        <w:trPr>
          <w:trHeight w:val="510"/>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12</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текстовым историческим источником. Один из периодов, изучаемых в курсе истории России (VIII -начало XXI в.)</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проводить поиск исторической информации в источниках разного типа.</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20,67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48,33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31,00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55,17</w:t>
            </w:r>
          </w:p>
        </w:tc>
      </w:tr>
      <w:tr w:rsidR="00027F52" w:rsidRPr="00E26695" w:rsidTr="0080225C">
        <w:trPr>
          <w:trHeight w:val="51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20,29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46,38</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33,33</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56,52</w:t>
            </w:r>
          </w:p>
        </w:tc>
      </w:tr>
      <w:tr w:rsidR="00027F52" w:rsidRPr="00E26695" w:rsidTr="0080225C">
        <w:trPr>
          <w:trHeight w:val="510"/>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20,55</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47,72</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31,74</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55,59</w:t>
            </w:r>
          </w:p>
        </w:tc>
      </w:tr>
      <w:tr w:rsidR="00027F52" w:rsidRPr="00E26695" w:rsidTr="0080225C">
        <w:trPr>
          <w:trHeight w:val="510"/>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13</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исторической картой (схемой). Один из периодов, изучаемых в курсе истории России (VIII -начало XXI в.)</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анализировать историческую информацию, представленную в разных знаковых системах (текст, карта, таблица, схема, аудиовизуальный ряд).</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26,67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73,33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73,33</w:t>
            </w:r>
          </w:p>
        </w:tc>
      </w:tr>
      <w:tr w:rsidR="00027F52" w:rsidRPr="00E26695" w:rsidTr="0080225C">
        <w:trPr>
          <w:trHeight w:val="51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21,01</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78,99</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78,99</w:t>
            </w:r>
          </w:p>
        </w:tc>
      </w:tr>
      <w:tr w:rsidR="00027F52" w:rsidRPr="00E26695" w:rsidTr="0080225C">
        <w:trPr>
          <w:trHeight w:val="510"/>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24,89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75,11</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75,11</w:t>
            </w:r>
          </w:p>
        </w:tc>
      </w:tr>
      <w:tr w:rsidR="00027F52" w:rsidRPr="00E26695" w:rsidTr="0080225C">
        <w:trPr>
          <w:trHeight w:val="510"/>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14</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исторической картой (схемой). Один из периодов, изучаемых в курсе истории России (VIII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38,33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61,67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61,67</w:t>
            </w:r>
          </w:p>
        </w:tc>
      </w:tr>
      <w:tr w:rsidR="00027F52" w:rsidRPr="00E26695" w:rsidTr="0080225C">
        <w:trPr>
          <w:trHeight w:val="51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42,03</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57,97</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57,97</w:t>
            </w:r>
          </w:p>
        </w:tc>
      </w:tr>
      <w:tr w:rsidR="00027F52" w:rsidRPr="00E26695" w:rsidTr="0080225C">
        <w:trPr>
          <w:trHeight w:val="510"/>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39,50</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60,50</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60,50</w:t>
            </w:r>
          </w:p>
        </w:tc>
      </w:tr>
      <w:tr w:rsidR="00027F52" w:rsidRPr="00E26695" w:rsidTr="0080225C">
        <w:trPr>
          <w:trHeight w:val="510"/>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15</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исторической картой (схемой). Один из периодов, изучаемых в курсе истории России (VIII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44,33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55,67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55,67</w:t>
            </w:r>
          </w:p>
        </w:tc>
      </w:tr>
      <w:tr w:rsidR="00027F52" w:rsidRPr="00E26695" w:rsidTr="0080225C">
        <w:trPr>
          <w:trHeight w:val="51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46,38</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53,62</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53,62</w:t>
            </w:r>
          </w:p>
        </w:tc>
      </w:tr>
      <w:tr w:rsidR="00027F52" w:rsidRPr="00E26695" w:rsidTr="0080225C">
        <w:trPr>
          <w:trHeight w:val="510"/>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44,98</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55,02</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55,02</w:t>
            </w:r>
          </w:p>
        </w:tc>
      </w:tr>
      <w:tr w:rsidR="00027F52" w:rsidRPr="00E26695" w:rsidTr="0080225C">
        <w:trPr>
          <w:trHeight w:val="510"/>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16</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Работа с исторической картой (схемой). Один из периодов, изучаемых в курсе истории России (VIII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23,00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49,00</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28,00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52,50</w:t>
            </w:r>
          </w:p>
        </w:tc>
      </w:tr>
      <w:tr w:rsidR="00027F52" w:rsidRPr="00E26695" w:rsidTr="0080225C">
        <w:trPr>
          <w:trHeight w:val="51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23,19</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49,28</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27,54</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52,17</w:t>
            </w:r>
          </w:p>
        </w:tc>
      </w:tr>
      <w:tr w:rsidR="00027F52" w:rsidRPr="00E26695" w:rsidTr="0080225C">
        <w:trPr>
          <w:trHeight w:val="510"/>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84"/>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23,06</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49,09</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27,85</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52,40</w:t>
            </w:r>
          </w:p>
        </w:tc>
      </w:tr>
      <w:tr w:rsidR="00027F52" w:rsidRPr="00E26695" w:rsidTr="002D0FE0">
        <w:trPr>
          <w:trHeight w:val="858"/>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17</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Знание основных фактов, процессов, явлений истории культуры России (задание на установление соответствия). VIII - начало XXI в.</w:t>
            </w:r>
          </w:p>
        </w:tc>
        <w:tc>
          <w:tcPr>
            <w:tcW w:w="3119" w:type="dxa"/>
            <w:vMerge w:val="restart"/>
            <w:vAlign w:val="center"/>
            <w:hideMark/>
          </w:tcPr>
          <w:p w:rsidR="00027F52" w:rsidRPr="00E26695" w:rsidRDefault="00027F52" w:rsidP="00027F52">
            <w:pPr>
              <w:spacing w:line="216" w:lineRule="auto"/>
              <w:jc w:val="center"/>
              <w:rPr>
                <w:rFonts w:ascii="Arial" w:hAnsi="Arial" w:cs="Arial"/>
                <w:sz w:val="18"/>
                <w:szCs w:val="18"/>
              </w:rPr>
            </w:pPr>
            <w:r w:rsidRPr="00E26695">
              <w:rPr>
                <w:rFonts w:ascii="Arial" w:hAnsi="Arial" w:cs="Arial"/>
                <w:sz w:val="18"/>
                <w:szCs w:val="18"/>
              </w:rPr>
              <w:t>Знать/понимать: основные факты, процессы и явления, характеризующие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2</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44,33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24,67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31,00</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43,33</w:t>
            </w:r>
          </w:p>
        </w:tc>
      </w:tr>
      <w:tr w:rsidR="00027F52" w:rsidRPr="00E26695" w:rsidTr="00601F4A">
        <w:trPr>
          <w:trHeight w:val="600"/>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34,06</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29,71</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36,23</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51,09</w:t>
            </w:r>
          </w:p>
        </w:tc>
      </w:tr>
      <w:tr w:rsidR="00027F52" w:rsidRPr="00E26695" w:rsidTr="00601F4A">
        <w:trPr>
          <w:trHeight w:val="553"/>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645"/>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41,10</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26,26</w:t>
            </w:r>
          </w:p>
        </w:tc>
        <w:tc>
          <w:tcPr>
            <w:tcW w:w="526"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32,65</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80225C" w:rsidRDefault="00027F52" w:rsidP="00027F52">
            <w:pPr>
              <w:jc w:val="center"/>
              <w:rPr>
                <w:rFonts w:ascii="Arial" w:hAnsi="Arial" w:cs="Arial"/>
                <w:sz w:val="18"/>
                <w:szCs w:val="18"/>
              </w:rPr>
            </w:pPr>
            <w:r>
              <w:rPr>
                <w:rFonts w:ascii="Arial" w:hAnsi="Arial" w:cs="Arial"/>
                <w:color w:val="000000"/>
                <w:sz w:val="17"/>
                <w:szCs w:val="17"/>
              </w:rPr>
              <w:t>45,78</w:t>
            </w:r>
          </w:p>
        </w:tc>
      </w:tr>
      <w:tr w:rsidR="00027F52" w:rsidRPr="00E26695" w:rsidTr="0080225C">
        <w:trPr>
          <w:trHeight w:val="397"/>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18</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Анализ иллюстративного материала. VIII - начало XXI в.</w:t>
            </w:r>
          </w:p>
        </w:tc>
        <w:tc>
          <w:tcPr>
            <w:tcW w:w="3119"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Уметь: анализировать историческую информацию, представленную в разных знаковых системах (текст, карта, таблица, схема, аудиовизуальный ряд).</w:t>
            </w: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46,67</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53,33</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53,33</w:t>
            </w:r>
          </w:p>
        </w:tc>
      </w:tr>
      <w:tr w:rsidR="00027F52" w:rsidRPr="00E26695" w:rsidTr="0080225C">
        <w:trPr>
          <w:trHeight w:val="397"/>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47,83</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52,17</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52,17</w:t>
            </w:r>
          </w:p>
        </w:tc>
      </w:tr>
      <w:tr w:rsidR="00027F52" w:rsidRPr="00E26695" w:rsidTr="00601F4A">
        <w:trPr>
          <w:trHeight w:val="185"/>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80225C">
        <w:trPr>
          <w:trHeight w:val="255"/>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47,03</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52,97</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52,97</w:t>
            </w:r>
          </w:p>
        </w:tc>
      </w:tr>
      <w:tr w:rsidR="00027F52" w:rsidRPr="00E26695" w:rsidTr="0080225C">
        <w:trPr>
          <w:trHeight w:val="397"/>
        </w:trPr>
        <w:tc>
          <w:tcPr>
            <w:tcW w:w="846"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19</w:t>
            </w:r>
          </w:p>
        </w:tc>
        <w:tc>
          <w:tcPr>
            <w:tcW w:w="3124" w:type="dxa"/>
            <w:gridSpan w:val="2"/>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Анализ иллюстративного материала. VIII - начало XXI в.</w:t>
            </w: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restart"/>
            <w:vAlign w:val="center"/>
            <w:hideMark/>
          </w:tcPr>
          <w:p w:rsidR="00027F52" w:rsidRPr="00E26695" w:rsidRDefault="00027F52" w:rsidP="00027F52">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027F52" w:rsidRDefault="00027F52" w:rsidP="00027F52">
            <w:pPr>
              <w:jc w:val="center"/>
              <w:rPr>
                <w:rFonts w:ascii="Arial" w:hAnsi="Arial" w:cs="Arial"/>
                <w:color w:val="000000"/>
                <w:sz w:val="17"/>
                <w:szCs w:val="17"/>
              </w:rPr>
            </w:pPr>
            <w:r>
              <w:rPr>
                <w:rFonts w:ascii="Arial" w:hAnsi="Arial" w:cs="Arial"/>
                <w:color w:val="000000"/>
                <w:sz w:val="17"/>
                <w:szCs w:val="17"/>
              </w:rPr>
              <w:t>1</w:t>
            </w:r>
          </w:p>
        </w:tc>
        <w:tc>
          <w:tcPr>
            <w:tcW w:w="3260" w:type="dxa"/>
            <w:vAlign w:val="center"/>
            <w:hideMark/>
          </w:tcPr>
          <w:p w:rsidR="00027F52" w:rsidRDefault="00027F52" w:rsidP="00027F52">
            <w:pPr>
              <w:rPr>
                <w:rFonts w:ascii="Arial" w:hAnsi="Arial" w:cs="Arial"/>
                <w:color w:val="000000"/>
                <w:sz w:val="17"/>
                <w:szCs w:val="17"/>
              </w:rPr>
            </w:pPr>
            <w:r>
              <w:rPr>
                <w:rFonts w:ascii="Arial" w:hAnsi="Arial" w:cs="Arial"/>
                <w:color w:val="000000"/>
                <w:sz w:val="17"/>
                <w:szCs w:val="17"/>
              </w:rPr>
              <w:t>Выпускники дневных ОО, изучавших предмет на базовом уровне</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45,33</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54,67</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027F52" w:rsidRDefault="00027F52" w:rsidP="00027F52">
            <w:pPr>
              <w:jc w:val="center"/>
              <w:rPr>
                <w:rFonts w:ascii="Arial" w:hAnsi="Arial" w:cs="Arial"/>
                <w:color w:val="000000"/>
                <w:sz w:val="17"/>
                <w:szCs w:val="17"/>
              </w:rPr>
            </w:pPr>
            <w:r>
              <w:rPr>
                <w:rFonts w:ascii="Arial" w:hAnsi="Arial" w:cs="Arial"/>
                <w:color w:val="000000"/>
                <w:sz w:val="17"/>
                <w:szCs w:val="17"/>
              </w:rPr>
              <w:t>54,67</w:t>
            </w:r>
          </w:p>
        </w:tc>
      </w:tr>
      <w:tr w:rsidR="00027F52" w:rsidRPr="00E26695" w:rsidTr="0080225C">
        <w:trPr>
          <w:trHeight w:val="397"/>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дневных ОО, изучавших предмет на профильном уровне</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43,48</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56,52</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56,52</w:t>
            </w:r>
          </w:p>
        </w:tc>
      </w:tr>
      <w:tr w:rsidR="00027F52" w:rsidRPr="00E26695" w:rsidTr="0080225C">
        <w:trPr>
          <w:trHeight w:val="397"/>
        </w:trPr>
        <w:tc>
          <w:tcPr>
            <w:tcW w:w="846" w:type="dxa"/>
            <w:vMerge/>
            <w:vAlign w:val="center"/>
          </w:tcPr>
          <w:p w:rsidR="00027F52" w:rsidRPr="00E26695" w:rsidRDefault="00027F52" w:rsidP="00027F52">
            <w:pPr>
              <w:jc w:val="center"/>
              <w:rPr>
                <w:rFonts w:ascii="Arial" w:hAnsi="Arial" w:cs="Arial"/>
                <w:sz w:val="18"/>
                <w:szCs w:val="18"/>
              </w:rPr>
            </w:pPr>
          </w:p>
        </w:tc>
        <w:tc>
          <w:tcPr>
            <w:tcW w:w="3124" w:type="dxa"/>
            <w:gridSpan w:val="2"/>
            <w:vMerge/>
            <w:vAlign w:val="center"/>
          </w:tcPr>
          <w:p w:rsidR="00027F52" w:rsidRPr="00E26695" w:rsidRDefault="00027F52" w:rsidP="00027F52">
            <w:pPr>
              <w:jc w:val="center"/>
              <w:rPr>
                <w:rFonts w:ascii="Arial" w:hAnsi="Arial" w:cs="Arial"/>
                <w:sz w:val="18"/>
                <w:szCs w:val="18"/>
              </w:rPr>
            </w:pPr>
          </w:p>
        </w:tc>
        <w:tc>
          <w:tcPr>
            <w:tcW w:w="3119" w:type="dxa"/>
            <w:vMerge/>
            <w:vAlign w:val="center"/>
          </w:tcPr>
          <w:p w:rsidR="00027F52" w:rsidRPr="00E26695" w:rsidRDefault="00027F52" w:rsidP="00027F52">
            <w:pPr>
              <w:jc w:val="center"/>
              <w:rPr>
                <w:rFonts w:ascii="Arial" w:hAnsi="Arial" w:cs="Arial"/>
                <w:sz w:val="18"/>
                <w:szCs w:val="18"/>
              </w:rPr>
            </w:pPr>
          </w:p>
        </w:tc>
        <w:tc>
          <w:tcPr>
            <w:tcW w:w="992" w:type="dxa"/>
            <w:vMerge/>
            <w:vAlign w:val="center"/>
          </w:tcPr>
          <w:p w:rsidR="00027F52" w:rsidRPr="00E26695" w:rsidRDefault="00027F52" w:rsidP="00027F52">
            <w:pPr>
              <w:jc w:val="center"/>
              <w:rPr>
                <w:rFonts w:ascii="Arial" w:hAnsi="Arial" w:cs="Arial"/>
                <w:sz w:val="18"/>
                <w:szCs w:val="18"/>
              </w:rPr>
            </w:pPr>
          </w:p>
        </w:tc>
        <w:tc>
          <w:tcPr>
            <w:tcW w:w="1196" w:type="dxa"/>
            <w:vMerge/>
            <w:vAlign w:val="center"/>
          </w:tcPr>
          <w:p w:rsidR="00027F52" w:rsidRPr="00E26695" w:rsidRDefault="00027F52" w:rsidP="00027F52">
            <w:pPr>
              <w:jc w:val="center"/>
              <w:rPr>
                <w:rFonts w:ascii="Arial" w:hAnsi="Arial" w:cs="Arial"/>
                <w:sz w:val="18"/>
                <w:szCs w:val="18"/>
              </w:rPr>
            </w:pPr>
          </w:p>
        </w:tc>
        <w:tc>
          <w:tcPr>
            <w:tcW w:w="3260" w:type="dxa"/>
            <w:vAlign w:val="center"/>
          </w:tcPr>
          <w:p w:rsidR="00027F52" w:rsidRPr="00E26695" w:rsidRDefault="00027F52" w:rsidP="00027F52">
            <w:pPr>
              <w:rPr>
                <w:rFonts w:ascii="Arial" w:hAnsi="Arial" w:cs="Arial"/>
                <w:sz w:val="18"/>
                <w:szCs w:val="18"/>
              </w:rPr>
            </w:pPr>
            <w:r>
              <w:rPr>
                <w:rFonts w:ascii="Arial" w:hAnsi="Arial" w:cs="Arial"/>
                <w:color w:val="000000"/>
                <w:sz w:val="17"/>
                <w:szCs w:val="17"/>
              </w:rPr>
              <w:t>Выпускники вечерних ОО</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 </w:t>
            </w:r>
          </w:p>
        </w:tc>
      </w:tr>
      <w:tr w:rsidR="00027F52" w:rsidRPr="00E26695" w:rsidTr="00027F52">
        <w:trPr>
          <w:trHeight w:val="255"/>
        </w:trPr>
        <w:tc>
          <w:tcPr>
            <w:tcW w:w="846" w:type="dxa"/>
            <w:vMerge/>
            <w:vAlign w:val="center"/>
            <w:hideMark/>
          </w:tcPr>
          <w:p w:rsidR="00027F52" w:rsidRPr="00E26695" w:rsidRDefault="00027F52" w:rsidP="00027F52">
            <w:pPr>
              <w:jc w:val="center"/>
              <w:rPr>
                <w:rFonts w:ascii="Arial" w:hAnsi="Arial" w:cs="Arial"/>
                <w:sz w:val="18"/>
                <w:szCs w:val="18"/>
              </w:rPr>
            </w:pPr>
          </w:p>
        </w:tc>
        <w:tc>
          <w:tcPr>
            <w:tcW w:w="3124" w:type="dxa"/>
            <w:gridSpan w:val="2"/>
            <w:vMerge/>
            <w:vAlign w:val="center"/>
            <w:hideMark/>
          </w:tcPr>
          <w:p w:rsidR="00027F52" w:rsidRPr="00E26695" w:rsidRDefault="00027F52" w:rsidP="00027F52">
            <w:pPr>
              <w:jc w:val="center"/>
              <w:rPr>
                <w:rFonts w:ascii="Arial" w:hAnsi="Arial" w:cs="Arial"/>
                <w:sz w:val="18"/>
                <w:szCs w:val="18"/>
              </w:rPr>
            </w:pPr>
          </w:p>
        </w:tc>
        <w:tc>
          <w:tcPr>
            <w:tcW w:w="3119" w:type="dxa"/>
            <w:vMerge/>
            <w:vAlign w:val="center"/>
            <w:hideMark/>
          </w:tcPr>
          <w:p w:rsidR="00027F52" w:rsidRPr="00E26695" w:rsidRDefault="00027F52" w:rsidP="00027F52">
            <w:pPr>
              <w:jc w:val="center"/>
              <w:rPr>
                <w:rFonts w:ascii="Arial" w:hAnsi="Arial" w:cs="Arial"/>
                <w:sz w:val="18"/>
                <w:szCs w:val="18"/>
              </w:rPr>
            </w:pPr>
          </w:p>
        </w:tc>
        <w:tc>
          <w:tcPr>
            <w:tcW w:w="992" w:type="dxa"/>
            <w:vMerge/>
            <w:vAlign w:val="center"/>
            <w:hideMark/>
          </w:tcPr>
          <w:p w:rsidR="00027F52" w:rsidRPr="00E26695" w:rsidRDefault="00027F52" w:rsidP="00027F52">
            <w:pPr>
              <w:jc w:val="center"/>
              <w:rPr>
                <w:rFonts w:ascii="Arial" w:hAnsi="Arial" w:cs="Arial"/>
                <w:sz w:val="18"/>
                <w:szCs w:val="18"/>
              </w:rPr>
            </w:pPr>
          </w:p>
        </w:tc>
        <w:tc>
          <w:tcPr>
            <w:tcW w:w="1196" w:type="dxa"/>
            <w:vMerge/>
            <w:vAlign w:val="center"/>
            <w:hideMark/>
          </w:tcPr>
          <w:p w:rsidR="00027F52" w:rsidRPr="00E26695" w:rsidRDefault="00027F52" w:rsidP="00027F52">
            <w:pPr>
              <w:jc w:val="center"/>
              <w:rPr>
                <w:rFonts w:ascii="Arial" w:hAnsi="Arial" w:cs="Arial"/>
                <w:sz w:val="18"/>
                <w:szCs w:val="18"/>
              </w:rPr>
            </w:pPr>
          </w:p>
        </w:tc>
        <w:tc>
          <w:tcPr>
            <w:tcW w:w="3260" w:type="dxa"/>
            <w:vAlign w:val="center"/>
            <w:hideMark/>
          </w:tcPr>
          <w:p w:rsidR="00027F52" w:rsidRPr="00E072FE" w:rsidRDefault="00384EC6" w:rsidP="00027F52">
            <w:pPr>
              <w:rPr>
                <w:rFonts w:ascii="Arial" w:hAnsi="Arial" w:cs="Arial"/>
                <w:b/>
                <w:sz w:val="18"/>
                <w:szCs w:val="18"/>
              </w:rPr>
            </w:pPr>
            <w:r w:rsidRPr="00384EC6">
              <w:rPr>
                <w:rFonts w:ascii="Arial" w:hAnsi="Arial" w:cs="Arial"/>
                <w:b/>
                <w:color w:val="000000"/>
                <w:sz w:val="17"/>
                <w:szCs w:val="17"/>
              </w:rPr>
              <w:t>Все категории</w:t>
            </w:r>
          </w:p>
        </w:tc>
        <w:tc>
          <w:tcPr>
            <w:tcW w:w="525" w:type="dxa"/>
            <w:noWrap/>
            <w:vAlign w:val="center"/>
          </w:tcPr>
          <w:p w:rsidR="00027F52" w:rsidRDefault="00027F52" w:rsidP="00027F52">
            <w:pPr>
              <w:jc w:val="center"/>
              <w:rPr>
                <w:rFonts w:ascii="Calibri" w:hAnsi="Calibri"/>
                <w:color w:val="000000"/>
                <w:sz w:val="22"/>
                <w:szCs w:val="22"/>
              </w:rPr>
            </w:pPr>
            <w:r>
              <w:rPr>
                <w:rFonts w:ascii="Arial" w:hAnsi="Arial" w:cs="Arial"/>
                <w:color w:val="000000"/>
                <w:sz w:val="17"/>
                <w:szCs w:val="17"/>
              </w:rPr>
              <w:t>44,75</w:t>
            </w:r>
          </w:p>
        </w:tc>
        <w:tc>
          <w:tcPr>
            <w:tcW w:w="525" w:type="dxa"/>
            <w:noWrap/>
            <w:vAlign w:val="center"/>
          </w:tcPr>
          <w:p w:rsidR="00027F52" w:rsidRDefault="00027F52" w:rsidP="00027F52">
            <w:pPr>
              <w:jc w:val="center"/>
              <w:rPr>
                <w:rFonts w:ascii="Calibri" w:hAnsi="Calibri"/>
                <w:color w:val="000000"/>
                <w:sz w:val="22"/>
                <w:szCs w:val="22"/>
              </w:rPr>
            </w:pPr>
            <w:r>
              <w:rPr>
                <w:rFonts w:ascii="Arial" w:hAnsi="Arial" w:cs="Arial"/>
                <w:color w:val="000000"/>
                <w:sz w:val="17"/>
                <w:szCs w:val="17"/>
              </w:rPr>
              <w:t>55,25</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5"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526" w:type="dxa"/>
            <w:noWrap/>
            <w:vAlign w:val="center"/>
          </w:tcPr>
          <w:p w:rsidR="00027F52" w:rsidRPr="00E26695" w:rsidRDefault="00027F52" w:rsidP="00027F52">
            <w:pPr>
              <w:jc w:val="center"/>
              <w:rPr>
                <w:rFonts w:ascii="Arial" w:hAnsi="Arial" w:cs="Arial"/>
                <w:sz w:val="18"/>
                <w:szCs w:val="18"/>
              </w:rPr>
            </w:pPr>
            <w:r>
              <w:rPr>
                <w:rFonts w:ascii="Arial" w:hAnsi="Arial" w:cs="Arial"/>
                <w:color w:val="000000"/>
                <w:sz w:val="17"/>
                <w:szCs w:val="17"/>
              </w:rPr>
              <w:t> </w:t>
            </w:r>
          </w:p>
        </w:tc>
        <w:tc>
          <w:tcPr>
            <w:tcW w:w="912" w:type="dxa"/>
            <w:noWrap/>
            <w:vAlign w:val="center"/>
          </w:tcPr>
          <w:p w:rsidR="00027F52" w:rsidRPr="00006355" w:rsidRDefault="00027F52" w:rsidP="00027F52">
            <w:pPr>
              <w:jc w:val="center"/>
              <w:rPr>
                <w:rFonts w:ascii="Arial" w:hAnsi="Arial" w:cs="Arial"/>
                <w:sz w:val="18"/>
                <w:szCs w:val="18"/>
              </w:rPr>
            </w:pPr>
            <w:r>
              <w:rPr>
                <w:rFonts w:ascii="Arial" w:hAnsi="Arial" w:cs="Arial"/>
                <w:color w:val="000000"/>
                <w:sz w:val="17"/>
                <w:szCs w:val="17"/>
              </w:rPr>
              <w:t>55,25</w:t>
            </w:r>
          </w:p>
        </w:tc>
      </w:tr>
      <w:tr w:rsidR="00006355" w:rsidRPr="00E26695" w:rsidTr="00C1688A">
        <w:trPr>
          <w:trHeight w:val="255"/>
        </w:trPr>
        <w:tc>
          <w:tcPr>
            <w:tcW w:w="16076" w:type="dxa"/>
            <w:gridSpan w:val="13"/>
            <w:vAlign w:val="center"/>
          </w:tcPr>
          <w:p w:rsidR="00006355" w:rsidRPr="00E26695" w:rsidRDefault="00006355" w:rsidP="00006355">
            <w:pPr>
              <w:jc w:val="center"/>
              <w:rPr>
                <w:rFonts w:ascii="Arial" w:hAnsi="Arial" w:cs="Arial"/>
                <w:b/>
                <w:bCs/>
                <w:sz w:val="18"/>
                <w:szCs w:val="18"/>
              </w:rPr>
            </w:pPr>
            <w:r>
              <w:rPr>
                <w:rFonts w:ascii="Arial" w:hAnsi="Arial" w:cs="Arial"/>
                <w:b/>
                <w:bCs/>
                <w:sz w:val="18"/>
                <w:szCs w:val="18"/>
              </w:rPr>
              <w:t>Часть 2</w:t>
            </w:r>
          </w:p>
        </w:tc>
      </w:tr>
      <w:tr w:rsidR="00FC50BA" w:rsidRPr="00E26695" w:rsidTr="0080225C">
        <w:trPr>
          <w:trHeight w:val="397"/>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20</w:t>
            </w:r>
          </w:p>
        </w:tc>
        <w:tc>
          <w:tcPr>
            <w:tcW w:w="3124" w:type="dxa"/>
            <w:gridSpan w:val="2"/>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Характеристика авторства, времени, обстоятельств и целей создания источника. VIII - начало XXI в.</w:t>
            </w:r>
          </w:p>
        </w:tc>
        <w:tc>
          <w:tcPr>
            <w:tcW w:w="3119"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Уметь: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31,33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34,33</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34,33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51,50</w:t>
            </w:r>
          </w:p>
        </w:tc>
      </w:tr>
      <w:tr w:rsidR="00FC50BA" w:rsidRPr="00E26695" w:rsidTr="0080225C">
        <w:trPr>
          <w:trHeight w:val="397"/>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29,71</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35,51</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34,78</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52,54</w:t>
            </w:r>
          </w:p>
        </w:tc>
      </w:tr>
      <w:tr w:rsidR="00FC50BA" w:rsidRPr="00E26695" w:rsidTr="0080225C">
        <w:trPr>
          <w:trHeight w:val="397"/>
        </w:trPr>
        <w:tc>
          <w:tcPr>
            <w:tcW w:w="846" w:type="dxa"/>
            <w:vMerge/>
            <w:vAlign w:val="center"/>
          </w:tcPr>
          <w:p w:rsidR="00FC50BA" w:rsidRPr="00E26695" w:rsidRDefault="00FC50BA" w:rsidP="00FC50BA">
            <w:pPr>
              <w:jc w:val="center"/>
              <w:rPr>
                <w:rFonts w:ascii="Arial" w:hAnsi="Arial" w:cs="Arial"/>
                <w:sz w:val="18"/>
                <w:szCs w:val="18"/>
              </w:rPr>
            </w:pPr>
          </w:p>
        </w:tc>
        <w:tc>
          <w:tcPr>
            <w:tcW w:w="3124" w:type="dxa"/>
            <w:gridSpan w:val="2"/>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55"/>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30,82</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34,70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34,47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51,83</w:t>
            </w:r>
          </w:p>
        </w:tc>
      </w:tr>
      <w:tr w:rsidR="00FC50BA" w:rsidRPr="00E26695" w:rsidTr="0080225C">
        <w:trPr>
          <w:trHeight w:val="397"/>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21</w:t>
            </w:r>
          </w:p>
        </w:tc>
        <w:tc>
          <w:tcPr>
            <w:tcW w:w="3124" w:type="dxa"/>
            <w:gridSpan w:val="2"/>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Умение проводить поиск исторической информации в источниках разного типа. VIII - начало XXI в.</w:t>
            </w:r>
          </w:p>
        </w:tc>
        <w:tc>
          <w:tcPr>
            <w:tcW w:w="3119"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Уметь: проводить поиск исторической информации в источниках разного типа.</w:t>
            </w: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6,67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18,00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75,33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84,33</w:t>
            </w:r>
          </w:p>
        </w:tc>
      </w:tr>
      <w:tr w:rsidR="00FC50BA" w:rsidRPr="00E26695" w:rsidTr="0080225C">
        <w:trPr>
          <w:trHeight w:val="397"/>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7,97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13,77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78,26</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85,14</w:t>
            </w:r>
          </w:p>
        </w:tc>
      </w:tr>
      <w:tr w:rsidR="00FC50BA" w:rsidRPr="00E26695" w:rsidTr="0080225C">
        <w:trPr>
          <w:trHeight w:val="397"/>
        </w:trPr>
        <w:tc>
          <w:tcPr>
            <w:tcW w:w="846" w:type="dxa"/>
            <w:vMerge/>
            <w:vAlign w:val="center"/>
          </w:tcPr>
          <w:p w:rsidR="00FC50BA" w:rsidRPr="00E26695" w:rsidRDefault="00FC50BA" w:rsidP="00FC50BA">
            <w:pPr>
              <w:jc w:val="center"/>
              <w:rPr>
                <w:rFonts w:ascii="Arial" w:hAnsi="Arial" w:cs="Arial"/>
                <w:sz w:val="18"/>
                <w:szCs w:val="18"/>
              </w:rPr>
            </w:pPr>
          </w:p>
        </w:tc>
        <w:tc>
          <w:tcPr>
            <w:tcW w:w="3124" w:type="dxa"/>
            <w:gridSpan w:val="2"/>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55"/>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7,08</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16,67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76,26</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84,59</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22</w:t>
            </w:r>
          </w:p>
        </w:tc>
        <w:tc>
          <w:tcPr>
            <w:tcW w:w="3124" w:type="dxa"/>
            <w:gridSpan w:val="2"/>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Умение использовать принципы структурно-функционального, временного и пространственного анализа при работе с источником. VIII - начало XXI в.</w:t>
            </w:r>
          </w:p>
        </w:tc>
        <w:tc>
          <w:tcPr>
            <w:tcW w:w="3119"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Уметь: использовать принципы причинно-следственного, структурно функционального, временного и пространственного анализа для изучения исторических процессов и явлений.</w:t>
            </w: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45,00</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22,00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33,00</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44,00</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48,55</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20,29</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31,16</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41,30</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3124" w:type="dxa"/>
            <w:gridSpan w:val="2"/>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46,12</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21,46</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32,42</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43,15</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23</w:t>
            </w:r>
          </w:p>
        </w:tc>
        <w:tc>
          <w:tcPr>
            <w:tcW w:w="3124" w:type="dxa"/>
            <w:gridSpan w:val="2"/>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Умение использовать принципы структурно функционального, временного и пространственного анализа при рассмотрении фактов, явлений, процессов (задание-задача). VIII - начало XXI в.</w:t>
            </w: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3</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39,33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24,00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16,33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20,33</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39,22</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32,61</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28,26</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19,57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19,57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42,03</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3124" w:type="dxa"/>
            <w:gridSpan w:val="2"/>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37,21</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25,34</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17,35</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20,09</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40,11</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24</w:t>
            </w:r>
          </w:p>
        </w:tc>
        <w:tc>
          <w:tcPr>
            <w:tcW w:w="3124" w:type="dxa"/>
            <w:gridSpan w:val="2"/>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Умение использовать исторические сведения для аргументации в ходе дискуссии. VIII - начало XXI в.</w:t>
            </w:r>
          </w:p>
        </w:tc>
        <w:tc>
          <w:tcPr>
            <w:tcW w:w="3119"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Уметь: использовать исторические сведения для аргументации в ходе дискуссии</w:t>
            </w: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4</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63,67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10,00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12,67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7,67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6,00</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20,58</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50,72</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11,59</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21,01</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9,42</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7,25</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27,72</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3124" w:type="dxa"/>
            <w:gridSpan w:val="2"/>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3124" w:type="dxa"/>
            <w:gridSpan w:val="2"/>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59,59</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10,50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15,30</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8,22</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6,39</w:t>
            </w: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22,83</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25</w:t>
            </w:r>
          </w:p>
        </w:tc>
        <w:tc>
          <w:tcPr>
            <w:tcW w:w="1533"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Историческое сочинение VIII - начало XXI в. (три периода на выбор экзаменуемого)</w:t>
            </w:r>
          </w:p>
        </w:tc>
        <w:tc>
          <w:tcPr>
            <w:tcW w:w="1591"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Указание событий (явлений, процессов)</w:t>
            </w:r>
          </w:p>
        </w:tc>
        <w:tc>
          <w:tcPr>
            <w:tcW w:w="3119"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Уметь: представлять результаты историко-познавательной деятельности в свободной форме с ориентацией на заданные параметры деятельности.</w:t>
            </w: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11,33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83,67</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86,17</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7,97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5,07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86,96</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89,49</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10,27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5,02</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84,70</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87,21</w:t>
            </w:r>
          </w:p>
        </w:tc>
      </w:tr>
      <w:tr w:rsidR="00FC50BA" w:rsidRPr="00E26695" w:rsidTr="00690170">
        <w:trPr>
          <w:trHeight w:val="616"/>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26</w:t>
            </w: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Исторические личности и их роль в указанных событиях (явлениях, процессах) данного периода истории</w:t>
            </w: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П</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33,33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34,67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32,00</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49,33</w:t>
            </w:r>
          </w:p>
        </w:tc>
      </w:tr>
      <w:tr w:rsidR="00FC50BA" w:rsidRPr="00E26695" w:rsidTr="00690170">
        <w:trPr>
          <w:trHeight w:val="511"/>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28,99</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37,68</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33,33</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52,17</w:t>
            </w:r>
          </w:p>
        </w:tc>
      </w:tr>
      <w:tr w:rsidR="00FC50BA" w:rsidRPr="00E26695" w:rsidTr="00690170">
        <w:trPr>
          <w:trHeight w:val="511"/>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31,96</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35,62</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32,42</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50,23</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27</w:t>
            </w: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Причинно-следственные связи</w:t>
            </w: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26,00</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25,67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48,33</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61,17</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24,64</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25,36</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50,00</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62,68</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317"/>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25,57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25,57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48,86</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61,64</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28</w:t>
            </w: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Оценка влияния данного периода на дальнейшую историю России</w:t>
            </w: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1</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56,33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43,67</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43,67</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52,17</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47,83</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47,83</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55,02</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44,98</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44,98</w:t>
            </w:r>
          </w:p>
        </w:tc>
      </w:tr>
      <w:tr w:rsidR="00FC50BA" w:rsidRPr="00E26695" w:rsidTr="0080225C">
        <w:trPr>
          <w:trHeight w:val="510"/>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29</w:t>
            </w: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Использование исторической терминологии</w:t>
            </w: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Б</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1</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13,00</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87,00</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12,32</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87,68</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87,68</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80225C">
        <w:trPr>
          <w:trHeight w:val="284"/>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12,79</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87,21</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87,21</w:t>
            </w:r>
          </w:p>
        </w:tc>
      </w:tr>
      <w:tr w:rsidR="00FC50BA" w:rsidRPr="00E26695" w:rsidTr="0080225C">
        <w:trPr>
          <w:trHeight w:val="445"/>
        </w:trPr>
        <w:tc>
          <w:tcPr>
            <w:tcW w:w="84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30</w:t>
            </w: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Наличие / отсутствие фактических ошибок</w:t>
            </w: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2</w:t>
            </w: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48,33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27,00</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24,67</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38,17</w:t>
            </w:r>
          </w:p>
        </w:tc>
      </w:tr>
      <w:tr w:rsidR="00FC50BA" w:rsidRPr="00E26695" w:rsidTr="0080225C">
        <w:trPr>
          <w:trHeight w:val="510"/>
        </w:trPr>
        <w:tc>
          <w:tcPr>
            <w:tcW w:w="846" w:type="dxa"/>
            <w:vMerge/>
            <w:vAlign w:val="center"/>
            <w:hideMark/>
          </w:tcPr>
          <w:p w:rsidR="00FC50BA" w:rsidRPr="00E26695" w:rsidRDefault="00FC50BA" w:rsidP="00FC50BA">
            <w:pPr>
              <w:jc w:val="center"/>
              <w:rPr>
                <w:rFonts w:ascii="Arial" w:hAnsi="Arial" w:cs="Arial"/>
                <w:sz w:val="18"/>
                <w:szCs w:val="18"/>
              </w:rPr>
            </w:pPr>
          </w:p>
        </w:tc>
        <w:tc>
          <w:tcPr>
            <w:tcW w:w="1533" w:type="dxa"/>
            <w:vMerge/>
            <w:vAlign w:val="center"/>
            <w:hideMark/>
          </w:tcPr>
          <w:p w:rsidR="00FC50BA" w:rsidRPr="00E26695" w:rsidRDefault="00FC50BA" w:rsidP="00FC50BA">
            <w:pPr>
              <w:jc w:val="center"/>
              <w:rPr>
                <w:rFonts w:ascii="Arial" w:hAnsi="Arial" w:cs="Arial"/>
                <w:sz w:val="18"/>
                <w:szCs w:val="18"/>
              </w:rPr>
            </w:pPr>
          </w:p>
        </w:tc>
        <w:tc>
          <w:tcPr>
            <w:tcW w:w="1591" w:type="dxa"/>
            <w:vMerge/>
            <w:vAlign w:val="center"/>
            <w:hideMark/>
          </w:tcPr>
          <w:p w:rsidR="00FC50BA" w:rsidRPr="00E26695" w:rsidRDefault="00FC50BA" w:rsidP="00FC50BA">
            <w:pPr>
              <w:jc w:val="center"/>
              <w:rPr>
                <w:rFonts w:ascii="Arial" w:hAnsi="Arial" w:cs="Arial"/>
                <w:sz w:val="18"/>
                <w:szCs w:val="18"/>
              </w:rPr>
            </w:pPr>
          </w:p>
        </w:tc>
        <w:tc>
          <w:tcPr>
            <w:tcW w:w="3119" w:type="dxa"/>
            <w:vMerge/>
            <w:vAlign w:val="center"/>
            <w:hideMark/>
          </w:tcPr>
          <w:p w:rsidR="00FC50BA" w:rsidRPr="00E26695" w:rsidRDefault="00FC50BA" w:rsidP="00FC50BA">
            <w:pPr>
              <w:jc w:val="center"/>
              <w:rPr>
                <w:rFonts w:ascii="Arial" w:hAnsi="Arial" w:cs="Arial"/>
                <w:sz w:val="18"/>
                <w:szCs w:val="18"/>
              </w:rPr>
            </w:pPr>
          </w:p>
        </w:tc>
        <w:tc>
          <w:tcPr>
            <w:tcW w:w="992" w:type="dxa"/>
            <w:vMerge/>
            <w:vAlign w:val="center"/>
            <w:hideMark/>
          </w:tcPr>
          <w:p w:rsidR="00FC50BA" w:rsidRPr="00E26695" w:rsidRDefault="00FC50BA" w:rsidP="00FC50BA">
            <w:pPr>
              <w:jc w:val="center"/>
              <w:rPr>
                <w:rFonts w:ascii="Arial" w:hAnsi="Arial" w:cs="Arial"/>
                <w:sz w:val="18"/>
                <w:szCs w:val="18"/>
              </w:rPr>
            </w:pPr>
          </w:p>
        </w:tc>
        <w:tc>
          <w:tcPr>
            <w:tcW w:w="1196" w:type="dxa"/>
            <w:vMerge/>
            <w:vAlign w:val="center"/>
            <w:hideMark/>
          </w:tcPr>
          <w:p w:rsidR="00FC50BA" w:rsidRPr="00E26695" w:rsidRDefault="00FC50BA" w:rsidP="00FC50BA">
            <w:pPr>
              <w:jc w:val="center"/>
              <w:rPr>
                <w:rFonts w:ascii="Arial" w:hAnsi="Arial" w:cs="Arial"/>
                <w:sz w:val="18"/>
                <w:szCs w:val="18"/>
              </w:rPr>
            </w:pPr>
          </w:p>
        </w:tc>
        <w:tc>
          <w:tcPr>
            <w:tcW w:w="3260" w:type="dxa"/>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44,93</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26,81</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28,26</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41,67</w:t>
            </w:r>
          </w:p>
        </w:tc>
      </w:tr>
      <w:tr w:rsidR="00FC50BA" w:rsidRPr="00E26695" w:rsidTr="0080225C">
        <w:trPr>
          <w:trHeight w:val="510"/>
        </w:trPr>
        <w:tc>
          <w:tcPr>
            <w:tcW w:w="846" w:type="dxa"/>
            <w:vMerge/>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vAlign w:val="center"/>
          </w:tcPr>
          <w:p w:rsidR="00FC50BA" w:rsidRPr="00E26695" w:rsidRDefault="00FC50BA" w:rsidP="00FC50BA">
            <w:pPr>
              <w:jc w:val="center"/>
              <w:rPr>
                <w:rFonts w:ascii="Arial" w:hAnsi="Arial" w:cs="Arial"/>
                <w:sz w:val="18"/>
                <w:szCs w:val="18"/>
              </w:rPr>
            </w:pPr>
          </w:p>
        </w:tc>
        <w:tc>
          <w:tcPr>
            <w:tcW w:w="1196" w:type="dxa"/>
            <w:vMerge/>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FC50BA">
        <w:trPr>
          <w:trHeight w:val="284"/>
        </w:trPr>
        <w:tc>
          <w:tcPr>
            <w:tcW w:w="846"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1533"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1591"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3119"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992"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1196"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3260" w:type="dxa"/>
            <w:tcBorders>
              <w:bottom w:val="single" w:sz="4" w:space="0" w:color="auto"/>
            </w:tcBorders>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47,26</w:t>
            </w:r>
          </w:p>
        </w:tc>
        <w:tc>
          <w:tcPr>
            <w:tcW w:w="525"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26,94</w:t>
            </w:r>
          </w:p>
        </w:tc>
        <w:tc>
          <w:tcPr>
            <w:tcW w:w="526"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25,80</w:t>
            </w:r>
          </w:p>
        </w:tc>
        <w:tc>
          <w:tcPr>
            <w:tcW w:w="525"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p>
        </w:tc>
        <w:tc>
          <w:tcPr>
            <w:tcW w:w="526"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p>
        </w:tc>
        <w:tc>
          <w:tcPr>
            <w:tcW w:w="912"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39,27</w:t>
            </w:r>
          </w:p>
        </w:tc>
      </w:tr>
      <w:tr w:rsidR="00FC50BA" w:rsidRPr="00E26695" w:rsidTr="00FC50BA">
        <w:trPr>
          <w:trHeight w:val="510"/>
        </w:trPr>
        <w:tc>
          <w:tcPr>
            <w:tcW w:w="846" w:type="dxa"/>
            <w:vMerge w:val="restart"/>
            <w:tcBorders>
              <w:bottom w:val="single" w:sz="4" w:space="0" w:color="auto"/>
            </w:tcBorders>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31</w:t>
            </w:r>
          </w:p>
        </w:tc>
        <w:tc>
          <w:tcPr>
            <w:tcW w:w="1533"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1591" w:type="dxa"/>
            <w:vMerge w:val="restart"/>
            <w:tcBorders>
              <w:bottom w:val="single" w:sz="4" w:space="0" w:color="auto"/>
            </w:tcBorders>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Форма изложения</w:t>
            </w:r>
          </w:p>
        </w:tc>
        <w:tc>
          <w:tcPr>
            <w:tcW w:w="3119" w:type="dxa"/>
            <w:vMerge/>
            <w:tcBorders>
              <w:bottom w:val="single" w:sz="4" w:space="0" w:color="auto"/>
            </w:tcBorders>
            <w:vAlign w:val="center"/>
            <w:hideMark/>
          </w:tcPr>
          <w:p w:rsidR="00FC50BA" w:rsidRPr="00E26695" w:rsidRDefault="00FC50BA" w:rsidP="00FC50BA">
            <w:pPr>
              <w:jc w:val="center"/>
              <w:rPr>
                <w:rFonts w:ascii="Arial" w:hAnsi="Arial" w:cs="Arial"/>
                <w:sz w:val="18"/>
                <w:szCs w:val="18"/>
              </w:rPr>
            </w:pPr>
          </w:p>
        </w:tc>
        <w:tc>
          <w:tcPr>
            <w:tcW w:w="992" w:type="dxa"/>
            <w:vMerge w:val="restart"/>
            <w:tcBorders>
              <w:bottom w:val="single" w:sz="4" w:space="0" w:color="auto"/>
            </w:tcBorders>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В</w:t>
            </w:r>
          </w:p>
        </w:tc>
        <w:tc>
          <w:tcPr>
            <w:tcW w:w="1196" w:type="dxa"/>
            <w:vMerge w:val="restart"/>
            <w:tcBorders>
              <w:bottom w:val="single" w:sz="4" w:space="0" w:color="auto"/>
            </w:tcBorders>
            <w:vAlign w:val="center"/>
            <w:hideMark/>
          </w:tcPr>
          <w:p w:rsidR="00FC50BA" w:rsidRPr="00E26695" w:rsidRDefault="00FC50BA" w:rsidP="00FC50BA">
            <w:pPr>
              <w:jc w:val="center"/>
              <w:rPr>
                <w:rFonts w:ascii="Arial" w:hAnsi="Arial" w:cs="Arial"/>
                <w:sz w:val="18"/>
                <w:szCs w:val="18"/>
              </w:rPr>
            </w:pPr>
            <w:r w:rsidRPr="00E26695">
              <w:rPr>
                <w:rFonts w:ascii="Arial" w:hAnsi="Arial" w:cs="Arial"/>
                <w:sz w:val="18"/>
                <w:szCs w:val="18"/>
              </w:rPr>
              <w:t>1</w:t>
            </w:r>
          </w:p>
        </w:tc>
        <w:tc>
          <w:tcPr>
            <w:tcW w:w="3260" w:type="dxa"/>
            <w:tcBorders>
              <w:bottom w:val="single" w:sz="4" w:space="0" w:color="auto"/>
            </w:tcBorders>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базовом уровне</w:t>
            </w:r>
          </w:p>
        </w:tc>
        <w:tc>
          <w:tcPr>
            <w:tcW w:w="525"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33,33</w:t>
            </w:r>
          </w:p>
        </w:tc>
        <w:tc>
          <w:tcPr>
            <w:tcW w:w="525"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66,67</w:t>
            </w:r>
          </w:p>
        </w:tc>
        <w:tc>
          <w:tcPr>
            <w:tcW w:w="526"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p>
        </w:tc>
        <w:tc>
          <w:tcPr>
            <w:tcW w:w="526"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p>
        </w:tc>
        <w:tc>
          <w:tcPr>
            <w:tcW w:w="912" w:type="dxa"/>
            <w:tcBorders>
              <w:bottom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66,67</w:t>
            </w:r>
          </w:p>
        </w:tc>
      </w:tr>
      <w:tr w:rsidR="00FC50BA" w:rsidRPr="00E26695" w:rsidTr="00FC50BA">
        <w:trPr>
          <w:trHeight w:val="510"/>
        </w:trPr>
        <w:tc>
          <w:tcPr>
            <w:tcW w:w="846" w:type="dxa"/>
            <w:vMerge/>
            <w:tcBorders>
              <w:top w:val="single" w:sz="4" w:space="0" w:color="auto"/>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1533" w:type="dxa"/>
            <w:vMerge/>
            <w:tcBorders>
              <w:top w:val="single" w:sz="4" w:space="0" w:color="auto"/>
            </w:tcBorders>
            <w:vAlign w:val="center"/>
            <w:hideMark/>
          </w:tcPr>
          <w:p w:rsidR="00FC50BA" w:rsidRPr="00E26695" w:rsidRDefault="00FC50BA" w:rsidP="00FC50BA">
            <w:pPr>
              <w:jc w:val="center"/>
              <w:rPr>
                <w:rFonts w:ascii="Arial" w:hAnsi="Arial" w:cs="Arial"/>
                <w:sz w:val="18"/>
                <w:szCs w:val="18"/>
              </w:rPr>
            </w:pPr>
          </w:p>
        </w:tc>
        <w:tc>
          <w:tcPr>
            <w:tcW w:w="1591" w:type="dxa"/>
            <w:vMerge/>
            <w:tcBorders>
              <w:top w:val="single" w:sz="4" w:space="0" w:color="auto"/>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3119" w:type="dxa"/>
            <w:vMerge/>
            <w:tcBorders>
              <w:top w:val="single" w:sz="4" w:space="0" w:color="auto"/>
            </w:tcBorders>
            <w:vAlign w:val="center"/>
            <w:hideMark/>
          </w:tcPr>
          <w:p w:rsidR="00FC50BA" w:rsidRPr="00E26695" w:rsidRDefault="00FC50BA" w:rsidP="00FC50BA">
            <w:pPr>
              <w:jc w:val="center"/>
              <w:rPr>
                <w:rFonts w:ascii="Arial" w:hAnsi="Arial" w:cs="Arial"/>
                <w:sz w:val="18"/>
                <w:szCs w:val="18"/>
              </w:rPr>
            </w:pPr>
          </w:p>
        </w:tc>
        <w:tc>
          <w:tcPr>
            <w:tcW w:w="992" w:type="dxa"/>
            <w:vMerge/>
            <w:tcBorders>
              <w:top w:val="single" w:sz="4" w:space="0" w:color="auto"/>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1196" w:type="dxa"/>
            <w:vMerge/>
            <w:tcBorders>
              <w:top w:val="single" w:sz="4" w:space="0" w:color="auto"/>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3260" w:type="dxa"/>
            <w:tcBorders>
              <w:top w:val="single" w:sz="4" w:space="0" w:color="auto"/>
            </w:tcBorders>
            <w:vAlign w:val="center"/>
            <w:hideMark/>
          </w:tcPr>
          <w:p w:rsidR="00FC50BA" w:rsidRPr="00E26695" w:rsidRDefault="00FC50BA" w:rsidP="00FC50BA">
            <w:pPr>
              <w:rPr>
                <w:rFonts w:ascii="Arial" w:hAnsi="Arial" w:cs="Arial"/>
                <w:sz w:val="18"/>
                <w:szCs w:val="18"/>
              </w:rPr>
            </w:pPr>
            <w:r w:rsidRPr="00E26695">
              <w:rPr>
                <w:rFonts w:ascii="Arial" w:hAnsi="Arial" w:cs="Arial"/>
                <w:sz w:val="18"/>
                <w:szCs w:val="18"/>
              </w:rPr>
              <w:t>Выпускники дневных ОО, изучавших предмет на профильном уровне</w:t>
            </w:r>
          </w:p>
        </w:tc>
        <w:tc>
          <w:tcPr>
            <w:tcW w:w="525" w:type="dxa"/>
            <w:tcBorders>
              <w:top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31,88</w:t>
            </w:r>
          </w:p>
        </w:tc>
        <w:tc>
          <w:tcPr>
            <w:tcW w:w="525" w:type="dxa"/>
            <w:tcBorders>
              <w:top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68,12</w:t>
            </w:r>
          </w:p>
        </w:tc>
        <w:tc>
          <w:tcPr>
            <w:tcW w:w="526" w:type="dxa"/>
            <w:tcBorders>
              <w:top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tcBorders>
              <w:top w:val="single" w:sz="4" w:space="0" w:color="auto"/>
            </w:tcBorders>
            <w:noWrap/>
            <w:vAlign w:val="center"/>
          </w:tcPr>
          <w:p w:rsidR="00FC50BA" w:rsidRDefault="00FC50BA" w:rsidP="00FC50BA">
            <w:pPr>
              <w:jc w:val="center"/>
              <w:rPr>
                <w:rFonts w:ascii="Arial" w:hAnsi="Arial" w:cs="Arial"/>
                <w:color w:val="000000"/>
                <w:sz w:val="17"/>
                <w:szCs w:val="17"/>
              </w:rPr>
            </w:pPr>
          </w:p>
        </w:tc>
        <w:tc>
          <w:tcPr>
            <w:tcW w:w="526" w:type="dxa"/>
            <w:tcBorders>
              <w:top w:val="single" w:sz="4" w:space="0" w:color="auto"/>
            </w:tcBorders>
            <w:noWrap/>
            <w:vAlign w:val="center"/>
          </w:tcPr>
          <w:p w:rsidR="00FC50BA" w:rsidRDefault="00FC50BA" w:rsidP="00FC50BA">
            <w:pPr>
              <w:jc w:val="center"/>
              <w:rPr>
                <w:rFonts w:ascii="Arial" w:hAnsi="Arial" w:cs="Arial"/>
                <w:color w:val="000000"/>
                <w:sz w:val="17"/>
                <w:szCs w:val="17"/>
              </w:rPr>
            </w:pPr>
          </w:p>
        </w:tc>
        <w:tc>
          <w:tcPr>
            <w:tcW w:w="912" w:type="dxa"/>
            <w:tcBorders>
              <w:top w:val="sing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68,12</w:t>
            </w:r>
          </w:p>
        </w:tc>
      </w:tr>
      <w:tr w:rsidR="00FC50BA" w:rsidRPr="00E26695" w:rsidTr="00006355">
        <w:trPr>
          <w:trHeight w:val="510"/>
        </w:trPr>
        <w:tc>
          <w:tcPr>
            <w:tcW w:w="846" w:type="dxa"/>
            <w:vMerge/>
            <w:tcBorders>
              <w:bottom w:val="double" w:sz="4" w:space="0" w:color="auto"/>
            </w:tcBorders>
            <w:vAlign w:val="center"/>
          </w:tcPr>
          <w:p w:rsidR="00FC50BA" w:rsidRPr="00E26695" w:rsidRDefault="00FC50BA" w:rsidP="00FC50BA">
            <w:pPr>
              <w:jc w:val="center"/>
              <w:rPr>
                <w:rFonts w:ascii="Arial" w:hAnsi="Arial" w:cs="Arial"/>
                <w:sz w:val="18"/>
                <w:szCs w:val="18"/>
              </w:rPr>
            </w:pPr>
          </w:p>
        </w:tc>
        <w:tc>
          <w:tcPr>
            <w:tcW w:w="1533" w:type="dxa"/>
            <w:vMerge/>
            <w:vAlign w:val="center"/>
          </w:tcPr>
          <w:p w:rsidR="00FC50BA" w:rsidRPr="00E26695" w:rsidRDefault="00FC50BA" w:rsidP="00FC50BA">
            <w:pPr>
              <w:jc w:val="center"/>
              <w:rPr>
                <w:rFonts w:ascii="Arial" w:hAnsi="Arial" w:cs="Arial"/>
                <w:sz w:val="18"/>
                <w:szCs w:val="18"/>
              </w:rPr>
            </w:pPr>
          </w:p>
        </w:tc>
        <w:tc>
          <w:tcPr>
            <w:tcW w:w="1591" w:type="dxa"/>
            <w:vMerge/>
            <w:tcBorders>
              <w:bottom w:val="double" w:sz="4" w:space="0" w:color="auto"/>
            </w:tcBorders>
            <w:vAlign w:val="center"/>
          </w:tcPr>
          <w:p w:rsidR="00FC50BA" w:rsidRPr="00E26695" w:rsidRDefault="00FC50BA" w:rsidP="00FC50BA">
            <w:pPr>
              <w:jc w:val="center"/>
              <w:rPr>
                <w:rFonts w:ascii="Arial" w:hAnsi="Arial" w:cs="Arial"/>
                <w:sz w:val="18"/>
                <w:szCs w:val="18"/>
              </w:rPr>
            </w:pPr>
          </w:p>
        </w:tc>
        <w:tc>
          <w:tcPr>
            <w:tcW w:w="3119" w:type="dxa"/>
            <w:vMerge/>
            <w:vAlign w:val="center"/>
          </w:tcPr>
          <w:p w:rsidR="00FC50BA" w:rsidRPr="00E26695" w:rsidRDefault="00FC50BA" w:rsidP="00FC50BA">
            <w:pPr>
              <w:jc w:val="center"/>
              <w:rPr>
                <w:rFonts w:ascii="Arial" w:hAnsi="Arial" w:cs="Arial"/>
                <w:sz w:val="18"/>
                <w:szCs w:val="18"/>
              </w:rPr>
            </w:pPr>
          </w:p>
        </w:tc>
        <w:tc>
          <w:tcPr>
            <w:tcW w:w="992" w:type="dxa"/>
            <w:vMerge/>
            <w:tcBorders>
              <w:bottom w:val="double" w:sz="4" w:space="0" w:color="auto"/>
            </w:tcBorders>
            <w:vAlign w:val="center"/>
          </w:tcPr>
          <w:p w:rsidR="00FC50BA" w:rsidRPr="00E26695" w:rsidRDefault="00FC50BA" w:rsidP="00FC50BA">
            <w:pPr>
              <w:jc w:val="center"/>
              <w:rPr>
                <w:rFonts w:ascii="Arial" w:hAnsi="Arial" w:cs="Arial"/>
                <w:sz w:val="18"/>
                <w:szCs w:val="18"/>
              </w:rPr>
            </w:pPr>
          </w:p>
        </w:tc>
        <w:tc>
          <w:tcPr>
            <w:tcW w:w="1196" w:type="dxa"/>
            <w:vMerge/>
            <w:tcBorders>
              <w:bottom w:val="double" w:sz="4" w:space="0" w:color="auto"/>
            </w:tcBorders>
            <w:vAlign w:val="center"/>
          </w:tcPr>
          <w:p w:rsidR="00FC50BA" w:rsidRPr="00E26695" w:rsidRDefault="00FC50BA" w:rsidP="00FC50BA">
            <w:pPr>
              <w:jc w:val="center"/>
              <w:rPr>
                <w:rFonts w:ascii="Arial" w:hAnsi="Arial" w:cs="Arial"/>
                <w:sz w:val="18"/>
                <w:szCs w:val="18"/>
              </w:rPr>
            </w:pPr>
          </w:p>
        </w:tc>
        <w:tc>
          <w:tcPr>
            <w:tcW w:w="3260" w:type="dxa"/>
            <w:vAlign w:val="center"/>
          </w:tcPr>
          <w:p w:rsidR="00FC50BA" w:rsidRPr="00E26695" w:rsidRDefault="00FC50BA" w:rsidP="00FC50BA">
            <w:pPr>
              <w:rPr>
                <w:rFonts w:ascii="Arial" w:hAnsi="Arial" w:cs="Arial"/>
                <w:sz w:val="18"/>
                <w:szCs w:val="18"/>
              </w:rPr>
            </w:pPr>
            <w:r w:rsidRPr="00027F52">
              <w:rPr>
                <w:rFonts w:ascii="Arial" w:hAnsi="Arial" w:cs="Arial"/>
                <w:sz w:val="18"/>
                <w:szCs w:val="18"/>
              </w:rPr>
              <w:t>Выпускники вечерних ОО</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6"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noWrap/>
            <w:vAlign w:val="center"/>
          </w:tcPr>
          <w:p w:rsidR="00FC50BA" w:rsidRDefault="00FC50BA" w:rsidP="00FC50BA">
            <w:pPr>
              <w:jc w:val="center"/>
              <w:rPr>
                <w:rFonts w:ascii="Arial" w:hAnsi="Arial" w:cs="Arial"/>
                <w:color w:val="000000"/>
                <w:sz w:val="17"/>
                <w:szCs w:val="17"/>
              </w:rPr>
            </w:pPr>
          </w:p>
        </w:tc>
        <w:tc>
          <w:tcPr>
            <w:tcW w:w="526" w:type="dxa"/>
            <w:noWrap/>
            <w:vAlign w:val="center"/>
          </w:tcPr>
          <w:p w:rsidR="00FC50BA" w:rsidRDefault="00FC50BA" w:rsidP="00FC50BA">
            <w:pPr>
              <w:jc w:val="center"/>
              <w:rPr>
                <w:rFonts w:ascii="Arial" w:hAnsi="Arial" w:cs="Arial"/>
                <w:color w:val="000000"/>
                <w:sz w:val="17"/>
                <w:szCs w:val="17"/>
              </w:rPr>
            </w:pPr>
          </w:p>
        </w:tc>
        <w:tc>
          <w:tcPr>
            <w:tcW w:w="912" w:type="dxa"/>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r>
      <w:tr w:rsidR="00FC50BA" w:rsidRPr="00E26695" w:rsidTr="00006355">
        <w:trPr>
          <w:trHeight w:val="284"/>
        </w:trPr>
        <w:tc>
          <w:tcPr>
            <w:tcW w:w="846" w:type="dxa"/>
            <w:vMerge/>
            <w:tcBorders>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1533" w:type="dxa"/>
            <w:vMerge/>
            <w:tcBorders>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1591" w:type="dxa"/>
            <w:vMerge/>
            <w:tcBorders>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3119" w:type="dxa"/>
            <w:vMerge/>
            <w:tcBorders>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992" w:type="dxa"/>
            <w:vMerge/>
            <w:tcBorders>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1196" w:type="dxa"/>
            <w:vMerge/>
            <w:tcBorders>
              <w:bottom w:val="double" w:sz="4" w:space="0" w:color="auto"/>
            </w:tcBorders>
            <w:vAlign w:val="center"/>
            <w:hideMark/>
          </w:tcPr>
          <w:p w:rsidR="00FC50BA" w:rsidRPr="00E26695" w:rsidRDefault="00FC50BA" w:rsidP="00FC50BA">
            <w:pPr>
              <w:jc w:val="center"/>
              <w:rPr>
                <w:rFonts w:ascii="Arial" w:hAnsi="Arial" w:cs="Arial"/>
                <w:sz w:val="18"/>
                <w:szCs w:val="18"/>
              </w:rPr>
            </w:pPr>
          </w:p>
        </w:tc>
        <w:tc>
          <w:tcPr>
            <w:tcW w:w="3260" w:type="dxa"/>
            <w:tcBorders>
              <w:bottom w:val="double" w:sz="4" w:space="0" w:color="auto"/>
            </w:tcBorders>
            <w:vAlign w:val="center"/>
            <w:hideMark/>
          </w:tcPr>
          <w:p w:rsidR="00FC50BA" w:rsidRPr="003F7015" w:rsidRDefault="00384EC6" w:rsidP="00FC50BA">
            <w:pPr>
              <w:rPr>
                <w:rFonts w:ascii="Arial" w:hAnsi="Arial" w:cs="Arial"/>
                <w:b/>
                <w:sz w:val="18"/>
                <w:szCs w:val="18"/>
              </w:rPr>
            </w:pPr>
            <w:r w:rsidRPr="00384EC6">
              <w:rPr>
                <w:rFonts w:ascii="Arial" w:hAnsi="Arial" w:cs="Arial"/>
                <w:b/>
                <w:sz w:val="18"/>
                <w:szCs w:val="18"/>
              </w:rPr>
              <w:t>Все категории</w:t>
            </w:r>
          </w:p>
        </w:tc>
        <w:tc>
          <w:tcPr>
            <w:tcW w:w="525" w:type="dxa"/>
            <w:tcBorders>
              <w:bottom w:val="doub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32,88</w:t>
            </w:r>
          </w:p>
        </w:tc>
        <w:tc>
          <w:tcPr>
            <w:tcW w:w="525" w:type="dxa"/>
            <w:tcBorders>
              <w:bottom w:val="doub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67,12</w:t>
            </w:r>
          </w:p>
        </w:tc>
        <w:tc>
          <w:tcPr>
            <w:tcW w:w="526" w:type="dxa"/>
            <w:tcBorders>
              <w:bottom w:val="doub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 </w:t>
            </w:r>
          </w:p>
        </w:tc>
        <w:tc>
          <w:tcPr>
            <w:tcW w:w="525" w:type="dxa"/>
            <w:tcBorders>
              <w:bottom w:val="double" w:sz="4" w:space="0" w:color="auto"/>
            </w:tcBorders>
            <w:noWrap/>
            <w:vAlign w:val="center"/>
          </w:tcPr>
          <w:p w:rsidR="00FC50BA" w:rsidRDefault="00FC50BA" w:rsidP="00FC50BA">
            <w:pPr>
              <w:jc w:val="center"/>
              <w:rPr>
                <w:rFonts w:ascii="Arial" w:hAnsi="Arial" w:cs="Arial"/>
                <w:color w:val="000000"/>
                <w:sz w:val="17"/>
                <w:szCs w:val="17"/>
              </w:rPr>
            </w:pPr>
          </w:p>
        </w:tc>
        <w:tc>
          <w:tcPr>
            <w:tcW w:w="526" w:type="dxa"/>
            <w:tcBorders>
              <w:bottom w:val="double" w:sz="4" w:space="0" w:color="auto"/>
            </w:tcBorders>
            <w:noWrap/>
            <w:vAlign w:val="center"/>
          </w:tcPr>
          <w:p w:rsidR="00FC50BA" w:rsidRDefault="00FC50BA" w:rsidP="00FC50BA">
            <w:pPr>
              <w:jc w:val="center"/>
              <w:rPr>
                <w:rFonts w:ascii="Arial" w:hAnsi="Arial" w:cs="Arial"/>
                <w:color w:val="000000"/>
                <w:sz w:val="17"/>
                <w:szCs w:val="17"/>
              </w:rPr>
            </w:pPr>
          </w:p>
        </w:tc>
        <w:tc>
          <w:tcPr>
            <w:tcW w:w="912" w:type="dxa"/>
            <w:tcBorders>
              <w:bottom w:val="double" w:sz="4" w:space="0" w:color="auto"/>
            </w:tcBorders>
            <w:noWrap/>
            <w:vAlign w:val="center"/>
          </w:tcPr>
          <w:p w:rsidR="00FC50BA" w:rsidRDefault="00FC50BA" w:rsidP="00FC50BA">
            <w:pPr>
              <w:jc w:val="center"/>
              <w:rPr>
                <w:rFonts w:ascii="Arial" w:hAnsi="Arial" w:cs="Arial"/>
                <w:color w:val="000000"/>
                <w:sz w:val="17"/>
                <w:szCs w:val="17"/>
              </w:rPr>
            </w:pPr>
            <w:r>
              <w:rPr>
                <w:rFonts w:ascii="Arial" w:hAnsi="Arial" w:cs="Arial"/>
                <w:color w:val="000000"/>
                <w:sz w:val="17"/>
                <w:szCs w:val="17"/>
              </w:rPr>
              <w:t>67,12</w:t>
            </w:r>
          </w:p>
        </w:tc>
      </w:tr>
    </w:tbl>
    <w:p w:rsidR="00101EBF" w:rsidRDefault="00101EBF">
      <w:pPr>
        <w:rPr>
          <w:rFonts w:ascii="Tahoma" w:hAnsi="Tahoma" w:cs="Tahoma"/>
        </w:rPr>
      </w:pPr>
      <w:r>
        <w:rPr>
          <w:rFonts w:ascii="Tahoma" w:hAnsi="Tahoma" w:cs="Tahoma"/>
        </w:rPr>
        <w:br w:type="page"/>
      </w:r>
    </w:p>
    <w:p w:rsidR="000D4BB0" w:rsidRDefault="000D4BB0" w:rsidP="000D4BB0">
      <w:pPr>
        <w:tabs>
          <w:tab w:val="right" w:leader="dot" w:pos="10348"/>
        </w:tabs>
        <w:spacing w:line="100" w:lineRule="atLeast"/>
        <w:jc w:val="right"/>
        <w:rPr>
          <w:rFonts w:ascii="Tahoma" w:hAnsi="Tahoma" w:cs="Tahoma"/>
        </w:rPr>
      </w:pPr>
      <w:r w:rsidRPr="000D4BB0">
        <w:rPr>
          <w:rFonts w:ascii="Tahoma" w:hAnsi="Tahoma" w:cs="Tahoma"/>
        </w:rPr>
        <w:t xml:space="preserve">Диаграмма </w:t>
      </w:r>
      <w:r w:rsidR="002D3EB9">
        <w:rPr>
          <w:rFonts w:ascii="Tahoma" w:hAnsi="Tahoma" w:cs="Tahoma"/>
        </w:rPr>
        <w:t>8</w:t>
      </w:r>
    </w:p>
    <w:p w:rsidR="003F7015" w:rsidRDefault="003F7015" w:rsidP="000D4BB0">
      <w:pPr>
        <w:tabs>
          <w:tab w:val="right" w:leader="dot" w:pos="10348"/>
        </w:tabs>
        <w:spacing w:line="100" w:lineRule="atLeast"/>
        <w:jc w:val="right"/>
        <w:rPr>
          <w:rFonts w:ascii="Tahoma" w:hAnsi="Tahoma" w:cs="Tahoma"/>
        </w:rPr>
      </w:pPr>
    </w:p>
    <w:p w:rsidR="000D4BB0" w:rsidRDefault="005C4249" w:rsidP="000D4BB0">
      <w:pPr>
        <w:tabs>
          <w:tab w:val="right" w:leader="dot" w:pos="10348"/>
        </w:tabs>
        <w:spacing w:line="100" w:lineRule="atLeast"/>
        <w:jc w:val="center"/>
        <w:rPr>
          <w:rFonts w:ascii="Tahoma" w:hAnsi="Tahoma" w:cs="Tahoma"/>
        </w:rPr>
      </w:pPr>
      <w:r>
        <w:rPr>
          <w:noProof/>
        </w:rPr>
        <w:drawing>
          <wp:inline distT="0" distB="0" distL="0" distR="0" wp14:anchorId="5C0B440E" wp14:editId="373EB2D7">
            <wp:extent cx="9167750" cy="5699760"/>
            <wp:effectExtent l="0" t="0" r="1460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01E2" w:rsidRPr="00F35009" w:rsidRDefault="008E01E2" w:rsidP="008E01E2">
      <w:pPr>
        <w:pageBreakBefore/>
        <w:jc w:val="right"/>
        <w:rPr>
          <w:rFonts w:ascii="Tahoma" w:hAnsi="Tahoma" w:cs="Tahoma"/>
        </w:rPr>
      </w:pPr>
      <w:r w:rsidRPr="002024F8">
        <w:rPr>
          <w:rFonts w:ascii="Tahoma" w:hAnsi="Tahoma" w:cs="Tahoma"/>
        </w:rPr>
        <w:t xml:space="preserve">Таблица </w:t>
      </w:r>
      <w:r>
        <w:rPr>
          <w:rFonts w:ascii="Tahoma" w:hAnsi="Tahoma" w:cs="Tahoma"/>
        </w:rPr>
        <w:t>2</w:t>
      </w:r>
      <w:r w:rsidR="002E1969">
        <w:rPr>
          <w:rFonts w:ascii="Tahoma" w:hAnsi="Tahoma" w:cs="Tahoma"/>
        </w:rPr>
        <w:t>2</w:t>
      </w:r>
    </w:p>
    <w:p w:rsidR="008E01E2" w:rsidRDefault="008E01E2" w:rsidP="008E01E2">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22"/>
      </w:r>
      <w:r>
        <w:rPr>
          <w:rFonts w:ascii="Tahoma" w:hAnsi="Tahoma" w:cs="Tahoma"/>
          <w:sz w:val="28"/>
          <w:szCs w:val="28"/>
        </w:rPr>
        <w:t xml:space="preserve"> Мурманской области</w:t>
      </w:r>
    </w:p>
    <w:p w:rsidR="008E01E2" w:rsidRPr="006B3DD4" w:rsidRDefault="008E01E2" w:rsidP="006B3DD4">
      <w:pPr>
        <w:spacing w:after="120" w:line="276" w:lineRule="auto"/>
        <w:jc w:val="center"/>
        <w:rPr>
          <w:rFonts w:ascii="Tahoma" w:hAnsi="Tahoma" w:cs="Tahoma"/>
          <w:sz w:val="28"/>
          <w:szCs w:val="28"/>
        </w:rPr>
      </w:pPr>
      <w:r>
        <w:rPr>
          <w:rFonts w:ascii="Tahoma" w:hAnsi="Tahoma" w:cs="Tahoma"/>
          <w:sz w:val="28"/>
          <w:szCs w:val="28"/>
        </w:rPr>
        <w:t>в разрезе муниципальн</w:t>
      </w:r>
      <w:r w:rsidR="00CC7D82">
        <w:rPr>
          <w:rFonts w:ascii="Tahoma" w:hAnsi="Tahoma" w:cs="Tahoma"/>
          <w:sz w:val="28"/>
          <w:szCs w:val="28"/>
        </w:rPr>
        <w:t xml:space="preserve">ых образований по истории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23"/>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2D0FE0" w:rsidRPr="001C78A1" w:rsidTr="004C27B0">
        <w:trPr>
          <w:trHeight w:val="284"/>
          <w:jc w:val="center"/>
        </w:trPr>
        <w:tc>
          <w:tcPr>
            <w:tcW w:w="146" w:type="pct"/>
            <w:tcBorders>
              <w:top w:val="double" w:sz="4" w:space="0" w:color="auto"/>
            </w:tcBorders>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166</w:t>
            </w:r>
          </w:p>
        </w:tc>
        <w:tc>
          <w:tcPr>
            <w:tcW w:w="457" w:type="pct"/>
            <w:tcBorders>
              <w:top w:val="double" w:sz="4" w:space="0" w:color="auto"/>
            </w:tcBorders>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13,39</w:t>
            </w:r>
          </w:p>
        </w:tc>
        <w:tc>
          <w:tcPr>
            <w:tcW w:w="812" w:type="pct"/>
            <w:tcBorders>
              <w:top w:val="double" w:sz="4" w:space="0" w:color="auto"/>
            </w:tcBorders>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63,20</w:t>
            </w:r>
          </w:p>
        </w:tc>
        <w:tc>
          <w:tcPr>
            <w:tcW w:w="891" w:type="pct"/>
            <w:tcBorders>
              <w:top w:val="double" w:sz="4" w:space="0" w:color="auto"/>
            </w:tcBorders>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54,22</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32</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16,93</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59,31</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46,88</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13,37</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57,65</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34,78</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9,62</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63,80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70,00</w:t>
            </w:r>
          </w:p>
        </w:tc>
      </w:tr>
      <w:tr w:rsidR="002D0FE0" w:rsidRPr="001C78A1" w:rsidTr="004C27B0">
        <w:trPr>
          <w:trHeight w:val="247"/>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9,29</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58,24</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38,10</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16</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14,81</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52,19</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43,75</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5,88</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69,20</w:t>
            </w:r>
          </w:p>
        </w:tc>
        <w:tc>
          <w:tcPr>
            <w:tcW w:w="891" w:type="pct"/>
            <w:shd w:val="clear" w:color="auto" w:fill="auto"/>
            <w:tcMar>
              <w:left w:w="57" w:type="dxa"/>
              <w:right w:w="57" w:type="dxa"/>
            </w:tcMar>
            <w:vAlign w:val="center"/>
          </w:tcPr>
          <w:p w:rsidR="002D0FE0" w:rsidRDefault="00FE332E" w:rsidP="002D0FE0">
            <w:pPr>
              <w:jc w:val="center"/>
              <w:rPr>
                <w:rFonts w:ascii="Arial" w:hAnsi="Arial" w:cs="Arial"/>
                <w:color w:val="000000"/>
                <w:sz w:val="20"/>
                <w:szCs w:val="20"/>
              </w:rPr>
            </w:pPr>
            <w:r>
              <w:rPr>
                <w:rFonts w:ascii="Arial" w:hAnsi="Arial" w:cs="Arial"/>
                <w:color w:val="000000"/>
                <w:sz w:val="20"/>
                <w:szCs w:val="20"/>
              </w:rPr>
              <w:t>100</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17</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16,50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51,82</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29,41</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26</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20,97</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60,54</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46,15</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16,13</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62,80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60,00</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22,15</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56,97</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36,36</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13,04</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54,67</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33,33</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6,25</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49,50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7,81</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57,80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40,00</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12,69</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61,56</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46,34</w:t>
            </w:r>
          </w:p>
        </w:tc>
      </w:tr>
      <w:tr w:rsidR="002D0FE0" w:rsidRPr="001C78A1" w:rsidTr="004C27B0">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32</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15,38</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55,88</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43,75</w:t>
            </w:r>
          </w:p>
        </w:tc>
      </w:tr>
      <w:tr w:rsidR="002D0FE0" w:rsidRPr="001C78A1" w:rsidTr="00D516D2">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1C78A1" w:rsidTr="00D516D2">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2D0FE0" w:rsidRPr="00A23835" w:rsidRDefault="002D0FE0" w:rsidP="002D0FE0">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1C78A1" w:rsidTr="00D516D2">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9,09</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58,00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r>
      <w:tr w:rsidR="00D516D2" w:rsidRPr="00A23835" w:rsidTr="007659B0">
        <w:trPr>
          <w:trHeight w:val="567"/>
          <w:jc w:val="center"/>
        </w:trPr>
        <w:tc>
          <w:tcPr>
            <w:tcW w:w="1937" w:type="pct"/>
            <w:gridSpan w:val="2"/>
            <w:tcBorders>
              <w:bottom w:val="double" w:sz="4" w:space="0" w:color="auto"/>
            </w:tcBorders>
            <w:shd w:val="clear" w:color="auto" w:fill="auto"/>
            <w:noWrap/>
            <w:vAlign w:val="center"/>
          </w:tcPr>
          <w:p w:rsidR="00D516D2" w:rsidRPr="00A23835" w:rsidRDefault="00D516D2" w:rsidP="00D516D2">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D516D2" w:rsidRPr="00A23835" w:rsidRDefault="002D0FE0" w:rsidP="00D516D2">
            <w:pPr>
              <w:jc w:val="center"/>
              <w:rPr>
                <w:rFonts w:ascii="Arial" w:hAnsi="Arial" w:cs="Arial"/>
                <w:b/>
                <w:bCs/>
                <w:sz w:val="22"/>
                <w:szCs w:val="22"/>
              </w:rPr>
            </w:pPr>
            <w:r>
              <w:rPr>
                <w:rFonts w:ascii="Arial" w:hAnsi="Arial" w:cs="Arial"/>
                <w:b/>
                <w:bCs/>
                <w:sz w:val="22"/>
                <w:szCs w:val="22"/>
              </w:rPr>
              <w:t>71</w:t>
            </w:r>
          </w:p>
        </w:tc>
        <w:tc>
          <w:tcPr>
            <w:tcW w:w="454" w:type="pct"/>
            <w:tcBorders>
              <w:bottom w:val="double" w:sz="4" w:space="0" w:color="auto"/>
            </w:tcBorders>
            <w:shd w:val="clear" w:color="auto" w:fill="auto"/>
            <w:noWrap/>
            <w:tcMar>
              <w:left w:w="28" w:type="dxa"/>
              <w:right w:w="28" w:type="dxa"/>
            </w:tcMar>
            <w:vAlign w:val="center"/>
          </w:tcPr>
          <w:p w:rsidR="00D516D2" w:rsidRPr="00A23835" w:rsidRDefault="002D0FE0" w:rsidP="00D516D2">
            <w:pPr>
              <w:jc w:val="center"/>
              <w:rPr>
                <w:rFonts w:ascii="Arial" w:hAnsi="Arial" w:cs="Arial"/>
                <w:b/>
                <w:bCs/>
                <w:sz w:val="22"/>
                <w:szCs w:val="22"/>
              </w:rPr>
            </w:pPr>
            <w:r>
              <w:rPr>
                <w:rFonts w:ascii="Arial" w:hAnsi="Arial" w:cs="Arial"/>
                <w:b/>
                <w:bCs/>
                <w:sz w:val="22"/>
                <w:szCs w:val="22"/>
              </w:rPr>
              <w:t>438</w:t>
            </w:r>
          </w:p>
        </w:tc>
        <w:tc>
          <w:tcPr>
            <w:tcW w:w="457" w:type="pct"/>
            <w:tcBorders>
              <w:bottom w:val="double" w:sz="4" w:space="0" w:color="auto"/>
            </w:tcBorders>
            <w:vAlign w:val="center"/>
          </w:tcPr>
          <w:p w:rsidR="00D516D2" w:rsidRPr="00A23835" w:rsidRDefault="002D0FE0" w:rsidP="00D516D2">
            <w:pPr>
              <w:jc w:val="center"/>
              <w:rPr>
                <w:rFonts w:ascii="Arial" w:hAnsi="Arial" w:cs="Arial"/>
                <w:b/>
                <w:bCs/>
                <w:sz w:val="22"/>
                <w:szCs w:val="22"/>
              </w:rPr>
            </w:pPr>
            <w:r>
              <w:rPr>
                <w:rFonts w:ascii="Arial" w:hAnsi="Arial" w:cs="Arial"/>
                <w:b/>
                <w:bCs/>
                <w:sz w:val="22"/>
                <w:szCs w:val="22"/>
              </w:rPr>
              <w:t>13,62</w:t>
            </w:r>
          </w:p>
        </w:tc>
        <w:tc>
          <w:tcPr>
            <w:tcW w:w="812" w:type="pct"/>
            <w:tcBorders>
              <w:bottom w:val="double" w:sz="4" w:space="0" w:color="auto"/>
            </w:tcBorders>
            <w:vAlign w:val="center"/>
          </w:tcPr>
          <w:p w:rsidR="00D516D2" w:rsidRPr="00A23835" w:rsidRDefault="002D0FE0" w:rsidP="00D516D2">
            <w:pPr>
              <w:jc w:val="center"/>
              <w:rPr>
                <w:rFonts w:ascii="Arial" w:hAnsi="Arial" w:cs="Arial"/>
                <w:b/>
                <w:bCs/>
                <w:sz w:val="22"/>
                <w:szCs w:val="22"/>
              </w:rPr>
            </w:pPr>
            <w:r>
              <w:rPr>
                <w:rFonts w:ascii="Arial" w:hAnsi="Arial" w:cs="Arial"/>
                <w:b/>
                <w:bCs/>
                <w:sz w:val="22"/>
                <w:szCs w:val="22"/>
              </w:rPr>
              <w:t>60,11</w:t>
            </w:r>
          </w:p>
        </w:tc>
        <w:tc>
          <w:tcPr>
            <w:tcW w:w="891" w:type="pct"/>
            <w:tcBorders>
              <w:bottom w:val="double" w:sz="4" w:space="0" w:color="auto"/>
            </w:tcBorders>
            <w:shd w:val="clear" w:color="auto" w:fill="auto"/>
            <w:tcMar>
              <w:left w:w="28" w:type="dxa"/>
              <w:right w:w="28" w:type="dxa"/>
            </w:tcMar>
            <w:vAlign w:val="center"/>
          </w:tcPr>
          <w:p w:rsidR="00D516D2" w:rsidRPr="00A23835" w:rsidRDefault="002D0FE0" w:rsidP="004321B1">
            <w:pPr>
              <w:jc w:val="center"/>
              <w:rPr>
                <w:rFonts w:ascii="Arial" w:hAnsi="Arial" w:cs="Arial"/>
                <w:b/>
                <w:bCs/>
                <w:sz w:val="22"/>
                <w:szCs w:val="22"/>
              </w:rPr>
            </w:pPr>
            <w:r>
              <w:rPr>
                <w:rFonts w:ascii="Arial" w:hAnsi="Arial" w:cs="Arial"/>
                <w:b/>
                <w:bCs/>
                <w:sz w:val="22"/>
                <w:szCs w:val="22"/>
              </w:rPr>
              <w:t>47,49</w:t>
            </w:r>
          </w:p>
        </w:tc>
      </w:tr>
    </w:tbl>
    <w:p w:rsidR="00E17D4A" w:rsidRDefault="00E17D4A" w:rsidP="00167C22">
      <w:pPr>
        <w:tabs>
          <w:tab w:val="right" w:leader="dot" w:pos="10348"/>
        </w:tabs>
        <w:spacing w:line="100" w:lineRule="atLeast"/>
        <w:jc w:val="center"/>
        <w:rPr>
          <w:rFonts w:ascii="Tahoma" w:hAnsi="Tahoma" w:cs="Tahoma"/>
          <w:b/>
          <w:sz w:val="20"/>
          <w:szCs w:val="20"/>
        </w:rPr>
      </w:pPr>
    </w:p>
    <w:p w:rsidR="008E01E2" w:rsidRPr="00F35009" w:rsidRDefault="008E01E2" w:rsidP="008E01E2">
      <w:pPr>
        <w:pageBreakBefore/>
        <w:jc w:val="right"/>
        <w:rPr>
          <w:rFonts w:ascii="Tahoma" w:hAnsi="Tahoma" w:cs="Tahoma"/>
        </w:rPr>
      </w:pPr>
      <w:r w:rsidRPr="002024F8">
        <w:rPr>
          <w:rFonts w:ascii="Tahoma" w:hAnsi="Tahoma" w:cs="Tahoma"/>
        </w:rPr>
        <w:t xml:space="preserve">Таблица </w:t>
      </w:r>
      <w:r>
        <w:rPr>
          <w:rFonts w:ascii="Tahoma" w:hAnsi="Tahoma" w:cs="Tahoma"/>
        </w:rPr>
        <w:t>2</w:t>
      </w:r>
      <w:r w:rsidR="002E1969">
        <w:rPr>
          <w:rFonts w:ascii="Tahoma" w:hAnsi="Tahoma" w:cs="Tahoma"/>
        </w:rPr>
        <w:t>3</w:t>
      </w:r>
    </w:p>
    <w:p w:rsidR="008E01E2" w:rsidRDefault="008E01E2" w:rsidP="008E01E2">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24"/>
      </w:r>
      <w:r>
        <w:rPr>
          <w:rFonts w:ascii="Tahoma" w:hAnsi="Tahoma" w:cs="Tahoma"/>
          <w:sz w:val="28"/>
          <w:szCs w:val="28"/>
        </w:rPr>
        <w:t xml:space="preserve"> </w:t>
      </w:r>
    </w:p>
    <w:p w:rsidR="008E01E2" w:rsidRPr="006B3DD4" w:rsidRDefault="008E01E2"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истории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141404" w:rsidRPr="00280823" w:rsidTr="00141404">
        <w:trPr>
          <w:trHeight w:val="20"/>
          <w:jc w:val="center"/>
        </w:trPr>
        <w:tc>
          <w:tcPr>
            <w:tcW w:w="139" w:type="pct"/>
            <w:tcBorders>
              <w:top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141404" w:rsidRPr="007B10D3" w:rsidRDefault="00141404" w:rsidP="00141404">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141404" w:rsidRPr="007B10D3" w:rsidRDefault="00141404" w:rsidP="00141404">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141404" w:rsidRPr="007B10D3" w:rsidRDefault="00141404" w:rsidP="00141404">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141404" w:rsidRPr="007B10D3" w:rsidTr="00141404">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141404" w:rsidRPr="007B10D3" w:rsidRDefault="00141404" w:rsidP="00141404">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141404" w:rsidRPr="007B10D3" w:rsidRDefault="00141404" w:rsidP="00141404">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141404" w:rsidRPr="007B10D3" w:rsidRDefault="00141404" w:rsidP="00141404">
            <w:pPr>
              <w:jc w:val="center"/>
              <w:rPr>
                <w:rFonts w:ascii="Arial" w:hAnsi="Arial" w:cs="Arial"/>
                <w:color w:val="000000"/>
                <w:sz w:val="16"/>
                <w:szCs w:val="16"/>
              </w:rPr>
            </w:pPr>
            <w:r>
              <w:rPr>
                <w:rFonts w:ascii="Arial" w:hAnsi="Arial" w:cs="Arial"/>
                <w:color w:val="000000"/>
                <w:sz w:val="16"/>
                <w:szCs w:val="16"/>
              </w:rPr>
              <w:t>5</w:t>
            </w:r>
          </w:p>
        </w:tc>
      </w:tr>
      <w:tr w:rsidR="000F1E2E" w:rsidRPr="00E1048C" w:rsidTr="000F1E2E">
        <w:trPr>
          <w:trHeight w:val="460"/>
          <w:jc w:val="center"/>
        </w:trPr>
        <w:tc>
          <w:tcPr>
            <w:tcW w:w="139" w:type="pct"/>
            <w:tcBorders>
              <w:top w:val="double" w:sz="4" w:space="0" w:color="auto"/>
            </w:tcBorders>
            <w:shd w:val="clear" w:color="auto" w:fill="auto"/>
            <w:noWrap/>
            <w:vAlign w:val="center"/>
          </w:tcPr>
          <w:p w:rsidR="000F1E2E" w:rsidRPr="008E01E2" w:rsidRDefault="000F1E2E" w:rsidP="000F1E2E">
            <w:pPr>
              <w:jc w:val="center"/>
              <w:rPr>
                <w:rFonts w:ascii="Arial" w:hAnsi="Arial" w:cs="Arial"/>
                <w:color w:val="000000"/>
                <w:sz w:val="20"/>
                <w:szCs w:val="20"/>
              </w:rPr>
            </w:pPr>
            <w:r w:rsidRPr="008E01E2">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История:  конец</w:t>
            </w:r>
            <w:proofErr w:type="gramEnd"/>
            <w:r>
              <w:rPr>
                <w:rFonts w:ascii="Arial" w:hAnsi="Arial" w:cs="Arial"/>
                <w:color w:val="000000"/>
                <w:sz w:val="20"/>
                <w:szCs w:val="20"/>
              </w:rPr>
              <w:t xml:space="preserve"> XIX- начало XXI века» (базовый уровень) Н.В. </w:t>
            </w:r>
            <w:proofErr w:type="spellStart"/>
            <w:r>
              <w:rPr>
                <w:rFonts w:ascii="Arial" w:hAnsi="Arial" w:cs="Arial"/>
                <w:color w:val="000000"/>
                <w:sz w:val="20"/>
                <w:szCs w:val="20"/>
              </w:rPr>
              <w:t>Загладин</w:t>
            </w:r>
            <w:proofErr w:type="spellEnd"/>
          </w:p>
        </w:tc>
        <w:tc>
          <w:tcPr>
            <w:tcW w:w="913" w:type="pct"/>
            <w:tcBorders>
              <w:top w:val="doub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1,14</w:t>
            </w:r>
          </w:p>
        </w:tc>
        <w:tc>
          <w:tcPr>
            <w:tcW w:w="720"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46,20</w:t>
            </w:r>
          </w:p>
        </w:tc>
        <w:tc>
          <w:tcPr>
            <w:tcW w:w="674"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Pr="008E01E2" w:rsidRDefault="000F1E2E" w:rsidP="000F1E2E">
            <w:pPr>
              <w:jc w:val="center"/>
              <w:rPr>
                <w:rFonts w:ascii="Arial" w:hAnsi="Arial" w:cs="Arial"/>
                <w:color w:val="000000"/>
                <w:sz w:val="20"/>
                <w:szCs w:val="20"/>
              </w:rPr>
            </w:pPr>
            <w:r>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Волобуев О.В. и др. История. История России. Углубленный уровень. ООО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5,48</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70,04</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25,00</w:t>
            </w:r>
          </w:p>
        </w:tc>
      </w:tr>
      <w:tr w:rsidR="000F1E2E" w:rsidRPr="00E1048C" w:rsidTr="000F1E2E">
        <w:trPr>
          <w:trHeight w:val="460"/>
          <w:jc w:val="center"/>
        </w:trPr>
        <w:tc>
          <w:tcPr>
            <w:tcW w:w="139" w:type="pct"/>
            <w:shd w:val="clear" w:color="auto" w:fill="auto"/>
            <w:noWrap/>
            <w:vAlign w:val="center"/>
          </w:tcPr>
          <w:p w:rsidR="000F1E2E" w:rsidRPr="008E01E2" w:rsidRDefault="000F1E2E" w:rsidP="000F1E2E">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Волобуев О.В., Клоков В.А., Пономарев М.В. Россия в мире. Базовый уровень 10 </w:t>
            </w:r>
            <w:proofErr w:type="spellStart"/>
            <w:r>
              <w:rPr>
                <w:rFonts w:ascii="Arial" w:hAnsi="Arial" w:cs="Arial"/>
                <w:color w:val="000000"/>
                <w:sz w:val="20"/>
                <w:szCs w:val="20"/>
              </w:rPr>
              <w:t>кл</w:t>
            </w:r>
            <w:proofErr w:type="spellEnd"/>
            <w:r>
              <w:rPr>
                <w:rFonts w:ascii="Arial" w:hAnsi="Arial" w:cs="Arial"/>
                <w:color w:val="000000"/>
                <w:sz w:val="20"/>
                <w:szCs w:val="20"/>
              </w:rPr>
              <w:t>: учебник. - М.: Дрофа, 2014</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2,05</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64,11</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22,22</w:t>
            </w:r>
          </w:p>
        </w:tc>
      </w:tr>
      <w:tr w:rsidR="000F1E2E" w:rsidRPr="00E1048C" w:rsidTr="000F1E2E">
        <w:trPr>
          <w:trHeight w:val="460"/>
          <w:jc w:val="center"/>
        </w:trPr>
        <w:tc>
          <w:tcPr>
            <w:tcW w:w="139" w:type="pct"/>
            <w:shd w:val="clear" w:color="auto" w:fill="auto"/>
            <w:noWrap/>
            <w:vAlign w:val="center"/>
          </w:tcPr>
          <w:p w:rsidR="000F1E2E" w:rsidRPr="008E01E2" w:rsidRDefault="000F1E2E" w:rsidP="000F1E2E">
            <w:pPr>
              <w:jc w:val="center"/>
              <w:rPr>
                <w:rFonts w:ascii="Arial" w:hAnsi="Arial" w:cs="Arial"/>
                <w:color w:val="000000"/>
                <w:sz w:val="20"/>
                <w:szCs w:val="20"/>
              </w:rPr>
            </w:pPr>
            <w:r>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Загладин</w:t>
            </w:r>
            <w:proofErr w:type="spellEnd"/>
            <w:r>
              <w:rPr>
                <w:rFonts w:ascii="Arial" w:hAnsi="Arial" w:cs="Arial"/>
                <w:color w:val="000000"/>
                <w:sz w:val="20"/>
                <w:szCs w:val="20"/>
              </w:rPr>
              <w:t xml:space="preserve"> Н.В., Петров Ю.А., Минаков С.Т., Козленко С.И. История. История России. Углублённый уровень ООО "Русское слово-учебник"</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22,83</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61,64</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13,00</w:t>
            </w:r>
          </w:p>
        </w:tc>
      </w:tr>
      <w:tr w:rsidR="000F1E2E" w:rsidRPr="00E1048C" w:rsidTr="000F1E2E">
        <w:trPr>
          <w:trHeight w:val="460"/>
          <w:jc w:val="center"/>
        </w:trPr>
        <w:tc>
          <w:tcPr>
            <w:tcW w:w="139" w:type="pct"/>
            <w:shd w:val="clear" w:color="auto" w:fill="auto"/>
            <w:noWrap/>
            <w:vAlign w:val="center"/>
          </w:tcPr>
          <w:p w:rsidR="000F1E2E" w:rsidRPr="008E01E2" w:rsidRDefault="000F1E2E" w:rsidP="000F1E2E">
            <w:pPr>
              <w:jc w:val="center"/>
              <w:rPr>
                <w:rFonts w:ascii="Arial" w:hAnsi="Arial" w:cs="Arial"/>
                <w:color w:val="000000"/>
                <w:sz w:val="20"/>
                <w:szCs w:val="20"/>
              </w:rPr>
            </w:pPr>
            <w:r>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Киселев А.Ф., Попов В.П. История. История России (базовый уровень) ООО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3,88</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51,12</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Левандовский</w:t>
            </w:r>
            <w:proofErr w:type="spellEnd"/>
            <w:r>
              <w:rPr>
                <w:rFonts w:ascii="Arial" w:hAnsi="Arial" w:cs="Arial"/>
                <w:color w:val="000000"/>
                <w:sz w:val="20"/>
                <w:szCs w:val="20"/>
              </w:rPr>
              <w:t xml:space="preserve"> А.А., </w:t>
            </w:r>
            <w:proofErr w:type="spellStart"/>
            <w:r>
              <w:rPr>
                <w:rFonts w:ascii="Arial" w:hAnsi="Arial" w:cs="Arial"/>
                <w:color w:val="000000"/>
                <w:sz w:val="20"/>
                <w:szCs w:val="20"/>
              </w:rPr>
              <w:t>Щетинов</w:t>
            </w:r>
            <w:proofErr w:type="spellEnd"/>
            <w:r>
              <w:rPr>
                <w:rFonts w:ascii="Arial" w:hAnsi="Arial" w:cs="Arial"/>
                <w:color w:val="000000"/>
                <w:sz w:val="20"/>
                <w:szCs w:val="20"/>
              </w:rPr>
              <w:t xml:space="preserve"> Ю.А., Мироненко С.В. История. История России. (базовый уровень) ОАО "Издательство"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14,61</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63,03</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18,75</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50,00</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58,32</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10,50</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60,11</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7,53</w:t>
            </w:r>
          </w:p>
        </w:tc>
      </w:tr>
    </w:tbl>
    <w:p w:rsidR="00141404" w:rsidRDefault="00141404" w:rsidP="00167C22">
      <w:pPr>
        <w:tabs>
          <w:tab w:val="right" w:leader="dot" w:pos="10348"/>
        </w:tabs>
        <w:spacing w:line="100" w:lineRule="atLeast"/>
        <w:jc w:val="center"/>
        <w:rPr>
          <w:rFonts w:ascii="Tahoma" w:hAnsi="Tahoma" w:cs="Tahoma"/>
          <w:b/>
          <w:sz w:val="20"/>
          <w:szCs w:val="20"/>
        </w:rPr>
      </w:pPr>
    </w:p>
    <w:p w:rsidR="00141404" w:rsidRDefault="00141404">
      <w:pPr>
        <w:rPr>
          <w:rFonts w:ascii="Tahoma" w:hAnsi="Tahoma" w:cs="Tahoma"/>
          <w:b/>
          <w:sz w:val="20"/>
          <w:szCs w:val="20"/>
        </w:rPr>
      </w:pPr>
      <w:r>
        <w:rPr>
          <w:rFonts w:ascii="Tahoma" w:hAnsi="Tahoma" w:cs="Tahoma"/>
          <w:b/>
          <w:sz w:val="20"/>
          <w:szCs w:val="20"/>
        </w:rPr>
        <w:br w:type="page"/>
      </w:r>
    </w:p>
    <w:p w:rsidR="008371FD" w:rsidRPr="00F35009" w:rsidRDefault="008371FD" w:rsidP="008371FD">
      <w:pPr>
        <w:jc w:val="right"/>
        <w:rPr>
          <w:rFonts w:ascii="Tahoma" w:hAnsi="Tahoma" w:cs="Tahoma"/>
        </w:rPr>
      </w:pPr>
      <w:r>
        <w:rPr>
          <w:rFonts w:ascii="Tahoma" w:hAnsi="Tahoma" w:cs="Tahoma"/>
        </w:rPr>
        <w:t>Таблица 2</w:t>
      </w:r>
      <w:r w:rsidR="003C22A7">
        <w:rPr>
          <w:rFonts w:ascii="Tahoma" w:hAnsi="Tahoma" w:cs="Tahoma"/>
        </w:rPr>
        <w:t>4</w:t>
      </w:r>
    </w:p>
    <w:p w:rsidR="008E01E2" w:rsidRDefault="008371FD"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15" w:name="_Toc521078324"/>
      <w:bookmarkStart w:id="16" w:name="_Toc14949064"/>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географии в </w:t>
      </w:r>
      <w:r w:rsidR="00BA5C80">
        <w:rPr>
          <w:rFonts w:ascii="Tahoma" w:hAnsi="Tahoma" w:cs="Tahoma"/>
          <w:sz w:val="28"/>
          <w:szCs w:val="28"/>
        </w:rPr>
        <w:t>2019</w:t>
      </w:r>
      <w:r>
        <w:rPr>
          <w:rFonts w:ascii="Tahoma" w:hAnsi="Tahoma" w:cs="Tahoma"/>
          <w:sz w:val="28"/>
          <w:szCs w:val="28"/>
        </w:rPr>
        <w:t xml:space="preserve"> г.</w:t>
      </w:r>
      <w:bookmarkEnd w:id="15"/>
      <w:bookmarkEnd w:id="16"/>
    </w:p>
    <w:tbl>
      <w:tblPr>
        <w:tblStyle w:val="af6"/>
        <w:tblW w:w="15929" w:type="dxa"/>
        <w:tblInd w:w="-431" w:type="dxa"/>
        <w:tblLayout w:type="fixed"/>
        <w:tblCellMar>
          <w:left w:w="28" w:type="dxa"/>
          <w:right w:w="28" w:type="dxa"/>
        </w:tblCellMar>
        <w:tblLook w:val="04A0" w:firstRow="1" w:lastRow="0" w:firstColumn="1" w:lastColumn="0" w:noHBand="0" w:noVBand="1"/>
      </w:tblPr>
      <w:tblGrid>
        <w:gridCol w:w="846"/>
        <w:gridCol w:w="2415"/>
        <w:gridCol w:w="3546"/>
        <w:gridCol w:w="992"/>
        <w:gridCol w:w="940"/>
        <w:gridCol w:w="4020"/>
        <w:gridCol w:w="767"/>
        <w:gridCol w:w="767"/>
        <w:gridCol w:w="767"/>
        <w:gridCol w:w="869"/>
      </w:tblGrid>
      <w:tr w:rsidR="00355544" w:rsidRPr="003C22A7" w:rsidTr="00FC50BA">
        <w:trPr>
          <w:trHeight w:val="284"/>
          <w:tblHeader/>
        </w:trPr>
        <w:tc>
          <w:tcPr>
            <w:tcW w:w="846" w:type="dxa"/>
            <w:vMerge w:val="restart"/>
            <w:tcBorders>
              <w:top w:val="double" w:sz="4" w:space="0" w:color="auto"/>
            </w:tcBorders>
            <w:vAlign w:val="center"/>
            <w:hideMark/>
          </w:tcPr>
          <w:p w:rsidR="00355544" w:rsidRPr="003C22A7" w:rsidRDefault="0036003D" w:rsidP="00355544">
            <w:pPr>
              <w:jc w:val="center"/>
              <w:rPr>
                <w:rFonts w:ascii="Arial" w:hAnsi="Arial" w:cs="Arial"/>
                <w:bCs/>
                <w:sz w:val="18"/>
                <w:szCs w:val="18"/>
              </w:rPr>
            </w:pPr>
            <w:r w:rsidRPr="003C22A7">
              <w:rPr>
                <w:rFonts w:ascii="Arial" w:hAnsi="Arial" w:cs="Arial"/>
                <w:bCs/>
                <w:sz w:val="18"/>
                <w:szCs w:val="18"/>
              </w:rPr>
              <w:t>№ задания в работе</w:t>
            </w:r>
          </w:p>
        </w:tc>
        <w:tc>
          <w:tcPr>
            <w:tcW w:w="2415" w:type="dxa"/>
            <w:vMerge w:val="restart"/>
            <w:tcBorders>
              <w:top w:val="double" w:sz="4" w:space="0" w:color="auto"/>
            </w:tcBorders>
            <w:vAlign w:val="center"/>
            <w:hideMark/>
          </w:tcPr>
          <w:p w:rsidR="00355544" w:rsidRPr="003C22A7" w:rsidRDefault="00355544" w:rsidP="00355544">
            <w:pPr>
              <w:jc w:val="center"/>
              <w:rPr>
                <w:rFonts w:ascii="Arial" w:hAnsi="Arial" w:cs="Arial"/>
                <w:bCs/>
                <w:sz w:val="18"/>
                <w:szCs w:val="18"/>
              </w:rPr>
            </w:pPr>
            <w:r w:rsidRPr="003C22A7">
              <w:rPr>
                <w:rFonts w:ascii="Arial" w:hAnsi="Arial" w:cs="Arial"/>
                <w:bCs/>
                <w:sz w:val="18"/>
                <w:szCs w:val="18"/>
              </w:rPr>
              <w:t>Проверяемые элементы содержания</w:t>
            </w:r>
          </w:p>
        </w:tc>
        <w:tc>
          <w:tcPr>
            <w:tcW w:w="3546" w:type="dxa"/>
            <w:vMerge w:val="restart"/>
            <w:tcBorders>
              <w:top w:val="double" w:sz="4" w:space="0" w:color="auto"/>
            </w:tcBorders>
            <w:vAlign w:val="center"/>
            <w:hideMark/>
          </w:tcPr>
          <w:p w:rsidR="00355544" w:rsidRPr="003C22A7" w:rsidRDefault="00355544" w:rsidP="00355544">
            <w:pPr>
              <w:jc w:val="center"/>
              <w:rPr>
                <w:rFonts w:ascii="Arial" w:hAnsi="Arial" w:cs="Arial"/>
                <w:bCs/>
                <w:sz w:val="18"/>
                <w:szCs w:val="18"/>
              </w:rPr>
            </w:pPr>
            <w:r w:rsidRPr="003C22A7">
              <w:rPr>
                <w:rFonts w:ascii="Arial" w:hAnsi="Arial" w:cs="Arial"/>
                <w:bCs/>
                <w:sz w:val="18"/>
                <w:szCs w:val="18"/>
              </w:rPr>
              <w:t>Перечень требований к уровню подготовки</w:t>
            </w:r>
          </w:p>
        </w:tc>
        <w:tc>
          <w:tcPr>
            <w:tcW w:w="992" w:type="dxa"/>
            <w:vMerge w:val="restart"/>
            <w:tcBorders>
              <w:top w:val="double" w:sz="4" w:space="0" w:color="auto"/>
            </w:tcBorders>
            <w:vAlign w:val="center"/>
            <w:hideMark/>
          </w:tcPr>
          <w:p w:rsidR="00355544" w:rsidRPr="003C22A7" w:rsidRDefault="00355544" w:rsidP="00355544">
            <w:pPr>
              <w:jc w:val="center"/>
              <w:rPr>
                <w:rFonts w:ascii="Arial" w:hAnsi="Arial" w:cs="Arial"/>
                <w:bCs/>
                <w:sz w:val="18"/>
                <w:szCs w:val="18"/>
              </w:rPr>
            </w:pPr>
            <w:r w:rsidRPr="003C22A7">
              <w:rPr>
                <w:rFonts w:ascii="Arial" w:hAnsi="Arial" w:cs="Arial"/>
                <w:bCs/>
                <w:sz w:val="18"/>
                <w:szCs w:val="18"/>
              </w:rPr>
              <w:t>Уровень сложности</w:t>
            </w:r>
            <w:r w:rsidR="0036003D" w:rsidRPr="003C22A7">
              <w:rPr>
                <w:rFonts w:ascii="Arial" w:hAnsi="Arial" w:cs="Arial"/>
                <w:bCs/>
                <w:sz w:val="18"/>
                <w:szCs w:val="18"/>
              </w:rPr>
              <w:t xml:space="preserve"> задания</w:t>
            </w:r>
          </w:p>
        </w:tc>
        <w:tc>
          <w:tcPr>
            <w:tcW w:w="940" w:type="dxa"/>
            <w:vMerge w:val="restart"/>
            <w:tcBorders>
              <w:top w:val="double" w:sz="4" w:space="0" w:color="auto"/>
            </w:tcBorders>
            <w:vAlign w:val="center"/>
            <w:hideMark/>
          </w:tcPr>
          <w:p w:rsidR="00355544" w:rsidRPr="003C22A7" w:rsidRDefault="00355544" w:rsidP="00355544">
            <w:pPr>
              <w:jc w:val="center"/>
              <w:rPr>
                <w:rFonts w:ascii="Arial" w:hAnsi="Arial" w:cs="Arial"/>
                <w:bCs/>
                <w:sz w:val="18"/>
                <w:szCs w:val="18"/>
              </w:rPr>
            </w:pPr>
            <w:r w:rsidRPr="003C22A7">
              <w:rPr>
                <w:rFonts w:ascii="Arial" w:hAnsi="Arial" w:cs="Arial"/>
                <w:bCs/>
                <w:sz w:val="18"/>
                <w:szCs w:val="18"/>
              </w:rPr>
              <w:t xml:space="preserve">Макс. балл за </w:t>
            </w:r>
            <w:proofErr w:type="spellStart"/>
            <w:proofErr w:type="gramStart"/>
            <w:r w:rsidRPr="003C22A7">
              <w:rPr>
                <w:rFonts w:ascii="Arial" w:hAnsi="Arial" w:cs="Arial"/>
                <w:bCs/>
                <w:sz w:val="18"/>
                <w:szCs w:val="18"/>
              </w:rPr>
              <w:t>выполне</w:t>
            </w:r>
            <w:r w:rsidR="004C69E1" w:rsidRPr="003C22A7">
              <w:rPr>
                <w:rFonts w:ascii="Arial" w:hAnsi="Arial" w:cs="Arial"/>
                <w:bCs/>
                <w:sz w:val="18"/>
                <w:szCs w:val="18"/>
              </w:rPr>
              <w:t>-</w:t>
            </w:r>
            <w:r w:rsidRPr="003C22A7">
              <w:rPr>
                <w:rFonts w:ascii="Arial" w:hAnsi="Arial" w:cs="Arial"/>
                <w:bCs/>
                <w:sz w:val="18"/>
                <w:szCs w:val="18"/>
              </w:rPr>
              <w:t>ние</w:t>
            </w:r>
            <w:proofErr w:type="spellEnd"/>
            <w:proofErr w:type="gramEnd"/>
            <w:r w:rsidRPr="003C22A7">
              <w:rPr>
                <w:rFonts w:ascii="Arial" w:hAnsi="Arial" w:cs="Arial"/>
                <w:bCs/>
                <w:sz w:val="18"/>
                <w:szCs w:val="18"/>
              </w:rPr>
              <w:t xml:space="preserve"> задания</w:t>
            </w:r>
          </w:p>
        </w:tc>
        <w:tc>
          <w:tcPr>
            <w:tcW w:w="4020" w:type="dxa"/>
            <w:vMerge w:val="restart"/>
            <w:tcBorders>
              <w:top w:val="double" w:sz="4" w:space="0" w:color="auto"/>
            </w:tcBorders>
            <w:vAlign w:val="center"/>
            <w:hideMark/>
          </w:tcPr>
          <w:p w:rsidR="00355544" w:rsidRPr="003C22A7" w:rsidRDefault="00355544" w:rsidP="00355544">
            <w:pPr>
              <w:jc w:val="center"/>
              <w:rPr>
                <w:rFonts w:ascii="Arial" w:hAnsi="Arial" w:cs="Arial"/>
                <w:bCs/>
                <w:sz w:val="18"/>
                <w:szCs w:val="18"/>
              </w:rPr>
            </w:pPr>
            <w:r w:rsidRPr="003C22A7">
              <w:rPr>
                <w:rFonts w:ascii="Arial" w:hAnsi="Arial" w:cs="Arial"/>
                <w:bCs/>
                <w:sz w:val="18"/>
                <w:szCs w:val="18"/>
              </w:rPr>
              <w:t>Категория участников</w:t>
            </w:r>
          </w:p>
        </w:tc>
        <w:tc>
          <w:tcPr>
            <w:tcW w:w="2301" w:type="dxa"/>
            <w:gridSpan w:val="3"/>
            <w:tcBorders>
              <w:top w:val="double" w:sz="4" w:space="0" w:color="auto"/>
            </w:tcBorders>
            <w:vAlign w:val="center"/>
            <w:hideMark/>
          </w:tcPr>
          <w:p w:rsidR="00355544" w:rsidRPr="003C22A7" w:rsidRDefault="00355544" w:rsidP="00FC50BA">
            <w:pPr>
              <w:jc w:val="center"/>
              <w:rPr>
                <w:rFonts w:ascii="Arial" w:hAnsi="Arial" w:cs="Arial"/>
                <w:bCs/>
                <w:sz w:val="18"/>
                <w:szCs w:val="18"/>
              </w:rPr>
            </w:pPr>
            <w:r w:rsidRPr="003C22A7">
              <w:rPr>
                <w:rFonts w:ascii="Arial" w:hAnsi="Arial" w:cs="Arial"/>
                <w:bCs/>
                <w:sz w:val="18"/>
                <w:szCs w:val="18"/>
              </w:rPr>
              <w:t>Доля участников, набравших соответствующий балл от общего числа участников</w:t>
            </w:r>
          </w:p>
        </w:tc>
        <w:tc>
          <w:tcPr>
            <w:tcW w:w="869" w:type="dxa"/>
            <w:vMerge w:val="restart"/>
            <w:tcBorders>
              <w:top w:val="double" w:sz="4" w:space="0" w:color="auto"/>
            </w:tcBorders>
            <w:vAlign w:val="center"/>
            <w:hideMark/>
          </w:tcPr>
          <w:p w:rsidR="00355544" w:rsidRPr="003C22A7" w:rsidRDefault="00355544" w:rsidP="00FC50BA">
            <w:pPr>
              <w:ind w:left="-10" w:firstLine="10"/>
              <w:jc w:val="center"/>
              <w:rPr>
                <w:rFonts w:ascii="Arial" w:hAnsi="Arial" w:cs="Arial"/>
                <w:bCs/>
                <w:sz w:val="18"/>
                <w:szCs w:val="18"/>
              </w:rPr>
            </w:pPr>
            <w:r w:rsidRPr="003C22A7">
              <w:rPr>
                <w:rFonts w:ascii="Arial" w:hAnsi="Arial" w:cs="Arial"/>
                <w:bCs/>
                <w:sz w:val="18"/>
                <w:szCs w:val="18"/>
              </w:rPr>
              <w:t xml:space="preserve">Процент </w:t>
            </w:r>
            <w:proofErr w:type="spellStart"/>
            <w:proofErr w:type="gramStart"/>
            <w:r w:rsidRPr="003C22A7">
              <w:rPr>
                <w:rFonts w:ascii="Arial" w:hAnsi="Arial" w:cs="Arial"/>
                <w:bCs/>
                <w:sz w:val="18"/>
                <w:szCs w:val="18"/>
              </w:rPr>
              <w:t>выполне</w:t>
            </w:r>
            <w:proofErr w:type="spellEnd"/>
            <w:r w:rsidR="004C69E1" w:rsidRPr="003C22A7">
              <w:rPr>
                <w:rFonts w:ascii="Arial" w:hAnsi="Arial" w:cs="Arial"/>
                <w:bCs/>
                <w:sz w:val="18"/>
                <w:szCs w:val="18"/>
                <w:lang w:val="en-US"/>
              </w:rPr>
              <w:t>-</w:t>
            </w:r>
            <w:proofErr w:type="spellStart"/>
            <w:r w:rsidRPr="003C22A7">
              <w:rPr>
                <w:rFonts w:ascii="Arial" w:hAnsi="Arial" w:cs="Arial"/>
                <w:bCs/>
                <w:sz w:val="18"/>
                <w:szCs w:val="18"/>
              </w:rPr>
              <w:t>ния</w:t>
            </w:r>
            <w:proofErr w:type="spellEnd"/>
            <w:proofErr w:type="gramEnd"/>
          </w:p>
        </w:tc>
      </w:tr>
      <w:tr w:rsidR="00355544" w:rsidRPr="003C22A7" w:rsidTr="00FC50BA">
        <w:trPr>
          <w:trHeight w:val="284"/>
          <w:tblHeader/>
        </w:trPr>
        <w:tc>
          <w:tcPr>
            <w:tcW w:w="846" w:type="dxa"/>
            <w:vMerge/>
            <w:tcBorders>
              <w:bottom w:val="double" w:sz="4" w:space="0" w:color="auto"/>
            </w:tcBorders>
            <w:vAlign w:val="center"/>
            <w:hideMark/>
          </w:tcPr>
          <w:p w:rsidR="00355544" w:rsidRPr="003C22A7" w:rsidRDefault="00355544" w:rsidP="00355544">
            <w:pPr>
              <w:jc w:val="center"/>
              <w:rPr>
                <w:rFonts w:ascii="Arial" w:hAnsi="Arial" w:cs="Arial"/>
                <w:b/>
                <w:bCs/>
                <w:sz w:val="18"/>
                <w:szCs w:val="18"/>
              </w:rPr>
            </w:pPr>
          </w:p>
        </w:tc>
        <w:tc>
          <w:tcPr>
            <w:tcW w:w="2415" w:type="dxa"/>
            <w:vMerge/>
            <w:tcBorders>
              <w:bottom w:val="double" w:sz="4" w:space="0" w:color="auto"/>
            </w:tcBorders>
            <w:vAlign w:val="center"/>
            <w:hideMark/>
          </w:tcPr>
          <w:p w:rsidR="00355544" w:rsidRPr="003C22A7" w:rsidRDefault="00355544" w:rsidP="00355544">
            <w:pPr>
              <w:jc w:val="center"/>
              <w:rPr>
                <w:rFonts w:ascii="Arial" w:hAnsi="Arial" w:cs="Arial"/>
                <w:b/>
                <w:bCs/>
                <w:sz w:val="18"/>
                <w:szCs w:val="18"/>
              </w:rPr>
            </w:pPr>
          </w:p>
        </w:tc>
        <w:tc>
          <w:tcPr>
            <w:tcW w:w="3546" w:type="dxa"/>
            <w:vMerge/>
            <w:tcBorders>
              <w:bottom w:val="double" w:sz="4" w:space="0" w:color="auto"/>
            </w:tcBorders>
            <w:vAlign w:val="center"/>
            <w:hideMark/>
          </w:tcPr>
          <w:p w:rsidR="00355544" w:rsidRPr="003C22A7" w:rsidRDefault="00355544" w:rsidP="00355544">
            <w:pPr>
              <w:jc w:val="center"/>
              <w:rPr>
                <w:rFonts w:ascii="Arial" w:hAnsi="Arial" w:cs="Arial"/>
                <w:b/>
                <w:bCs/>
                <w:sz w:val="18"/>
                <w:szCs w:val="18"/>
              </w:rPr>
            </w:pPr>
          </w:p>
        </w:tc>
        <w:tc>
          <w:tcPr>
            <w:tcW w:w="992" w:type="dxa"/>
            <w:vMerge/>
            <w:tcBorders>
              <w:bottom w:val="double" w:sz="4" w:space="0" w:color="auto"/>
            </w:tcBorders>
            <w:vAlign w:val="center"/>
            <w:hideMark/>
          </w:tcPr>
          <w:p w:rsidR="00355544" w:rsidRPr="003C22A7" w:rsidRDefault="00355544" w:rsidP="00355544">
            <w:pPr>
              <w:jc w:val="center"/>
              <w:rPr>
                <w:rFonts w:ascii="Arial" w:hAnsi="Arial" w:cs="Arial"/>
                <w:b/>
                <w:bCs/>
                <w:sz w:val="18"/>
                <w:szCs w:val="18"/>
              </w:rPr>
            </w:pPr>
          </w:p>
        </w:tc>
        <w:tc>
          <w:tcPr>
            <w:tcW w:w="940" w:type="dxa"/>
            <w:vMerge/>
            <w:tcBorders>
              <w:bottom w:val="double" w:sz="4" w:space="0" w:color="auto"/>
            </w:tcBorders>
            <w:vAlign w:val="center"/>
            <w:hideMark/>
          </w:tcPr>
          <w:p w:rsidR="00355544" w:rsidRPr="003C22A7" w:rsidRDefault="00355544" w:rsidP="00355544">
            <w:pPr>
              <w:jc w:val="center"/>
              <w:rPr>
                <w:rFonts w:ascii="Arial" w:hAnsi="Arial" w:cs="Arial"/>
                <w:b/>
                <w:bCs/>
                <w:sz w:val="18"/>
                <w:szCs w:val="18"/>
              </w:rPr>
            </w:pPr>
          </w:p>
        </w:tc>
        <w:tc>
          <w:tcPr>
            <w:tcW w:w="4020" w:type="dxa"/>
            <w:vMerge/>
            <w:tcBorders>
              <w:bottom w:val="double" w:sz="4" w:space="0" w:color="auto"/>
            </w:tcBorders>
            <w:vAlign w:val="center"/>
            <w:hideMark/>
          </w:tcPr>
          <w:p w:rsidR="00355544" w:rsidRPr="003C22A7" w:rsidRDefault="00355544" w:rsidP="00355544">
            <w:pPr>
              <w:rPr>
                <w:rFonts w:ascii="Arial" w:hAnsi="Arial" w:cs="Arial"/>
                <w:b/>
                <w:bCs/>
                <w:sz w:val="18"/>
                <w:szCs w:val="18"/>
              </w:rPr>
            </w:pPr>
          </w:p>
        </w:tc>
        <w:tc>
          <w:tcPr>
            <w:tcW w:w="767" w:type="dxa"/>
            <w:tcBorders>
              <w:bottom w:val="double" w:sz="4" w:space="0" w:color="auto"/>
            </w:tcBorders>
            <w:noWrap/>
            <w:vAlign w:val="center"/>
            <w:hideMark/>
          </w:tcPr>
          <w:p w:rsidR="00355544" w:rsidRPr="003C22A7" w:rsidRDefault="00355544" w:rsidP="00FC50BA">
            <w:pPr>
              <w:jc w:val="center"/>
              <w:rPr>
                <w:rFonts w:ascii="Arial" w:hAnsi="Arial" w:cs="Arial"/>
                <w:bCs/>
                <w:sz w:val="18"/>
                <w:szCs w:val="18"/>
              </w:rPr>
            </w:pPr>
            <w:r w:rsidRPr="003C22A7">
              <w:rPr>
                <w:rFonts w:ascii="Arial" w:hAnsi="Arial" w:cs="Arial"/>
                <w:bCs/>
                <w:sz w:val="18"/>
                <w:szCs w:val="18"/>
              </w:rPr>
              <w:t>0</w:t>
            </w:r>
          </w:p>
        </w:tc>
        <w:tc>
          <w:tcPr>
            <w:tcW w:w="767" w:type="dxa"/>
            <w:tcBorders>
              <w:bottom w:val="double" w:sz="4" w:space="0" w:color="auto"/>
            </w:tcBorders>
            <w:noWrap/>
            <w:vAlign w:val="center"/>
            <w:hideMark/>
          </w:tcPr>
          <w:p w:rsidR="00355544" w:rsidRPr="003C22A7" w:rsidRDefault="00355544" w:rsidP="00FC50BA">
            <w:pPr>
              <w:jc w:val="center"/>
              <w:rPr>
                <w:rFonts w:ascii="Arial" w:hAnsi="Arial" w:cs="Arial"/>
                <w:bCs/>
                <w:sz w:val="18"/>
                <w:szCs w:val="18"/>
              </w:rPr>
            </w:pPr>
            <w:r w:rsidRPr="003C22A7">
              <w:rPr>
                <w:rFonts w:ascii="Arial" w:hAnsi="Arial" w:cs="Arial"/>
                <w:bCs/>
                <w:sz w:val="18"/>
                <w:szCs w:val="18"/>
              </w:rPr>
              <w:t>1</w:t>
            </w:r>
          </w:p>
        </w:tc>
        <w:tc>
          <w:tcPr>
            <w:tcW w:w="767" w:type="dxa"/>
            <w:tcBorders>
              <w:bottom w:val="double" w:sz="4" w:space="0" w:color="auto"/>
            </w:tcBorders>
            <w:noWrap/>
            <w:vAlign w:val="center"/>
            <w:hideMark/>
          </w:tcPr>
          <w:p w:rsidR="00355544" w:rsidRPr="003C22A7" w:rsidRDefault="00355544" w:rsidP="00FC50BA">
            <w:pPr>
              <w:jc w:val="center"/>
              <w:rPr>
                <w:rFonts w:ascii="Arial" w:hAnsi="Arial" w:cs="Arial"/>
                <w:bCs/>
                <w:sz w:val="18"/>
                <w:szCs w:val="18"/>
              </w:rPr>
            </w:pPr>
            <w:r w:rsidRPr="003C22A7">
              <w:rPr>
                <w:rFonts w:ascii="Arial" w:hAnsi="Arial" w:cs="Arial"/>
                <w:bCs/>
                <w:sz w:val="18"/>
                <w:szCs w:val="18"/>
              </w:rPr>
              <w:t>2</w:t>
            </w:r>
          </w:p>
        </w:tc>
        <w:tc>
          <w:tcPr>
            <w:tcW w:w="869" w:type="dxa"/>
            <w:vMerge/>
            <w:tcBorders>
              <w:bottom w:val="double" w:sz="4" w:space="0" w:color="auto"/>
            </w:tcBorders>
            <w:vAlign w:val="center"/>
            <w:hideMark/>
          </w:tcPr>
          <w:p w:rsidR="00355544" w:rsidRPr="003C22A7" w:rsidRDefault="00355544" w:rsidP="00FC50BA">
            <w:pPr>
              <w:jc w:val="center"/>
              <w:rPr>
                <w:rFonts w:ascii="Arial" w:hAnsi="Arial" w:cs="Arial"/>
                <w:b/>
                <w:bCs/>
                <w:sz w:val="18"/>
                <w:szCs w:val="18"/>
              </w:rPr>
            </w:pPr>
          </w:p>
        </w:tc>
      </w:tr>
      <w:tr w:rsidR="0036003D" w:rsidRPr="003C22A7" w:rsidTr="00FC50BA">
        <w:trPr>
          <w:trHeight w:val="38"/>
          <w:tblHeader/>
        </w:trPr>
        <w:tc>
          <w:tcPr>
            <w:tcW w:w="846" w:type="dxa"/>
            <w:tcBorders>
              <w:top w:val="double" w:sz="4" w:space="0" w:color="auto"/>
              <w:bottom w:val="double" w:sz="4" w:space="0" w:color="auto"/>
            </w:tcBorders>
            <w:vAlign w:val="center"/>
          </w:tcPr>
          <w:p w:rsidR="0036003D" w:rsidRPr="003C22A7" w:rsidRDefault="0036003D" w:rsidP="0036003D">
            <w:pPr>
              <w:jc w:val="center"/>
              <w:rPr>
                <w:rFonts w:ascii="Arial" w:hAnsi="Arial" w:cs="Arial"/>
                <w:bCs/>
                <w:sz w:val="18"/>
                <w:szCs w:val="18"/>
              </w:rPr>
            </w:pPr>
            <w:r w:rsidRPr="003C22A7">
              <w:rPr>
                <w:rFonts w:ascii="Arial" w:hAnsi="Arial" w:cs="Arial"/>
                <w:bCs/>
                <w:sz w:val="18"/>
                <w:szCs w:val="18"/>
              </w:rPr>
              <w:t>1</w:t>
            </w:r>
          </w:p>
        </w:tc>
        <w:tc>
          <w:tcPr>
            <w:tcW w:w="2415" w:type="dxa"/>
            <w:tcBorders>
              <w:top w:val="double" w:sz="4" w:space="0" w:color="auto"/>
              <w:bottom w:val="double" w:sz="4" w:space="0" w:color="auto"/>
            </w:tcBorders>
            <w:vAlign w:val="center"/>
          </w:tcPr>
          <w:p w:rsidR="0036003D" w:rsidRPr="003C22A7" w:rsidRDefault="0036003D" w:rsidP="0036003D">
            <w:pPr>
              <w:jc w:val="center"/>
              <w:rPr>
                <w:rFonts w:ascii="Arial" w:hAnsi="Arial" w:cs="Arial"/>
                <w:bCs/>
                <w:sz w:val="18"/>
                <w:szCs w:val="18"/>
              </w:rPr>
            </w:pPr>
            <w:r w:rsidRPr="003C22A7">
              <w:rPr>
                <w:rFonts w:ascii="Arial" w:hAnsi="Arial" w:cs="Arial"/>
                <w:bCs/>
                <w:sz w:val="18"/>
                <w:szCs w:val="18"/>
              </w:rPr>
              <w:t>2</w:t>
            </w:r>
          </w:p>
        </w:tc>
        <w:tc>
          <w:tcPr>
            <w:tcW w:w="3546" w:type="dxa"/>
            <w:tcBorders>
              <w:top w:val="double" w:sz="4" w:space="0" w:color="auto"/>
              <w:bottom w:val="double" w:sz="4" w:space="0" w:color="auto"/>
            </w:tcBorders>
            <w:vAlign w:val="center"/>
          </w:tcPr>
          <w:p w:rsidR="0036003D" w:rsidRPr="003C22A7" w:rsidRDefault="0036003D" w:rsidP="0036003D">
            <w:pPr>
              <w:jc w:val="center"/>
              <w:rPr>
                <w:rFonts w:ascii="Arial" w:hAnsi="Arial" w:cs="Arial"/>
                <w:bCs/>
                <w:sz w:val="18"/>
                <w:szCs w:val="18"/>
              </w:rPr>
            </w:pPr>
            <w:r w:rsidRPr="003C22A7">
              <w:rPr>
                <w:rFonts w:ascii="Arial" w:hAnsi="Arial" w:cs="Arial"/>
                <w:bCs/>
                <w:sz w:val="18"/>
                <w:szCs w:val="18"/>
              </w:rPr>
              <w:t>3</w:t>
            </w:r>
          </w:p>
        </w:tc>
        <w:tc>
          <w:tcPr>
            <w:tcW w:w="992" w:type="dxa"/>
            <w:tcBorders>
              <w:top w:val="double" w:sz="4" w:space="0" w:color="auto"/>
              <w:bottom w:val="double" w:sz="4" w:space="0" w:color="auto"/>
            </w:tcBorders>
            <w:vAlign w:val="center"/>
          </w:tcPr>
          <w:p w:rsidR="0036003D" w:rsidRPr="003C22A7" w:rsidRDefault="0036003D" w:rsidP="0036003D">
            <w:pPr>
              <w:jc w:val="center"/>
              <w:rPr>
                <w:rFonts w:ascii="Arial" w:hAnsi="Arial" w:cs="Arial"/>
                <w:bCs/>
                <w:sz w:val="18"/>
                <w:szCs w:val="18"/>
              </w:rPr>
            </w:pPr>
            <w:r w:rsidRPr="003C22A7">
              <w:rPr>
                <w:rFonts w:ascii="Arial" w:hAnsi="Arial" w:cs="Arial"/>
                <w:bCs/>
                <w:sz w:val="18"/>
                <w:szCs w:val="18"/>
              </w:rPr>
              <w:t>4</w:t>
            </w:r>
          </w:p>
        </w:tc>
        <w:tc>
          <w:tcPr>
            <w:tcW w:w="940" w:type="dxa"/>
            <w:tcBorders>
              <w:top w:val="double" w:sz="4" w:space="0" w:color="auto"/>
              <w:bottom w:val="double" w:sz="4" w:space="0" w:color="auto"/>
            </w:tcBorders>
            <w:vAlign w:val="center"/>
          </w:tcPr>
          <w:p w:rsidR="0036003D" w:rsidRPr="003C22A7" w:rsidRDefault="0036003D" w:rsidP="0036003D">
            <w:pPr>
              <w:jc w:val="center"/>
              <w:rPr>
                <w:rFonts w:ascii="Arial" w:hAnsi="Arial" w:cs="Arial"/>
                <w:bCs/>
                <w:sz w:val="18"/>
                <w:szCs w:val="18"/>
              </w:rPr>
            </w:pPr>
            <w:r w:rsidRPr="003C22A7">
              <w:rPr>
                <w:rFonts w:ascii="Arial" w:hAnsi="Arial" w:cs="Arial"/>
                <w:bCs/>
                <w:sz w:val="18"/>
                <w:szCs w:val="18"/>
              </w:rPr>
              <w:t>5</w:t>
            </w:r>
          </w:p>
        </w:tc>
        <w:tc>
          <w:tcPr>
            <w:tcW w:w="4020" w:type="dxa"/>
            <w:tcBorders>
              <w:top w:val="double" w:sz="4" w:space="0" w:color="auto"/>
              <w:bottom w:val="double" w:sz="4" w:space="0" w:color="auto"/>
            </w:tcBorders>
            <w:vAlign w:val="center"/>
          </w:tcPr>
          <w:p w:rsidR="0036003D" w:rsidRPr="003C22A7" w:rsidRDefault="0036003D" w:rsidP="0036003D">
            <w:pPr>
              <w:jc w:val="center"/>
              <w:rPr>
                <w:rFonts w:ascii="Arial" w:hAnsi="Arial" w:cs="Arial"/>
                <w:bCs/>
                <w:sz w:val="18"/>
                <w:szCs w:val="18"/>
              </w:rPr>
            </w:pPr>
            <w:r w:rsidRPr="003C22A7">
              <w:rPr>
                <w:rFonts w:ascii="Arial" w:hAnsi="Arial" w:cs="Arial"/>
                <w:bCs/>
                <w:sz w:val="18"/>
                <w:szCs w:val="18"/>
              </w:rPr>
              <w:t>6</w:t>
            </w:r>
          </w:p>
        </w:tc>
        <w:tc>
          <w:tcPr>
            <w:tcW w:w="2301" w:type="dxa"/>
            <w:gridSpan w:val="3"/>
            <w:tcBorders>
              <w:top w:val="double" w:sz="4" w:space="0" w:color="auto"/>
              <w:bottom w:val="double" w:sz="4" w:space="0" w:color="auto"/>
            </w:tcBorders>
            <w:noWrap/>
            <w:vAlign w:val="center"/>
          </w:tcPr>
          <w:p w:rsidR="0036003D" w:rsidRPr="003C22A7" w:rsidRDefault="0036003D" w:rsidP="00FC50BA">
            <w:pPr>
              <w:jc w:val="center"/>
              <w:rPr>
                <w:rFonts w:ascii="Arial" w:hAnsi="Arial" w:cs="Arial"/>
                <w:bCs/>
                <w:sz w:val="18"/>
                <w:szCs w:val="18"/>
              </w:rPr>
            </w:pPr>
            <w:r w:rsidRPr="003C22A7">
              <w:rPr>
                <w:rFonts w:ascii="Arial" w:hAnsi="Arial" w:cs="Arial"/>
                <w:bCs/>
                <w:sz w:val="18"/>
                <w:szCs w:val="18"/>
              </w:rPr>
              <w:t>7</w:t>
            </w:r>
          </w:p>
        </w:tc>
        <w:tc>
          <w:tcPr>
            <w:tcW w:w="869" w:type="dxa"/>
            <w:tcBorders>
              <w:top w:val="double" w:sz="4" w:space="0" w:color="auto"/>
              <w:bottom w:val="double" w:sz="4" w:space="0" w:color="auto"/>
            </w:tcBorders>
            <w:vAlign w:val="center"/>
          </w:tcPr>
          <w:p w:rsidR="0036003D" w:rsidRPr="003C22A7" w:rsidRDefault="0036003D" w:rsidP="00FC50BA">
            <w:pPr>
              <w:jc w:val="center"/>
              <w:rPr>
                <w:rFonts w:ascii="Arial" w:hAnsi="Arial" w:cs="Arial"/>
                <w:bCs/>
                <w:sz w:val="18"/>
                <w:szCs w:val="18"/>
              </w:rPr>
            </w:pPr>
            <w:r w:rsidRPr="003C22A7">
              <w:rPr>
                <w:rFonts w:ascii="Arial" w:hAnsi="Arial" w:cs="Arial"/>
                <w:bCs/>
                <w:sz w:val="18"/>
                <w:szCs w:val="18"/>
              </w:rPr>
              <w:t>8</w:t>
            </w:r>
          </w:p>
        </w:tc>
      </w:tr>
      <w:tr w:rsidR="0036003D" w:rsidRPr="003C22A7" w:rsidTr="00FC50BA">
        <w:trPr>
          <w:trHeight w:val="284"/>
        </w:trPr>
        <w:tc>
          <w:tcPr>
            <w:tcW w:w="15929" w:type="dxa"/>
            <w:gridSpan w:val="10"/>
            <w:tcBorders>
              <w:top w:val="double" w:sz="4" w:space="0" w:color="auto"/>
            </w:tcBorders>
            <w:vAlign w:val="center"/>
            <w:hideMark/>
          </w:tcPr>
          <w:p w:rsidR="0036003D" w:rsidRPr="003C22A7" w:rsidRDefault="0036003D" w:rsidP="00FC50BA">
            <w:pPr>
              <w:jc w:val="center"/>
              <w:rPr>
                <w:rFonts w:ascii="Arial" w:hAnsi="Arial" w:cs="Arial"/>
                <w:sz w:val="18"/>
                <w:szCs w:val="18"/>
              </w:rPr>
            </w:pPr>
            <w:r w:rsidRPr="003C22A7">
              <w:rPr>
                <w:rFonts w:ascii="Arial" w:hAnsi="Arial" w:cs="Arial"/>
                <w:sz w:val="18"/>
                <w:szCs w:val="18"/>
              </w:rPr>
              <w:t>Часть 1</w:t>
            </w:r>
          </w:p>
        </w:tc>
      </w:tr>
      <w:tr w:rsidR="00FC50BA" w:rsidRPr="003C22A7" w:rsidTr="00FC50BA">
        <w:trPr>
          <w:trHeight w:val="21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Географические модели. Географическая карта, план местности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определять на карте географические координаты</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11,84</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88,16</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88,16</w:t>
            </w:r>
          </w:p>
        </w:tc>
      </w:tr>
      <w:tr w:rsidR="00FC50BA" w:rsidRPr="003C22A7" w:rsidTr="00FC50BA">
        <w:trPr>
          <w:trHeight w:val="77"/>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77"/>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12,35</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87,65</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87,65</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Атмосфера. Гидросфера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36,84</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63,16</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63,16</w:t>
            </w:r>
          </w:p>
        </w:tc>
      </w:tr>
      <w:tr w:rsidR="00FC50BA" w:rsidRPr="003C22A7" w:rsidTr="00FC50BA">
        <w:trPr>
          <w:trHeight w:val="58"/>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r>
      <w:tr w:rsidR="00FC50BA" w:rsidRPr="003C22A7" w:rsidTr="00FC50BA">
        <w:trPr>
          <w:trHeight w:val="58"/>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34,57</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65,43</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65,43</w:t>
            </w:r>
          </w:p>
        </w:tc>
      </w:tr>
      <w:tr w:rsidR="00FC50BA" w:rsidRPr="003C22A7" w:rsidTr="00FC50BA">
        <w:trPr>
          <w:trHeight w:val="526"/>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3</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Природные ресурсы. Рациональное и нерациональное природопользование</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Знать и понимать природные и антропогенные причины возникновения </w:t>
            </w:r>
            <w:proofErr w:type="spellStart"/>
            <w:r w:rsidRPr="003C22A7">
              <w:rPr>
                <w:rFonts w:ascii="Arial" w:hAnsi="Arial" w:cs="Arial"/>
                <w:spacing w:val="-6"/>
                <w:sz w:val="18"/>
                <w:szCs w:val="18"/>
              </w:rPr>
              <w:t>геоэкологических</w:t>
            </w:r>
            <w:proofErr w:type="spellEnd"/>
            <w:r w:rsidRPr="003C22A7">
              <w:rPr>
                <w:rFonts w:ascii="Arial" w:hAnsi="Arial" w:cs="Arial"/>
                <w:spacing w:val="-6"/>
                <w:sz w:val="18"/>
                <w:szCs w:val="18"/>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17,11</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47,37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59,21</w:t>
            </w:r>
          </w:p>
        </w:tc>
      </w:tr>
      <w:tr w:rsidR="00FC50BA" w:rsidRPr="003C22A7" w:rsidTr="00FC50BA">
        <w:trPr>
          <w:trHeight w:val="533"/>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50,00</w:t>
            </w:r>
          </w:p>
        </w:tc>
      </w:tr>
      <w:tr w:rsidR="00FC50BA" w:rsidRPr="003C22A7" w:rsidTr="00FC50BA">
        <w:trPr>
          <w:trHeight w:val="533"/>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18,52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45,68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35,80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58,64</w:t>
            </w:r>
          </w:p>
        </w:tc>
      </w:tr>
      <w:tr w:rsidR="00FC50BA" w:rsidRPr="003C22A7" w:rsidTr="00FC50BA">
        <w:trPr>
          <w:trHeight w:val="91"/>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4</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Литосфера. Гидросфера. Атмо</w:t>
            </w:r>
            <w:r w:rsidRPr="003C22A7">
              <w:rPr>
                <w:rFonts w:ascii="Arial" w:hAnsi="Arial" w:cs="Arial"/>
                <w:spacing w:val="-6"/>
                <w:sz w:val="18"/>
                <w:szCs w:val="18"/>
              </w:rPr>
              <w:softHyphen/>
              <w:t>сфера. Географическая оболочка Земли. Широтная зональность и высотная поясность, природа России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географическую зональность и поясность.</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42,11</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34,21</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23,68</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40,79</w:t>
            </w:r>
          </w:p>
        </w:tc>
      </w:tr>
      <w:tr w:rsidR="00FC50BA" w:rsidRPr="003C22A7" w:rsidTr="00FC50BA">
        <w:trPr>
          <w:trHeight w:val="41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r>
      <w:tr w:rsidR="00FC50BA" w:rsidRPr="003C22A7" w:rsidTr="00FC50BA">
        <w:trPr>
          <w:trHeight w:val="41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40,74</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37,04</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22,22</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40,74</w:t>
            </w:r>
          </w:p>
        </w:tc>
      </w:tr>
      <w:tr w:rsidR="00FC50BA" w:rsidRPr="003C22A7" w:rsidTr="00FC50BA">
        <w:trPr>
          <w:trHeight w:val="508"/>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5</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Особенности природы материков и океанов. Особенности распространения крупных форм рельефа материков и России. Типы климата, факторы их формиро</w:t>
            </w:r>
            <w:r w:rsidRPr="003C22A7">
              <w:rPr>
                <w:rFonts w:ascii="Arial" w:hAnsi="Arial" w:cs="Arial"/>
                <w:spacing w:val="-6"/>
                <w:sz w:val="18"/>
                <w:szCs w:val="18"/>
              </w:rPr>
              <w:softHyphen/>
              <w:t>вания, климатические пояса России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особенности природы материков и океанов; географические особенности природы России.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46,05</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53,95</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53,95</w:t>
            </w:r>
          </w:p>
        </w:tc>
      </w:tr>
      <w:tr w:rsidR="00FC50BA" w:rsidRPr="003C22A7" w:rsidTr="00FC50BA">
        <w:trPr>
          <w:trHeight w:val="51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r>
      <w:tr w:rsidR="00FC50BA" w:rsidRPr="003C22A7" w:rsidTr="00FC50BA">
        <w:trPr>
          <w:trHeight w:val="515"/>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45,68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54,32</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54,32</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6</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Земля как планета. Форма, размеры, движение Земли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следствия движений Земли.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32,89</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67,11</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67,11</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8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32,10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67,90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67,90</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7</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Литосфера. Рельеф земной по</w:t>
            </w:r>
            <w:r w:rsidRPr="003C22A7">
              <w:rPr>
                <w:rFonts w:ascii="Arial" w:hAnsi="Arial" w:cs="Arial"/>
                <w:spacing w:val="-6"/>
                <w:sz w:val="18"/>
                <w:szCs w:val="18"/>
              </w:rPr>
              <w:softHyphen/>
              <w:t>верхности. Мировой океан и его части. Воды суши. Особенности природы материков и океанов</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определять на карте местоположение географических объектов</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39,47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60,53</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60,53</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39,51</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60,49</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60,49</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8</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Географические особенности воспроизводства населения мира. Половозрастной состав. Уровень и качество жизни населения</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численность и динамику населения мира, отдельных регионов и стран.</w:t>
            </w:r>
            <w:r w:rsidRPr="003C22A7">
              <w:rPr>
                <w:rFonts w:ascii="Arial" w:hAnsi="Arial" w:cs="Arial"/>
                <w:spacing w:val="-6"/>
                <w:sz w:val="18"/>
                <w:szCs w:val="18"/>
              </w:rPr>
              <w:br/>
              <w:t>Уметь оценивать демографическую ситуацию отдельных стран и регионов мира.</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18,42</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81,58</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81,58</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18,52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81,48</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81,48</w:t>
            </w:r>
          </w:p>
        </w:tc>
      </w:tr>
      <w:tr w:rsidR="00FC50BA" w:rsidRPr="003C22A7" w:rsidTr="00FC50BA">
        <w:trPr>
          <w:trHeight w:val="579"/>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9</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Географические особенности размещения населения. Неравномерность размещения населе</w:t>
            </w:r>
            <w:r w:rsidRPr="003C22A7">
              <w:rPr>
                <w:rFonts w:ascii="Arial" w:hAnsi="Arial" w:cs="Arial"/>
                <w:spacing w:val="-6"/>
                <w:sz w:val="18"/>
                <w:szCs w:val="18"/>
              </w:rPr>
              <w:softHyphen/>
              <w:t>ния земного шара. Размещение населения России. Основная полоса расселения</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оценивать территориальную концентрацию населения.</w:t>
            </w:r>
            <w:r w:rsidRPr="003C22A7">
              <w:rPr>
                <w:rFonts w:ascii="Arial" w:hAnsi="Arial" w:cs="Arial"/>
                <w:spacing w:val="-6"/>
                <w:sz w:val="18"/>
                <w:szCs w:val="18"/>
              </w:rPr>
              <w:br/>
              <w:t>Знать и понимать: географические особенности населения России.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34,21</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65,79</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65,79</w:t>
            </w:r>
          </w:p>
        </w:tc>
      </w:tr>
      <w:tr w:rsidR="00FC50BA" w:rsidRPr="003C22A7" w:rsidTr="00FC50BA">
        <w:trPr>
          <w:trHeight w:val="417"/>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r>
      <w:tr w:rsidR="00FC50BA" w:rsidRPr="003C22A7" w:rsidTr="00FC50BA">
        <w:trPr>
          <w:trHeight w:val="417"/>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34,57</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65,43</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65,43</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10</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Структура занятости населения. Отраслевая структура хозяйства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особенности отраслевой и территориальной структуры мирового хозяйства; различия в уровне и качестве жизни населения.</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28,95</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71,05</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71,05</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27,16</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72,84</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72,84</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11</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Особенности </w:t>
            </w:r>
            <w:proofErr w:type="spellStart"/>
            <w:r w:rsidRPr="003C22A7">
              <w:rPr>
                <w:rFonts w:ascii="Arial" w:hAnsi="Arial" w:cs="Arial"/>
                <w:spacing w:val="-6"/>
                <w:sz w:val="18"/>
                <w:szCs w:val="18"/>
              </w:rPr>
              <w:t>природноресурсного</w:t>
            </w:r>
            <w:proofErr w:type="spellEnd"/>
            <w:r w:rsidRPr="003C22A7">
              <w:rPr>
                <w:rFonts w:ascii="Arial" w:hAnsi="Arial" w:cs="Arial"/>
                <w:spacing w:val="-6"/>
                <w:sz w:val="18"/>
                <w:szCs w:val="18"/>
              </w:rPr>
              <w:t xml:space="preserve"> потенциала, населения, хозяйства, культуры крупных стран мира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22,37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40,79</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36,84</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57,24</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22,22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40,74</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37,04</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57,41</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12</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Городское и сельское население. Города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особенности населения России.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23,68</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76,32</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76,32</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22,22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77,78</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77,78</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13</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География отраслей промышленности России. География сельского хозяйства. География важнейших видов транспорта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особенности основных отраслей хозяйства России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64,47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64,20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35,80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35,80</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14</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Природно-хозяйственное районирование России. Регионы России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особенности природно-хозяйственных зон и географических районов России.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26,32</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38,16</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55,92</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25,93</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35,80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38,27</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56,17</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15</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Определение географических объектов и явлений по их существенным признакам</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выделять, описывать существенные признаки географических объектов и явлений.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7,89</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50,00</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42,11</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67,11</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7,41</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49,38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43,21</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67,90</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16</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Мировое хозяйство. Хозяйство России. Регионы России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Уметь: 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3C22A7">
              <w:rPr>
                <w:rFonts w:ascii="Arial" w:hAnsi="Arial" w:cs="Arial"/>
                <w:spacing w:val="-6"/>
                <w:sz w:val="18"/>
                <w:szCs w:val="18"/>
              </w:rPr>
              <w:t>геоэкологических</w:t>
            </w:r>
            <w:proofErr w:type="spellEnd"/>
            <w:r w:rsidRPr="003C22A7">
              <w:rPr>
                <w:rFonts w:ascii="Arial" w:hAnsi="Arial" w:cs="Arial"/>
                <w:spacing w:val="-6"/>
                <w:sz w:val="18"/>
                <w:szCs w:val="18"/>
              </w:rPr>
              <w:t xml:space="preserve"> объектов, процессов и явлений.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18,42</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81,58</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81,58</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17,28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82,72</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82,72</w:t>
            </w:r>
          </w:p>
        </w:tc>
      </w:tr>
      <w:tr w:rsidR="00FC50BA" w:rsidRPr="003C22A7" w:rsidTr="00FC50BA">
        <w:trPr>
          <w:trHeight w:val="28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17</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Погода и климат. Распределение тепла и влаги на Земле</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Использовать приобретенные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10,53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89,47</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89,47</w:t>
            </w: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284"/>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5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11,11</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88,89</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88,89</w:t>
            </w:r>
          </w:p>
        </w:tc>
      </w:tr>
      <w:tr w:rsidR="00FC50BA" w:rsidRPr="003C22A7" w:rsidTr="00FC50BA">
        <w:trPr>
          <w:trHeight w:val="566"/>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18</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Административно-территориальное устройство России. Столицы и крупные города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административно-территориальное устройство Российской Федерации.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17,11</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47,37</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55,92</w:t>
            </w:r>
          </w:p>
        </w:tc>
      </w:tr>
      <w:tr w:rsidR="00FC50BA" w:rsidRPr="003C22A7" w:rsidTr="00FC50BA">
        <w:trPr>
          <w:trHeight w:val="530"/>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50,00</w:t>
            </w:r>
          </w:p>
        </w:tc>
      </w:tr>
      <w:tr w:rsidR="00FC50BA" w:rsidRPr="003C22A7" w:rsidTr="003C22A7">
        <w:trPr>
          <w:trHeight w:val="490"/>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340"/>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35,80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17,28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46,91</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55,56</w:t>
            </w:r>
          </w:p>
        </w:tc>
      </w:tr>
      <w:tr w:rsidR="00FC50BA" w:rsidRPr="003C22A7" w:rsidTr="00FC50BA">
        <w:trPr>
          <w:trHeight w:val="323"/>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19</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Ведущие страны-экспортеры основных видов промышленной продукции. Ведущие страны-экспортеры основных видов сельскохозяйственной продукции. Основные международные магистрали и транспортные узлы</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специализацию стран в системе международного географического разделения труда.</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57,89</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42,11</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42,11</w:t>
            </w:r>
          </w:p>
        </w:tc>
      </w:tr>
      <w:tr w:rsidR="00FC50BA" w:rsidRPr="003C22A7" w:rsidTr="00FC50BA">
        <w:trPr>
          <w:trHeight w:val="568"/>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r>
      <w:tr w:rsidR="00FC50BA" w:rsidRPr="003C22A7" w:rsidTr="003C22A7">
        <w:trPr>
          <w:trHeight w:val="305"/>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397"/>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60,49</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39,51</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39,51</w:t>
            </w:r>
          </w:p>
        </w:tc>
      </w:tr>
      <w:tr w:rsidR="00FC50BA" w:rsidRPr="003C22A7" w:rsidTr="00FC50BA">
        <w:trPr>
          <w:trHeight w:val="45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20</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Часовые зоны</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Использовать приобретенные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14,47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85,53</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85,53</w:t>
            </w:r>
          </w:p>
        </w:tc>
      </w:tr>
      <w:tr w:rsidR="00FC50BA" w:rsidRPr="003C22A7" w:rsidTr="00FC50BA">
        <w:trPr>
          <w:trHeight w:val="45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E332E" w:rsidP="00FC50BA">
            <w:pPr>
              <w:jc w:val="center"/>
              <w:rPr>
                <w:rFonts w:ascii="Arial" w:hAnsi="Arial" w:cs="Arial"/>
                <w:sz w:val="18"/>
                <w:szCs w:val="18"/>
              </w:rPr>
            </w:pPr>
            <w:r w:rsidRPr="003C22A7">
              <w:rPr>
                <w:rFonts w:ascii="Arial" w:hAnsi="Arial" w:cs="Arial"/>
                <w:color w:val="000000"/>
                <w:sz w:val="18"/>
                <w:szCs w:val="18"/>
              </w:rPr>
              <w:t>100</w:t>
            </w:r>
          </w:p>
        </w:tc>
      </w:tr>
      <w:tr w:rsidR="00FC50BA" w:rsidRPr="003C22A7" w:rsidTr="003C22A7">
        <w:trPr>
          <w:trHeight w:val="387"/>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312"/>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13,58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86,42</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86,42</w:t>
            </w:r>
          </w:p>
        </w:tc>
      </w:tr>
      <w:tr w:rsidR="00FC50BA" w:rsidRPr="003C22A7" w:rsidTr="00FC50BA">
        <w:trPr>
          <w:trHeight w:val="454"/>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21</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Направление и типы миграции населения России. Городское и сельское население</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Уметь: 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3C22A7">
              <w:rPr>
                <w:rFonts w:ascii="Arial" w:hAnsi="Arial" w:cs="Arial"/>
                <w:spacing w:val="-6"/>
                <w:sz w:val="18"/>
                <w:szCs w:val="18"/>
              </w:rPr>
              <w:t>геоэкологических</w:t>
            </w:r>
            <w:proofErr w:type="spellEnd"/>
            <w:r w:rsidRPr="003C22A7">
              <w:rPr>
                <w:rFonts w:ascii="Arial" w:hAnsi="Arial" w:cs="Arial"/>
                <w:spacing w:val="-6"/>
                <w:sz w:val="18"/>
                <w:szCs w:val="18"/>
              </w:rPr>
              <w:t xml:space="preserve"> объектов, процессов и явлений.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27,63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72,37</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72,37</w:t>
            </w:r>
          </w:p>
        </w:tc>
      </w:tr>
      <w:tr w:rsidR="00FC50BA" w:rsidRPr="003C22A7" w:rsidTr="00FC50BA">
        <w:trPr>
          <w:trHeight w:val="21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215"/>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27,16</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72,84</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72,84</w:t>
            </w:r>
          </w:p>
        </w:tc>
      </w:tr>
      <w:tr w:rsidR="00FC50BA" w:rsidRPr="003C22A7" w:rsidTr="00FC50BA">
        <w:trPr>
          <w:trHeight w:val="590"/>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22</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Природные ресурсы</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Уметь оценивать </w:t>
            </w:r>
            <w:proofErr w:type="spellStart"/>
            <w:r w:rsidRPr="003C22A7">
              <w:rPr>
                <w:rFonts w:ascii="Arial" w:hAnsi="Arial" w:cs="Arial"/>
                <w:spacing w:val="-6"/>
                <w:sz w:val="18"/>
                <w:szCs w:val="18"/>
              </w:rPr>
              <w:t>ресурсообеспеченность</w:t>
            </w:r>
            <w:proofErr w:type="spellEnd"/>
            <w:r w:rsidRPr="003C22A7">
              <w:rPr>
                <w:rFonts w:ascii="Arial" w:hAnsi="Arial" w:cs="Arial"/>
                <w:spacing w:val="-6"/>
                <w:sz w:val="18"/>
                <w:szCs w:val="18"/>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22,37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77,63</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77,63</w:t>
            </w:r>
          </w:p>
        </w:tc>
      </w:tr>
      <w:tr w:rsidR="00FC50BA" w:rsidRPr="003C22A7" w:rsidTr="00FC50BA">
        <w:trPr>
          <w:trHeight w:val="55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3C22A7">
        <w:trPr>
          <w:trHeight w:val="332"/>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363"/>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22,22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77,78</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77,78</w:t>
            </w:r>
          </w:p>
        </w:tc>
      </w:tr>
      <w:tr w:rsidR="00FC50BA" w:rsidRPr="003C22A7" w:rsidTr="00FC50BA">
        <w:trPr>
          <w:trHeight w:val="510"/>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23</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Этапы геологической истории земной коры. Геологическая хронология</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смысл основных теоретических категорий и понятий.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64,47</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64,47</w:t>
            </w:r>
          </w:p>
        </w:tc>
      </w:tr>
      <w:tr w:rsidR="00FC50BA" w:rsidRPr="003C22A7" w:rsidTr="00FC50BA">
        <w:trPr>
          <w:trHeight w:val="381"/>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FC50BA">
        <w:trPr>
          <w:trHeight w:val="381"/>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34,57</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65,43</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65,43</w:t>
            </w:r>
          </w:p>
        </w:tc>
      </w:tr>
      <w:tr w:rsidR="00FC50BA" w:rsidRPr="003C22A7" w:rsidTr="00FC50BA">
        <w:trPr>
          <w:trHeight w:val="510"/>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24</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Особенности </w:t>
            </w:r>
            <w:proofErr w:type="spellStart"/>
            <w:r w:rsidRPr="003C22A7">
              <w:rPr>
                <w:rFonts w:ascii="Arial" w:hAnsi="Arial" w:cs="Arial"/>
                <w:spacing w:val="-6"/>
                <w:sz w:val="18"/>
                <w:szCs w:val="18"/>
              </w:rPr>
              <w:t>природноресурсного</w:t>
            </w:r>
            <w:proofErr w:type="spellEnd"/>
            <w:r w:rsidRPr="003C22A7">
              <w:rPr>
                <w:rFonts w:ascii="Arial" w:hAnsi="Arial" w:cs="Arial"/>
                <w:spacing w:val="-6"/>
                <w:sz w:val="18"/>
                <w:szCs w:val="18"/>
              </w:rPr>
              <w:t xml:space="preserve"> потенциала, населения, хозяйства, культуры крупных стран мира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roofErr w:type="spellStart"/>
            <w:r w:rsidRPr="003C22A7">
              <w:rPr>
                <w:rFonts w:ascii="Arial" w:hAnsi="Arial" w:cs="Arial"/>
                <w:spacing w:val="-6"/>
                <w:sz w:val="18"/>
                <w:szCs w:val="18"/>
              </w:rPr>
              <w:t>УметьЬ</w:t>
            </w:r>
            <w:proofErr w:type="spellEnd"/>
            <w:r w:rsidRPr="003C22A7">
              <w:rPr>
                <w:rFonts w:ascii="Arial" w:hAnsi="Arial" w:cs="Arial"/>
                <w:spacing w:val="-6"/>
                <w:sz w:val="18"/>
                <w:szCs w:val="18"/>
              </w:rPr>
              <w:t>: выделять, описывать существенные признаки географических объектов и явлений.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46,05</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53,95</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53,95</w:t>
            </w:r>
          </w:p>
        </w:tc>
      </w:tr>
      <w:tr w:rsidR="00FC50BA" w:rsidRPr="003C22A7" w:rsidTr="00FC50BA">
        <w:trPr>
          <w:trHeight w:val="510"/>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r>
      <w:tr w:rsidR="00FC50BA" w:rsidRPr="003C22A7" w:rsidTr="003C22A7">
        <w:trPr>
          <w:trHeight w:val="399"/>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46,91</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53,09</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53,09</w:t>
            </w:r>
          </w:p>
        </w:tc>
      </w:tr>
      <w:tr w:rsidR="00FC50BA" w:rsidRPr="003C22A7" w:rsidTr="00FC50BA">
        <w:trPr>
          <w:trHeight w:val="510"/>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25</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Природно-хозяйственное районирование России. Регионы России</w:t>
            </w: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В</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57,89</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42,11</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42,11</w:t>
            </w:r>
          </w:p>
        </w:tc>
      </w:tr>
      <w:tr w:rsidR="00FC50BA" w:rsidRPr="003C22A7" w:rsidTr="00FC50BA">
        <w:trPr>
          <w:trHeight w:val="510"/>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r>
      <w:tr w:rsidR="00FC50BA" w:rsidRPr="003C22A7" w:rsidTr="003C22A7">
        <w:trPr>
          <w:trHeight w:val="353"/>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58,02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41,98</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41,98</w:t>
            </w:r>
          </w:p>
        </w:tc>
      </w:tr>
      <w:tr w:rsidR="00FC50BA" w:rsidRPr="003C22A7" w:rsidTr="00FC50BA">
        <w:trPr>
          <w:trHeight w:val="510"/>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26</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Географические модели. Географическая карта, план местности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определять на плане и карте расстояния.</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Б</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21,05</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78,95</w:t>
            </w:r>
          </w:p>
        </w:tc>
        <w:tc>
          <w:tcPr>
            <w:tcW w:w="767" w:type="dxa"/>
            <w:noWrap/>
            <w:vAlign w:val="center"/>
          </w:tcPr>
          <w:p w:rsidR="00FC50BA" w:rsidRPr="003C22A7" w:rsidRDefault="00FC50BA" w:rsidP="00FC50BA">
            <w:pPr>
              <w:jc w:val="center"/>
              <w:rPr>
                <w:rFonts w:ascii="Arial" w:hAnsi="Arial" w:cs="Arial"/>
                <w:color w:val="000000"/>
                <w:sz w:val="18"/>
                <w:szCs w:val="18"/>
              </w:rPr>
            </w:pP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78,95</w:t>
            </w:r>
          </w:p>
        </w:tc>
      </w:tr>
      <w:tr w:rsidR="00FC50BA" w:rsidRPr="003C22A7" w:rsidTr="00FC50BA">
        <w:trPr>
          <w:trHeight w:val="510"/>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3C22A7">
        <w:trPr>
          <w:trHeight w:val="267"/>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28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20,99</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79,01</w:t>
            </w: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79,01</w:t>
            </w:r>
          </w:p>
        </w:tc>
      </w:tr>
      <w:tr w:rsidR="003C22A7" w:rsidRPr="003C22A7" w:rsidTr="003C22A7">
        <w:trPr>
          <w:trHeight w:val="510"/>
        </w:trPr>
        <w:tc>
          <w:tcPr>
            <w:tcW w:w="846" w:type="dxa"/>
            <w:vMerge w:val="restart"/>
            <w:vAlign w:val="center"/>
            <w:hideMark/>
          </w:tcPr>
          <w:p w:rsidR="003C22A7" w:rsidRPr="003C22A7" w:rsidRDefault="003C22A7" w:rsidP="003C22A7">
            <w:pPr>
              <w:jc w:val="center"/>
              <w:rPr>
                <w:rFonts w:ascii="Arial" w:hAnsi="Arial" w:cs="Arial"/>
                <w:sz w:val="18"/>
                <w:szCs w:val="18"/>
              </w:rPr>
            </w:pPr>
            <w:r w:rsidRPr="003C22A7">
              <w:rPr>
                <w:rFonts w:ascii="Arial" w:hAnsi="Arial" w:cs="Arial"/>
                <w:sz w:val="18"/>
                <w:szCs w:val="18"/>
              </w:rPr>
              <w:t>27</w:t>
            </w:r>
          </w:p>
        </w:tc>
        <w:tc>
          <w:tcPr>
            <w:tcW w:w="2415" w:type="dxa"/>
            <w:vMerge w:val="restart"/>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Географические модели. Географическая карта, план местности</w:t>
            </w:r>
          </w:p>
        </w:tc>
        <w:tc>
          <w:tcPr>
            <w:tcW w:w="3546" w:type="dxa"/>
            <w:vMerge w:val="restart"/>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определять на плане и карте направления.</w:t>
            </w:r>
          </w:p>
        </w:tc>
        <w:tc>
          <w:tcPr>
            <w:tcW w:w="992" w:type="dxa"/>
            <w:vMerge w:val="restart"/>
            <w:vAlign w:val="center"/>
            <w:hideMark/>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1</w:t>
            </w:r>
          </w:p>
        </w:tc>
        <w:tc>
          <w:tcPr>
            <w:tcW w:w="4020" w:type="dxa"/>
            <w:vAlign w:val="center"/>
            <w:hideMark/>
          </w:tcPr>
          <w:p w:rsidR="003C22A7" w:rsidRPr="003C22A7" w:rsidRDefault="003C22A7" w:rsidP="003C22A7">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34,21</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65,79</w:t>
            </w: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869"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65,79</w:t>
            </w:r>
          </w:p>
        </w:tc>
      </w:tr>
      <w:tr w:rsidR="003C22A7" w:rsidRPr="003C22A7" w:rsidTr="003C22A7">
        <w:trPr>
          <w:trHeight w:val="510"/>
        </w:trPr>
        <w:tc>
          <w:tcPr>
            <w:tcW w:w="846" w:type="dxa"/>
            <w:vMerge/>
            <w:vAlign w:val="center"/>
            <w:hideMark/>
          </w:tcPr>
          <w:p w:rsidR="003C22A7" w:rsidRPr="003C22A7" w:rsidRDefault="003C22A7" w:rsidP="003C22A7">
            <w:pPr>
              <w:jc w:val="center"/>
              <w:rPr>
                <w:rFonts w:ascii="Arial" w:hAnsi="Arial" w:cs="Arial"/>
                <w:sz w:val="18"/>
                <w:szCs w:val="18"/>
              </w:rPr>
            </w:pPr>
          </w:p>
        </w:tc>
        <w:tc>
          <w:tcPr>
            <w:tcW w:w="2415" w:type="dxa"/>
            <w:vMerge/>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p>
        </w:tc>
        <w:tc>
          <w:tcPr>
            <w:tcW w:w="3546" w:type="dxa"/>
            <w:vMerge/>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p>
        </w:tc>
        <w:tc>
          <w:tcPr>
            <w:tcW w:w="992" w:type="dxa"/>
            <w:vMerge/>
            <w:vAlign w:val="center"/>
            <w:hideMark/>
          </w:tcPr>
          <w:p w:rsidR="003C22A7" w:rsidRPr="003C22A7" w:rsidRDefault="003C22A7" w:rsidP="003C22A7">
            <w:pPr>
              <w:jc w:val="center"/>
              <w:rPr>
                <w:rFonts w:ascii="Arial" w:hAnsi="Arial" w:cs="Arial"/>
                <w:sz w:val="18"/>
                <w:szCs w:val="18"/>
              </w:rPr>
            </w:pPr>
          </w:p>
        </w:tc>
        <w:tc>
          <w:tcPr>
            <w:tcW w:w="940" w:type="dxa"/>
            <w:vMerge/>
            <w:vAlign w:val="center"/>
            <w:hideMark/>
          </w:tcPr>
          <w:p w:rsidR="003C22A7" w:rsidRPr="003C22A7" w:rsidRDefault="003C22A7" w:rsidP="003C22A7">
            <w:pPr>
              <w:jc w:val="center"/>
              <w:rPr>
                <w:rFonts w:ascii="Arial" w:hAnsi="Arial" w:cs="Arial"/>
                <w:sz w:val="18"/>
                <w:szCs w:val="18"/>
              </w:rPr>
            </w:pPr>
          </w:p>
        </w:tc>
        <w:tc>
          <w:tcPr>
            <w:tcW w:w="4020" w:type="dxa"/>
            <w:vAlign w:val="center"/>
            <w:hideMark/>
          </w:tcPr>
          <w:p w:rsidR="003C22A7" w:rsidRPr="003C22A7" w:rsidRDefault="003C22A7" w:rsidP="003C22A7">
            <w:pPr>
              <w:rPr>
                <w:rFonts w:ascii="Arial" w:hAnsi="Arial" w:cs="Arial"/>
                <w:sz w:val="18"/>
                <w:szCs w:val="18"/>
              </w:rPr>
            </w:pPr>
            <w:r w:rsidRPr="003C22A7">
              <w:rPr>
                <w:rFonts w:ascii="Arial" w:hAnsi="Arial" w:cs="Arial"/>
                <w:sz w:val="18"/>
                <w:szCs w:val="18"/>
              </w:rPr>
              <w:t>Выпускники дневных ОО, изучавших предмет на профильном уровне</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20,00</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80,00</w:t>
            </w: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869"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80,00</w:t>
            </w:r>
          </w:p>
        </w:tc>
      </w:tr>
      <w:tr w:rsidR="003C22A7" w:rsidRPr="003C22A7" w:rsidTr="003C22A7">
        <w:trPr>
          <w:trHeight w:val="251"/>
        </w:trPr>
        <w:tc>
          <w:tcPr>
            <w:tcW w:w="846" w:type="dxa"/>
            <w:vMerge/>
            <w:vAlign w:val="center"/>
          </w:tcPr>
          <w:p w:rsidR="003C22A7" w:rsidRPr="003C22A7" w:rsidRDefault="003C22A7" w:rsidP="003C22A7">
            <w:pPr>
              <w:jc w:val="center"/>
              <w:rPr>
                <w:rFonts w:ascii="Arial" w:hAnsi="Arial" w:cs="Arial"/>
                <w:sz w:val="18"/>
                <w:szCs w:val="18"/>
              </w:rPr>
            </w:pPr>
          </w:p>
        </w:tc>
        <w:tc>
          <w:tcPr>
            <w:tcW w:w="2415" w:type="dxa"/>
            <w:vMerge/>
            <w:vAlign w:val="center"/>
          </w:tcPr>
          <w:p w:rsidR="003C22A7" w:rsidRPr="003C22A7" w:rsidRDefault="003C22A7" w:rsidP="003C22A7">
            <w:pPr>
              <w:autoSpaceDE w:val="0"/>
              <w:autoSpaceDN w:val="0"/>
              <w:adjustRightInd w:val="0"/>
              <w:jc w:val="center"/>
              <w:rPr>
                <w:rFonts w:ascii="Arial" w:hAnsi="Arial" w:cs="Arial"/>
                <w:spacing w:val="-6"/>
                <w:sz w:val="18"/>
                <w:szCs w:val="18"/>
              </w:rPr>
            </w:pPr>
          </w:p>
        </w:tc>
        <w:tc>
          <w:tcPr>
            <w:tcW w:w="3546" w:type="dxa"/>
            <w:vMerge/>
            <w:vAlign w:val="center"/>
          </w:tcPr>
          <w:p w:rsidR="003C22A7" w:rsidRPr="003C22A7" w:rsidRDefault="003C22A7" w:rsidP="003C22A7">
            <w:pPr>
              <w:autoSpaceDE w:val="0"/>
              <w:autoSpaceDN w:val="0"/>
              <w:adjustRightInd w:val="0"/>
              <w:jc w:val="center"/>
              <w:rPr>
                <w:rFonts w:ascii="Arial" w:hAnsi="Arial" w:cs="Arial"/>
                <w:spacing w:val="-6"/>
                <w:sz w:val="18"/>
                <w:szCs w:val="18"/>
              </w:rPr>
            </w:pPr>
          </w:p>
        </w:tc>
        <w:tc>
          <w:tcPr>
            <w:tcW w:w="992" w:type="dxa"/>
            <w:vMerge/>
            <w:vAlign w:val="center"/>
          </w:tcPr>
          <w:p w:rsidR="003C22A7" w:rsidRPr="003C22A7" w:rsidRDefault="003C22A7" w:rsidP="003C22A7">
            <w:pPr>
              <w:jc w:val="center"/>
              <w:rPr>
                <w:rFonts w:ascii="Arial" w:hAnsi="Arial" w:cs="Arial"/>
                <w:sz w:val="18"/>
                <w:szCs w:val="18"/>
              </w:rPr>
            </w:pPr>
          </w:p>
        </w:tc>
        <w:tc>
          <w:tcPr>
            <w:tcW w:w="940" w:type="dxa"/>
            <w:vMerge/>
            <w:vAlign w:val="center"/>
          </w:tcPr>
          <w:p w:rsidR="003C22A7" w:rsidRPr="003C22A7" w:rsidRDefault="003C22A7" w:rsidP="003C22A7">
            <w:pPr>
              <w:jc w:val="center"/>
              <w:rPr>
                <w:rFonts w:ascii="Arial" w:hAnsi="Arial" w:cs="Arial"/>
                <w:sz w:val="18"/>
                <w:szCs w:val="18"/>
              </w:rPr>
            </w:pPr>
          </w:p>
        </w:tc>
        <w:tc>
          <w:tcPr>
            <w:tcW w:w="4020" w:type="dxa"/>
            <w:vAlign w:val="center"/>
          </w:tcPr>
          <w:p w:rsidR="003C22A7" w:rsidRPr="003C22A7" w:rsidRDefault="003C22A7" w:rsidP="003C22A7">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869" w:type="dxa"/>
            <w:noWrap/>
            <w:vAlign w:val="center"/>
          </w:tcPr>
          <w:p w:rsidR="003C22A7" w:rsidRPr="003C22A7" w:rsidRDefault="003C22A7" w:rsidP="003C22A7">
            <w:pPr>
              <w:jc w:val="center"/>
              <w:rPr>
                <w:rFonts w:ascii="Arial" w:hAnsi="Arial" w:cs="Arial"/>
                <w:color w:val="000000"/>
                <w:sz w:val="18"/>
                <w:szCs w:val="18"/>
              </w:rPr>
            </w:pPr>
          </w:p>
        </w:tc>
      </w:tr>
      <w:tr w:rsidR="003C22A7" w:rsidRPr="003C22A7" w:rsidTr="003C22A7">
        <w:trPr>
          <w:trHeight w:val="379"/>
        </w:trPr>
        <w:tc>
          <w:tcPr>
            <w:tcW w:w="846" w:type="dxa"/>
            <w:vMerge/>
            <w:vAlign w:val="center"/>
            <w:hideMark/>
          </w:tcPr>
          <w:p w:rsidR="003C22A7" w:rsidRPr="003C22A7" w:rsidRDefault="003C22A7" w:rsidP="003C22A7">
            <w:pPr>
              <w:jc w:val="center"/>
              <w:rPr>
                <w:rFonts w:ascii="Arial" w:hAnsi="Arial" w:cs="Arial"/>
                <w:sz w:val="18"/>
                <w:szCs w:val="18"/>
              </w:rPr>
            </w:pPr>
          </w:p>
        </w:tc>
        <w:tc>
          <w:tcPr>
            <w:tcW w:w="2415" w:type="dxa"/>
            <w:vMerge/>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p>
        </w:tc>
        <w:tc>
          <w:tcPr>
            <w:tcW w:w="3546" w:type="dxa"/>
            <w:vMerge/>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p>
        </w:tc>
        <w:tc>
          <w:tcPr>
            <w:tcW w:w="992" w:type="dxa"/>
            <w:vMerge/>
            <w:vAlign w:val="center"/>
            <w:hideMark/>
          </w:tcPr>
          <w:p w:rsidR="003C22A7" w:rsidRPr="003C22A7" w:rsidRDefault="003C22A7" w:rsidP="003C22A7">
            <w:pPr>
              <w:jc w:val="center"/>
              <w:rPr>
                <w:rFonts w:ascii="Arial" w:hAnsi="Arial" w:cs="Arial"/>
                <w:sz w:val="18"/>
                <w:szCs w:val="18"/>
              </w:rPr>
            </w:pPr>
          </w:p>
        </w:tc>
        <w:tc>
          <w:tcPr>
            <w:tcW w:w="940" w:type="dxa"/>
            <w:vMerge/>
            <w:vAlign w:val="center"/>
            <w:hideMark/>
          </w:tcPr>
          <w:p w:rsidR="003C22A7" w:rsidRPr="003C22A7" w:rsidRDefault="003C22A7" w:rsidP="003C22A7">
            <w:pPr>
              <w:jc w:val="center"/>
              <w:rPr>
                <w:rFonts w:ascii="Arial" w:hAnsi="Arial" w:cs="Arial"/>
                <w:sz w:val="18"/>
                <w:szCs w:val="18"/>
              </w:rPr>
            </w:pPr>
          </w:p>
        </w:tc>
        <w:tc>
          <w:tcPr>
            <w:tcW w:w="4020" w:type="dxa"/>
            <w:vAlign w:val="center"/>
            <w:hideMark/>
          </w:tcPr>
          <w:p w:rsidR="003C22A7" w:rsidRPr="003C22A7" w:rsidRDefault="003C22A7" w:rsidP="003C22A7">
            <w:pPr>
              <w:rPr>
                <w:rFonts w:ascii="Arial" w:hAnsi="Arial" w:cs="Arial"/>
                <w:b/>
                <w:sz w:val="18"/>
                <w:szCs w:val="18"/>
              </w:rPr>
            </w:pPr>
            <w:r w:rsidRPr="003C22A7">
              <w:rPr>
                <w:rFonts w:ascii="Arial" w:hAnsi="Arial" w:cs="Arial"/>
                <w:b/>
                <w:sz w:val="18"/>
                <w:szCs w:val="18"/>
              </w:rPr>
              <w:t>Все категории</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33,33</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66,67</w:t>
            </w: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869"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66,67</w:t>
            </w:r>
          </w:p>
        </w:tc>
      </w:tr>
      <w:tr w:rsidR="00D516D2" w:rsidRPr="003C22A7" w:rsidTr="00FC50BA">
        <w:trPr>
          <w:trHeight w:val="284"/>
        </w:trPr>
        <w:tc>
          <w:tcPr>
            <w:tcW w:w="15929" w:type="dxa"/>
            <w:gridSpan w:val="10"/>
            <w:vAlign w:val="center"/>
          </w:tcPr>
          <w:p w:rsidR="00D516D2" w:rsidRPr="003C22A7" w:rsidRDefault="00D516D2" w:rsidP="00FC50BA">
            <w:pPr>
              <w:autoSpaceDE w:val="0"/>
              <w:autoSpaceDN w:val="0"/>
              <w:adjustRightInd w:val="0"/>
              <w:jc w:val="center"/>
              <w:rPr>
                <w:rFonts w:ascii="Arial" w:hAnsi="Arial" w:cs="Arial"/>
                <w:b/>
                <w:spacing w:val="-6"/>
                <w:sz w:val="18"/>
                <w:szCs w:val="18"/>
              </w:rPr>
            </w:pPr>
            <w:r w:rsidRPr="003C22A7">
              <w:rPr>
                <w:rFonts w:ascii="Arial" w:hAnsi="Arial" w:cs="Arial"/>
                <w:b/>
                <w:spacing w:val="-6"/>
                <w:sz w:val="18"/>
                <w:szCs w:val="18"/>
              </w:rPr>
              <w:t>Часть 2</w:t>
            </w:r>
          </w:p>
        </w:tc>
      </w:tr>
      <w:tr w:rsidR="00FC50BA" w:rsidRPr="003C22A7" w:rsidTr="00FC50BA">
        <w:trPr>
          <w:trHeight w:val="610"/>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28</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Географические модели. Географическая карта, план местности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составлять таблицы, картосхемы, диаграммы, простейшие карты, модели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В</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25,00</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14,47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60,53</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67,76</w:t>
            </w:r>
          </w:p>
        </w:tc>
      </w:tr>
      <w:tr w:rsidR="00FC50BA" w:rsidRPr="003C22A7" w:rsidTr="00FC50BA">
        <w:trPr>
          <w:trHeight w:val="511"/>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r>
      <w:tr w:rsidR="00FC50BA" w:rsidRPr="003C22A7" w:rsidTr="003C22A7">
        <w:trPr>
          <w:trHeight w:val="249"/>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3C22A7">
        <w:trPr>
          <w:trHeight w:val="267"/>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23,46</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16,05</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60,49</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68,52</w:t>
            </w:r>
          </w:p>
        </w:tc>
      </w:tr>
      <w:tr w:rsidR="00FC50BA" w:rsidRPr="003C22A7" w:rsidTr="003C22A7">
        <w:trPr>
          <w:trHeight w:val="852"/>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29</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Литосфера. Гидросфера. Атмосфера. Биосфера. Природа России. Динамика численности населения Земли. Половозрастной состав населения. Факторы размещения производства. География отраслей промышленности, важнейших видов транспорта сельского хозяйства. Рациональное и нерациональное природопользование. Особенности воздействия на окружающую среду различных сфер и отраслей хозяйства</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объяснять существенные признаки географических объектов и явлений; объяснять демографическую ситуацию отдельных стран и регионов мира,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r w:rsidRPr="003C22A7">
              <w:rPr>
                <w:rFonts w:ascii="Arial" w:hAnsi="Arial" w:cs="Arial"/>
                <w:spacing w:val="-6"/>
                <w:sz w:val="18"/>
                <w:szCs w:val="18"/>
              </w:rPr>
              <w:br/>
              <w:t>Использовать приобретенные знания и умения в практической деятельности и повседневной жизни для: выявления, описания и объяснения разнообразных явлений (текущих событий и ситуаций) в окружающей среде на основе их географической и геоэкологической экспертизы.</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В</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60,53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3,95</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21,71</w:t>
            </w:r>
          </w:p>
        </w:tc>
      </w:tr>
      <w:tr w:rsidR="00FC50BA" w:rsidRPr="003C22A7" w:rsidTr="003C22A7">
        <w:trPr>
          <w:trHeight w:val="878"/>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r>
      <w:tr w:rsidR="00FC50BA" w:rsidRPr="003C22A7" w:rsidTr="003C22A7">
        <w:trPr>
          <w:trHeight w:val="722"/>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785"/>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61,73</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33,33</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4,94</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21,60</w:t>
            </w:r>
          </w:p>
        </w:tc>
      </w:tr>
      <w:tr w:rsidR="00FC50BA" w:rsidRPr="003C22A7" w:rsidTr="00FC50BA">
        <w:trPr>
          <w:trHeight w:val="1045"/>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30</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Форма, размеры, движение</w:t>
            </w:r>
          </w:p>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Земли. Литосфера. Гидросфера. Атмосфера. Биосфера. Природа России.</w:t>
            </w:r>
          </w:p>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Динамика численности </w:t>
            </w:r>
            <w:proofErr w:type="spellStart"/>
            <w:proofErr w:type="gramStart"/>
            <w:r w:rsidRPr="003C22A7">
              <w:rPr>
                <w:rFonts w:ascii="Arial" w:hAnsi="Arial" w:cs="Arial"/>
                <w:spacing w:val="-6"/>
                <w:sz w:val="18"/>
                <w:szCs w:val="18"/>
              </w:rPr>
              <w:t>насе-ления</w:t>
            </w:r>
            <w:proofErr w:type="spellEnd"/>
            <w:proofErr w:type="gramEnd"/>
            <w:r w:rsidRPr="003C22A7">
              <w:rPr>
                <w:rFonts w:ascii="Arial" w:hAnsi="Arial" w:cs="Arial"/>
                <w:spacing w:val="-6"/>
                <w:sz w:val="18"/>
                <w:szCs w:val="18"/>
              </w:rPr>
              <w:t xml:space="preserve"> Земли. </w:t>
            </w:r>
            <w:proofErr w:type="spellStart"/>
            <w:proofErr w:type="gramStart"/>
            <w:r w:rsidRPr="003C22A7">
              <w:rPr>
                <w:rFonts w:ascii="Arial" w:hAnsi="Arial" w:cs="Arial"/>
                <w:spacing w:val="-6"/>
                <w:sz w:val="18"/>
                <w:szCs w:val="18"/>
              </w:rPr>
              <w:t>Половозраст</w:t>
            </w:r>
            <w:proofErr w:type="spellEnd"/>
            <w:r w:rsidRPr="003C22A7">
              <w:rPr>
                <w:rFonts w:ascii="Arial" w:hAnsi="Arial" w:cs="Arial"/>
                <w:spacing w:val="-6"/>
                <w:sz w:val="18"/>
                <w:szCs w:val="18"/>
              </w:rPr>
              <w:t>-ной</w:t>
            </w:r>
            <w:proofErr w:type="gramEnd"/>
            <w:r w:rsidRPr="003C22A7">
              <w:rPr>
                <w:rFonts w:ascii="Arial" w:hAnsi="Arial" w:cs="Arial"/>
                <w:spacing w:val="-6"/>
                <w:sz w:val="18"/>
                <w:szCs w:val="18"/>
              </w:rPr>
              <w:t xml:space="preserve"> состав населения.</w:t>
            </w:r>
          </w:p>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Факторы размещения производства. География отраслей промышленности, важнейших видов </w:t>
            </w:r>
            <w:proofErr w:type="gramStart"/>
            <w:r w:rsidRPr="003C22A7">
              <w:rPr>
                <w:rFonts w:ascii="Arial" w:hAnsi="Arial" w:cs="Arial"/>
                <w:spacing w:val="-6"/>
                <w:sz w:val="18"/>
                <w:szCs w:val="18"/>
              </w:rPr>
              <w:t>транс-порта</w:t>
            </w:r>
            <w:proofErr w:type="gramEnd"/>
            <w:r w:rsidRPr="003C22A7">
              <w:rPr>
                <w:rFonts w:ascii="Arial" w:hAnsi="Arial" w:cs="Arial"/>
                <w:spacing w:val="-6"/>
                <w:sz w:val="18"/>
                <w:szCs w:val="18"/>
              </w:rPr>
              <w:t>, сельского хозяйства.</w:t>
            </w:r>
          </w:p>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Рациональное и нерациональное </w:t>
            </w:r>
            <w:proofErr w:type="spellStart"/>
            <w:proofErr w:type="gramStart"/>
            <w:r w:rsidRPr="003C22A7">
              <w:rPr>
                <w:rFonts w:ascii="Arial" w:hAnsi="Arial" w:cs="Arial"/>
                <w:spacing w:val="-6"/>
                <w:sz w:val="18"/>
                <w:szCs w:val="18"/>
              </w:rPr>
              <w:t>природо</w:t>
            </w:r>
            <w:proofErr w:type="spellEnd"/>
            <w:r w:rsidRPr="003C22A7">
              <w:rPr>
                <w:rFonts w:ascii="Arial" w:hAnsi="Arial" w:cs="Arial"/>
                <w:spacing w:val="-6"/>
                <w:sz w:val="18"/>
                <w:szCs w:val="18"/>
              </w:rPr>
              <w:t>-пользование</w:t>
            </w:r>
            <w:proofErr w:type="gramEnd"/>
            <w:r w:rsidRPr="003C22A7">
              <w:rPr>
                <w:rFonts w:ascii="Arial" w:hAnsi="Arial" w:cs="Arial"/>
                <w:spacing w:val="-6"/>
                <w:sz w:val="18"/>
                <w:szCs w:val="18"/>
              </w:rPr>
              <w:t>. Особенности воздействия на окружающую среду различных сфер и отраслей хозяйства</w:t>
            </w:r>
          </w:p>
        </w:tc>
        <w:tc>
          <w:tcPr>
            <w:tcW w:w="3546" w:type="dxa"/>
            <w:vMerge w:val="restart"/>
            <w:vAlign w:val="center"/>
            <w:hideMark/>
          </w:tcPr>
          <w:p w:rsidR="00FC50BA" w:rsidRPr="003C22A7" w:rsidRDefault="00FC50BA" w:rsidP="00FC50BA">
            <w:pPr>
              <w:spacing w:line="216" w:lineRule="auto"/>
              <w:jc w:val="center"/>
              <w:rPr>
                <w:rFonts w:ascii="Arial" w:hAnsi="Arial" w:cs="Arial"/>
                <w:spacing w:val="-6"/>
                <w:sz w:val="18"/>
                <w:szCs w:val="18"/>
              </w:rPr>
            </w:pPr>
            <w:r w:rsidRPr="003C22A7">
              <w:rPr>
                <w:rFonts w:ascii="Arial" w:hAnsi="Arial" w:cs="Arial"/>
                <w:spacing w:val="-6"/>
                <w:sz w:val="18"/>
                <w:szCs w:val="18"/>
              </w:rPr>
              <w:t xml:space="preserve">Использовать приобретенные знания и умения в практической деятельности и повседневной жизни </w:t>
            </w:r>
            <w:proofErr w:type="gramStart"/>
            <w:r w:rsidRPr="003C22A7">
              <w:rPr>
                <w:rFonts w:ascii="Arial" w:hAnsi="Arial" w:cs="Arial"/>
                <w:spacing w:val="-6"/>
                <w:sz w:val="18"/>
                <w:szCs w:val="18"/>
              </w:rPr>
              <w:t>для:</w:t>
            </w:r>
            <w:r w:rsidRPr="003C22A7">
              <w:rPr>
                <w:rFonts w:ascii="Arial" w:hAnsi="Arial" w:cs="Arial"/>
                <w:spacing w:val="-6"/>
                <w:sz w:val="18"/>
                <w:szCs w:val="18"/>
              </w:rPr>
              <w:br/>
              <w:t>выявления</w:t>
            </w:r>
            <w:proofErr w:type="gramEnd"/>
            <w:r w:rsidRPr="003C22A7">
              <w:rPr>
                <w:rFonts w:ascii="Arial" w:hAnsi="Arial" w:cs="Arial"/>
                <w:spacing w:val="-6"/>
                <w:sz w:val="18"/>
                <w:szCs w:val="18"/>
              </w:rPr>
              <w:t xml:space="preserve"> и описания разнообразных явлений (текущих событий и ситуаций) в окружающей среде на основе их географической и геоэкологической экспертизы; </w:t>
            </w:r>
            <w:r w:rsidRPr="003C22A7">
              <w:rPr>
                <w:rFonts w:ascii="Arial" w:hAnsi="Arial" w:cs="Arial"/>
                <w:spacing w:val="-6"/>
                <w:sz w:val="18"/>
                <w:szCs w:val="18"/>
              </w:rPr>
              <w:br/>
              <w:t>анализа и оценки разных территорий с точки зрения взаимосвязи природных, социально-экономических, техногенных объектов и процессов, исходя из их пространственно-</w:t>
            </w:r>
            <w:proofErr w:type="spellStart"/>
            <w:r w:rsidRPr="003C22A7">
              <w:rPr>
                <w:rFonts w:ascii="Arial" w:hAnsi="Arial" w:cs="Arial"/>
                <w:spacing w:val="-6"/>
                <w:sz w:val="18"/>
                <w:szCs w:val="18"/>
              </w:rPr>
              <w:t>временнóго</w:t>
            </w:r>
            <w:proofErr w:type="spellEnd"/>
            <w:r w:rsidRPr="003C22A7">
              <w:rPr>
                <w:rFonts w:ascii="Arial" w:hAnsi="Arial" w:cs="Arial"/>
                <w:spacing w:val="-6"/>
                <w:sz w:val="18"/>
                <w:szCs w:val="18"/>
              </w:rPr>
              <w:t xml:space="preserve"> развития</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В</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43,42</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21,05</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35,53</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46,05</w:t>
            </w:r>
          </w:p>
        </w:tc>
      </w:tr>
      <w:tr w:rsidR="00FC50BA" w:rsidRPr="003C22A7" w:rsidTr="003C22A7">
        <w:trPr>
          <w:trHeight w:val="86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50,00</w:t>
            </w:r>
          </w:p>
        </w:tc>
      </w:tr>
      <w:tr w:rsidR="00FC50BA" w:rsidRPr="003C22A7" w:rsidTr="003C22A7">
        <w:trPr>
          <w:trHeight w:val="692"/>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842"/>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43,21</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20,99</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35,80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46,30</w:t>
            </w:r>
          </w:p>
        </w:tc>
      </w:tr>
      <w:tr w:rsidR="00FC50BA" w:rsidRPr="003C22A7" w:rsidTr="00FC50BA">
        <w:trPr>
          <w:trHeight w:val="511"/>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31</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География основных отраслей производственной и непроизводственной сфер</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 xml:space="preserve">Уметь: 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3C22A7">
              <w:rPr>
                <w:rFonts w:ascii="Arial" w:hAnsi="Arial" w:cs="Arial"/>
                <w:spacing w:val="-6"/>
                <w:sz w:val="18"/>
                <w:szCs w:val="18"/>
              </w:rPr>
              <w:t>геоэкологических</w:t>
            </w:r>
            <w:proofErr w:type="spellEnd"/>
            <w:r w:rsidRPr="003C22A7">
              <w:rPr>
                <w:rFonts w:ascii="Arial" w:hAnsi="Arial" w:cs="Arial"/>
                <w:spacing w:val="-6"/>
                <w:sz w:val="18"/>
                <w:szCs w:val="18"/>
              </w:rPr>
              <w:t xml:space="preserve"> объектов, процессов и явлений.</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30,26</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13,16</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56,58</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63,16</w:t>
            </w:r>
          </w:p>
        </w:tc>
      </w:tr>
      <w:tr w:rsidR="00FC50BA" w:rsidRPr="003C22A7" w:rsidTr="00FC50BA">
        <w:trPr>
          <w:trHeight w:val="563"/>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90,00</w:t>
            </w:r>
          </w:p>
        </w:tc>
      </w:tr>
      <w:tr w:rsidR="00FC50BA" w:rsidRPr="003C22A7" w:rsidTr="00FC50BA">
        <w:trPr>
          <w:trHeight w:val="563"/>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459"/>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28,40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13,58</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58,02</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64,81</w:t>
            </w:r>
          </w:p>
        </w:tc>
      </w:tr>
      <w:tr w:rsidR="00FC50BA" w:rsidRPr="003C22A7" w:rsidTr="00FC50BA">
        <w:trPr>
          <w:trHeight w:val="507"/>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32</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Земля как планета, современный облик планеты Земля. Форма, размеры, движение Земли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Знать и понимать географические следствия движений Земли</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В</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57,89</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3,95</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38,16</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40,13</w:t>
            </w:r>
          </w:p>
        </w:tc>
      </w:tr>
      <w:tr w:rsidR="00FC50BA" w:rsidRPr="003C22A7" w:rsidTr="00FC50BA">
        <w:trPr>
          <w:trHeight w:val="512"/>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80,00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r>
      <w:tr w:rsidR="00FC50BA" w:rsidRPr="003C22A7" w:rsidTr="00FC50BA">
        <w:trPr>
          <w:trHeight w:val="512"/>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464"/>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59,26</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3,70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37,04</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38,89</w:t>
            </w:r>
          </w:p>
        </w:tc>
      </w:tr>
      <w:tr w:rsidR="00FC50BA" w:rsidRPr="003C22A7" w:rsidTr="00FC50BA">
        <w:trPr>
          <w:trHeight w:val="606"/>
        </w:trPr>
        <w:tc>
          <w:tcPr>
            <w:tcW w:w="846" w:type="dxa"/>
            <w:vMerge w:val="restart"/>
            <w:vAlign w:val="center"/>
            <w:hideMark/>
          </w:tcPr>
          <w:p w:rsidR="00FC50BA" w:rsidRPr="003C22A7" w:rsidRDefault="00FC50BA" w:rsidP="00FC50BA">
            <w:pPr>
              <w:jc w:val="center"/>
              <w:rPr>
                <w:rFonts w:ascii="Arial" w:hAnsi="Arial" w:cs="Arial"/>
                <w:sz w:val="18"/>
                <w:szCs w:val="18"/>
              </w:rPr>
            </w:pPr>
            <w:r w:rsidRPr="003C22A7">
              <w:rPr>
                <w:rFonts w:ascii="Arial" w:hAnsi="Arial" w:cs="Arial"/>
                <w:sz w:val="18"/>
                <w:szCs w:val="18"/>
              </w:rPr>
              <w:t>33</w:t>
            </w:r>
          </w:p>
        </w:tc>
        <w:tc>
          <w:tcPr>
            <w:tcW w:w="2415"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Численность, естественное дви</w:t>
            </w:r>
            <w:r w:rsidRPr="003C22A7">
              <w:rPr>
                <w:rFonts w:ascii="Arial" w:hAnsi="Arial" w:cs="Arial"/>
                <w:spacing w:val="-6"/>
                <w:sz w:val="18"/>
                <w:szCs w:val="18"/>
              </w:rPr>
              <w:softHyphen/>
              <w:t>жение населения России</w:t>
            </w:r>
          </w:p>
        </w:tc>
        <w:tc>
          <w:tcPr>
            <w:tcW w:w="3546" w:type="dxa"/>
            <w:vMerge w:val="restart"/>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находить в разных источниках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tc>
        <w:tc>
          <w:tcPr>
            <w:tcW w:w="992"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П</w:t>
            </w:r>
          </w:p>
        </w:tc>
        <w:tc>
          <w:tcPr>
            <w:tcW w:w="940" w:type="dxa"/>
            <w:vMerge w:val="restart"/>
            <w:vAlign w:val="center"/>
            <w:hideMark/>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FC50BA" w:rsidRPr="003C22A7" w:rsidRDefault="00FC50BA" w:rsidP="00FC50BA">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22,37</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6,58</w:t>
            </w:r>
          </w:p>
        </w:tc>
        <w:tc>
          <w:tcPr>
            <w:tcW w:w="767"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71,05</w:t>
            </w:r>
          </w:p>
        </w:tc>
        <w:tc>
          <w:tcPr>
            <w:tcW w:w="869" w:type="dxa"/>
            <w:noWrap/>
            <w:vAlign w:val="center"/>
          </w:tcPr>
          <w:p w:rsidR="00FC50BA" w:rsidRPr="003C22A7" w:rsidRDefault="00FC50BA" w:rsidP="00FC50BA">
            <w:pPr>
              <w:jc w:val="center"/>
              <w:rPr>
                <w:rFonts w:ascii="Arial" w:hAnsi="Arial" w:cs="Arial"/>
                <w:color w:val="000000"/>
                <w:sz w:val="18"/>
                <w:szCs w:val="18"/>
              </w:rPr>
            </w:pPr>
            <w:r w:rsidRPr="003C22A7">
              <w:rPr>
                <w:rFonts w:ascii="Arial" w:hAnsi="Arial" w:cs="Arial"/>
                <w:color w:val="000000"/>
                <w:sz w:val="18"/>
                <w:szCs w:val="18"/>
              </w:rPr>
              <w:t>74,34</w:t>
            </w:r>
          </w:p>
        </w:tc>
      </w:tr>
      <w:tr w:rsidR="00FC50BA" w:rsidRPr="003C22A7" w:rsidTr="00FC50BA">
        <w:trPr>
          <w:trHeight w:val="556"/>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дневных ОО, изучавших предмет на профильном уровне</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20,00</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60,00</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70,00</w:t>
            </w:r>
          </w:p>
        </w:tc>
      </w:tr>
      <w:tr w:rsidR="00FC50BA" w:rsidRPr="003C22A7" w:rsidTr="00FC50BA">
        <w:trPr>
          <w:trHeight w:val="556"/>
        </w:trPr>
        <w:tc>
          <w:tcPr>
            <w:tcW w:w="846" w:type="dxa"/>
            <w:vMerge/>
            <w:vAlign w:val="center"/>
          </w:tcPr>
          <w:p w:rsidR="00FC50BA" w:rsidRPr="003C22A7" w:rsidRDefault="00FC50BA" w:rsidP="00FC50BA">
            <w:pPr>
              <w:jc w:val="center"/>
              <w:rPr>
                <w:rFonts w:ascii="Arial" w:hAnsi="Arial" w:cs="Arial"/>
                <w:sz w:val="18"/>
                <w:szCs w:val="18"/>
              </w:rPr>
            </w:pPr>
          </w:p>
        </w:tc>
        <w:tc>
          <w:tcPr>
            <w:tcW w:w="2415"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tcPr>
          <w:p w:rsidR="00FC50BA" w:rsidRPr="003C22A7" w:rsidRDefault="00FC50BA" w:rsidP="00FC50BA">
            <w:pPr>
              <w:jc w:val="center"/>
              <w:rPr>
                <w:rFonts w:ascii="Arial" w:hAnsi="Arial" w:cs="Arial"/>
                <w:sz w:val="18"/>
                <w:szCs w:val="18"/>
              </w:rPr>
            </w:pPr>
          </w:p>
        </w:tc>
        <w:tc>
          <w:tcPr>
            <w:tcW w:w="940" w:type="dxa"/>
            <w:vMerge/>
            <w:vAlign w:val="center"/>
          </w:tcPr>
          <w:p w:rsidR="00FC50BA" w:rsidRPr="003C22A7" w:rsidRDefault="00FC50BA" w:rsidP="00FC50BA">
            <w:pPr>
              <w:jc w:val="center"/>
              <w:rPr>
                <w:rFonts w:ascii="Arial" w:hAnsi="Arial" w:cs="Arial"/>
                <w:sz w:val="18"/>
                <w:szCs w:val="18"/>
              </w:rPr>
            </w:pPr>
          </w:p>
        </w:tc>
        <w:tc>
          <w:tcPr>
            <w:tcW w:w="4020" w:type="dxa"/>
            <w:vAlign w:val="center"/>
          </w:tcPr>
          <w:p w:rsidR="00FC50BA" w:rsidRPr="003C22A7" w:rsidRDefault="00FC50BA" w:rsidP="00FC50BA">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767" w:type="dxa"/>
            <w:noWrap/>
            <w:vAlign w:val="center"/>
          </w:tcPr>
          <w:p w:rsidR="00FC50BA" w:rsidRPr="003C22A7" w:rsidRDefault="00FC50BA" w:rsidP="00FC50BA">
            <w:pPr>
              <w:jc w:val="center"/>
              <w:rPr>
                <w:rFonts w:ascii="Arial" w:hAnsi="Arial" w:cs="Arial"/>
                <w:sz w:val="18"/>
                <w:szCs w:val="18"/>
              </w:rPr>
            </w:pPr>
          </w:p>
        </w:tc>
        <w:tc>
          <w:tcPr>
            <w:tcW w:w="869" w:type="dxa"/>
            <w:noWrap/>
            <w:vAlign w:val="center"/>
          </w:tcPr>
          <w:p w:rsidR="00FC50BA" w:rsidRPr="003C22A7" w:rsidRDefault="00FC50BA" w:rsidP="00FC50BA">
            <w:pPr>
              <w:jc w:val="center"/>
              <w:rPr>
                <w:rFonts w:ascii="Arial" w:hAnsi="Arial" w:cs="Arial"/>
                <w:sz w:val="18"/>
                <w:szCs w:val="18"/>
              </w:rPr>
            </w:pPr>
          </w:p>
        </w:tc>
      </w:tr>
      <w:tr w:rsidR="00FC50BA" w:rsidRPr="003C22A7" w:rsidTr="00FC50BA">
        <w:trPr>
          <w:trHeight w:val="373"/>
        </w:trPr>
        <w:tc>
          <w:tcPr>
            <w:tcW w:w="846" w:type="dxa"/>
            <w:vMerge/>
            <w:vAlign w:val="center"/>
            <w:hideMark/>
          </w:tcPr>
          <w:p w:rsidR="00FC50BA" w:rsidRPr="003C22A7" w:rsidRDefault="00FC50BA" w:rsidP="00FC50BA">
            <w:pPr>
              <w:jc w:val="center"/>
              <w:rPr>
                <w:rFonts w:ascii="Arial" w:hAnsi="Arial" w:cs="Arial"/>
                <w:sz w:val="18"/>
                <w:szCs w:val="18"/>
              </w:rPr>
            </w:pPr>
          </w:p>
        </w:tc>
        <w:tc>
          <w:tcPr>
            <w:tcW w:w="2415"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3546" w:type="dxa"/>
            <w:vMerge/>
            <w:vAlign w:val="center"/>
            <w:hideMark/>
          </w:tcPr>
          <w:p w:rsidR="00FC50BA" w:rsidRPr="003C22A7" w:rsidRDefault="00FC50BA" w:rsidP="00FC50BA">
            <w:pPr>
              <w:autoSpaceDE w:val="0"/>
              <w:autoSpaceDN w:val="0"/>
              <w:adjustRightInd w:val="0"/>
              <w:jc w:val="center"/>
              <w:rPr>
                <w:rFonts w:ascii="Arial" w:hAnsi="Arial" w:cs="Arial"/>
                <w:spacing w:val="-6"/>
                <w:sz w:val="18"/>
                <w:szCs w:val="18"/>
              </w:rPr>
            </w:pPr>
          </w:p>
        </w:tc>
        <w:tc>
          <w:tcPr>
            <w:tcW w:w="992" w:type="dxa"/>
            <w:vMerge/>
            <w:vAlign w:val="center"/>
            <w:hideMark/>
          </w:tcPr>
          <w:p w:rsidR="00FC50BA" w:rsidRPr="003C22A7" w:rsidRDefault="00FC50BA" w:rsidP="00FC50BA">
            <w:pPr>
              <w:jc w:val="center"/>
              <w:rPr>
                <w:rFonts w:ascii="Arial" w:hAnsi="Arial" w:cs="Arial"/>
                <w:sz w:val="18"/>
                <w:szCs w:val="18"/>
              </w:rPr>
            </w:pPr>
          </w:p>
        </w:tc>
        <w:tc>
          <w:tcPr>
            <w:tcW w:w="940" w:type="dxa"/>
            <w:vMerge/>
            <w:vAlign w:val="center"/>
            <w:hideMark/>
          </w:tcPr>
          <w:p w:rsidR="00FC50BA" w:rsidRPr="003C22A7" w:rsidRDefault="00FC50BA" w:rsidP="00FC50BA">
            <w:pPr>
              <w:jc w:val="center"/>
              <w:rPr>
                <w:rFonts w:ascii="Arial" w:hAnsi="Arial" w:cs="Arial"/>
                <w:sz w:val="18"/>
                <w:szCs w:val="18"/>
              </w:rPr>
            </w:pPr>
          </w:p>
        </w:tc>
        <w:tc>
          <w:tcPr>
            <w:tcW w:w="4020" w:type="dxa"/>
            <w:vAlign w:val="center"/>
            <w:hideMark/>
          </w:tcPr>
          <w:p w:rsidR="00FC50BA" w:rsidRPr="003C22A7" w:rsidRDefault="00384EC6" w:rsidP="00FC50BA">
            <w:pPr>
              <w:rPr>
                <w:rFonts w:ascii="Arial" w:hAnsi="Arial" w:cs="Arial"/>
                <w:b/>
                <w:sz w:val="18"/>
                <w:szCs w:val="18"/>
              </w:rPr>
            </w:pPr>
            <w:r w:rsidRPr="003C22A7">
              <w:rPr>
                <w:rFonts w:ascii="Arial" w:hAnsi="Arial" w:cs="Arial"/>
                <w:b/>
                <w:color w:val="000000"/>
                <w:sz w:val="18"/>
                <w:szCs w:val="18"/>
              </w:rPr>
              <w:t>Все категории</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22,22</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7,41</w:t>
            </w:r>
          </w:p>
        </w:tc>
        <w:tc>
          <w:tcPr>
            <w:tcW w:w="767"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70,37</w:t>
            </w:r>
          </w:p>
        </w:tc>
        <w:tc>
          <w:tcPr>
            <w:tcW w:w="869" w:type="dxa"/>
            <w:noWrap/>
            <w:vAlign w:val="center"/>
          </w:tcPr>
          <w:p w:rsidR="00FC50BA" w:rsidRPr="003C22A7" w:rsidRDefault="00FC50BA" w:rsidP="00FC50BA">
            <w:pPr>
              <w:jc w:val="center"/>
              <w:rPr>
                <w:rFonts w:ascii="Arial" w:hAnsi="Arial" w:cs="Arial"/>
                <w:sz w:val="18"/>
                <w:szCs w:val="18"/>
              </w:rPr>
            </w:pPr>
            <w:r w:rsidRPr="003C22A7">
              <w:rPr>
                <w:rFonts w:ascii="Arial" w:hAnsi="Arial" w:cs="Arial"/>
                <w:color w:val="000000"/>
                <w:sz w:val="18"/>
                <w:szCs w:val="18"/>
              </w:rPr>
              <w:t>74,07</w:t>
            </w:r>
          </w:p>
        </w:tc>
      </w:tr>
      <w:tr w:rsidR="003C22A7" w:rsidRPr="003C22A7" w:rsidTr="003C22A7">
        <w:trPr>
          <w:trHeight w:val="565"/>
        </w:trPr>
        <w:tc>
          <w:tcPr>
            <w:tcW w:w="846" w:type="dxa"/>
            <w:vMerge w:val="restart"/>
            <w:vAlign w:val="center"/>
            <w:hideMark/>
          </w:tcPr>
          <w:p w:rsidR="003C22A7" w:rsidRPr="003C22A7" w:rsidRDefault="003C22A7" w:rsidP="003C22A7">
            <w:pPr>
              <w:jc w:val="center"/>
              <w:rPr>
                <w:rFonts w:ascii="Arial" w:hAnsi="Arial" w:cs="Arial"/>
                <w:sz w:val="18"/>
                <w:szCs w:val="18"/>
              </w:rPr>
            </w:pPr>
            <w:r w:rsidRPr="003C22A7">
              <w:rPr>
                <w:rFonts w:ascii="Arial" w:hAnsi="Arial" w:cs="Arial"/>
                <w:sz w:val="18"/>
                <w:szCs w:val="18"/>
              </w:rPr>
              <w:t>34</w:t>
            </w:r>
          </w:p>
        </w:tc>
        <w:tc>
          <w:tcPr>
            <w:tcW w:w="2415" w:type="dxa"/>
            <w:vMerge w:val="restart"/>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Направление и типы миграции</w:t>
            </w:r>
          </w:p>
        </w:tc>
        <w:tc>
          <w:tcPr>
            <w:tcW w:w="3546" w:type="dxa"/>
            <w:vMerge w:val="restart"/>
            <w:vAlign w:val="center"/>
            <w:hideMark/>
          </w:tcPr>
          <w:p w:rsidR="003C22A7" w:rsidRPr="003C22A7" w:rsidRDefault="003C22A7" w:rsidP="003C22A7">
            <w:pPr>
              <w:autoSpaceDE w:val="0"/>
              <w:autoSpaceDN w:val="0"/>
              <w:adjustRightInd w:val="0"/>
              <w:jc w:val="center"/>
              <w:rPr>
                <w:rFonts w:ascii="Arial" w:hAnsi="Arial" w:cs="Arial"/>
                <w:spacing w:val="-6"/>
                <w:sz w:val="18"/>
                <w:szCs w:val="18"/>
              </w:rPr>
            </w:pPr>
            <w:r w:rsidRPr="003C22A7">
              <w:rPr>
                <w:rFonts w:ascii="Arial" w:hAnsi="Arial" w:cs="Arial"/>
                <w:spacing w:val="-6"/>
                <w:sz w:val="18"/>
                <w:szCs w:val="18"/>
              </w:rPr>
              <w:t>Уметь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tc>
        <w:tc>
          <w:tcPr>
            <w:tcW w:w="992" w:type="dxa"/>
            <w:vMerge w:val="restart"/>
            <w:vAlign w:val="center"/>
            <w:hideMark/>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В</w:t>
            </w:r>
          </w:p>
        </w:tc>
        <w:tc>
          <w:tcPr>
            <w:tcW w:w="940" w:type="dxa"/>
            <w:vMerge w:val="restart"/>
            <w:vAlign w:val="center"/>
            <w:hideMark/>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2</w:t>
            </w:r>
          </w:p>
        </w:tc>
        <w:tc>
          <w:tcPr>
            <w:tcW w:w="4020" w:type="dxa"/>
            <w:vAlign w:val="center"/>
            <w:hideMark/>
          </w:tcPr>
          <w:p w:rsidR="003C22A7" w:rsidRPr="003C22A7" w:rsidRDefault="003C22A7" w:rsidP="003C22A7">
            <w:pPr>
              <w:rPr>
                <w:rFonts w:ascii="Arial" w:hAnsi="Arial" w:cs="Arial"/>
                <w:color w:val="000000"/>
                <w:sz w:val="18"/>
                <w:szCs w:val="18"/>
              </w:rPr>
            </w:pPr>
            <w:r w:rsidRPr="003C22A7">
              <w:rPr>
                <w:rFonts w:ascii="Arial" w:hAnsi="Arial" w:cs="Arial"/>
                <w:color w:val="000000"/>
                <w:sz w:val="18"/>
                <w:szCs w:val="18"/>
              </w:rPr>
              <w:t>Выпускники дневных ОО, изучавших предмет на базовом уровне</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25,00</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5,26</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69,74</w:t>
            </w:r>
          </w:p>
        </w:tc>
        <w:tc>
          <w:tcPr>
            <w:tcW w:w="869"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72,37</w:t>
            </w:r>
          </w:p>
        </w:tc>
      </w:tr>
      <w:tr w:rsidR="003C22A7" w:rsidRPr="003C22A7" w:rsidTr="003C22A7">
        <w:trPr>
          <w:trHeight w:val="490"/>
        </w:trPr>
        <w:tc>
          <w:tcPr>
            <w:tcW w:w="846" w:type="dxa"/>
            <w:vMerge/>
            <w:vAlign w:val="center"/>
            <w:hideMark/>
          </w:tcPr>
          <w:p w:rsidR="003C22A7" w:rsidRPr="003C22A7" w:rsidRDefault="003C22A7" w:rsidP="003C22A7">
            <w:pPr>
              <w:jc w:val="center"/>
              <w:rPr>
                <w:rFonts w:ascii="Arial" w:hAnsi="Arial" w:cs="Arial"/>
                <w:sz w:val="18"/>
                <w:szCs w:val="18"/>
              </w:rPr>
            </w:pPr>
          </w:p>
        </w:tc>
        <w:tc>
          <w:tcPr>
            <w:tcW w:w="2415" w:type="dxa"/>
            <w:vMerge/>
            <w:vAlign w:val="center"/>
            <w:hideMark/>
          </w:tcPr>
          <w:p w:rsidR="003C22A7" w:rsidRPr="003C22A7" w:rsidRDefault="003C22A7" w:rsidP="003C22A7">
            <w:pPr>
              <w:jc w:val="center"/>
              <w:rPr>
                <w:rFonts w:ascii="Arial" w:hAnsi="Arial" w:cs="Arial"/>
                <w:sz w:val="18"/>
                <w:szCs w:val="18"/>
              </w:rPr>
            </w:pPr>
          </w:p>
        </w:tc>
        <w:tc>
          <w:tcPr>
            <w:tcW w:w="3546" w:type="dxa"/>
            <w:vMerge/>
            <w:vAlign w:val="center"/>
            <w:hideMark/>
          </w:tcPr>
          <w:p w:rsidR="003C22A7" w:rsidRPr="003C22A7" w:rsidRDefault="003C22A7" w:rsidP="003C22A7">
            <w:pPr>
              <w:jc w:val="center"/>
              <w:rPr>
                <w:rFonts w:ascii="Arial" w:hAnsi="Arial" w:cs="Arial"/>
                <w:sz w:val="18"/>
                <w:szCs w:val="18"/>
              </w:rPr>
            </w:pPr>
          </w:p>
        </w:tc>
        <w:tc>
          <w:tcPr>
            <w:tcW w:w="992" w:type="dxa"/>
            <w:vMerge/>
            <w:vAlign w:val="center"/>
            <w:hideMark/>
          </w:tcPr>
          <w:p w:rsidR="003C22A7" w:rsidRPr="003C22A7" w:rsidRDefault="003C22A7" w:rsidP="003C22A7">
            <w:pPr>
              <w:jc w:val="center"/>
              <w:rPr>
                <w:rFonts w:ascii="Arial" w:hAnsi="Arial" w:cs="Arial"/>
                <w:sz w:val="18"/>
                <w:szCs w:val="18"/>
              </w:rPr>
            </w:pPr>
          </w:p>
        </w:tc>
        <w:tc>
          <w:tcPr>
            <w:tcW w:w="940" w:type="dxa"/>
            <w:vMerge/>
            <w:vAlign w:val="center"/>
            <w:hideMark/>
          </w:tcPr>
          <w:p w:rsidR="003C22A7" w:rsidRPr="003C22A7" w:rsidRDefault="003C22A7" w:rsidP="003C22A7">
            <w:pPr>
              <w:jc w:val="center"/>
              <w:rPr>
                <w:rFonts w:ascii="Arial" w:hAnsi="Arial" w:cs="Arial"/>
                <w:sz w:val="18"/>
                <w:szCs w:val="18"/>
              </w:rPr>
            </w:pPr>
          </w:p>
        </w:tc>
        <w:tc>
          <w:tcPr>
            <w:tcW w:w="4020" w:type="dxa"/>
            <w:vAlign w:val="center"/>
            <w:hideMark/>
          </w:tcPr>
          <w:p w:rsidR="003C22A7" w:rsidRPr="003C22A7" w:rsidRDefault="003C22A7" w:rsidP="003C22A7">
            <w:pPr>
              <w:rPr>
                <w:rFonts w:ascii="Arial" w:hAnsi="Arial" w:cs="Arial"/>
                <w:sz w:val="18"/>
                <w:szCs w:val="18"/>
              </w:rPr>
            </w:pPr>
            <w:r w:rsidRPr="003C22A7">
              <w:rPr>
                <w:rFonts w:ascii="Arial" w:hAnsi="Arial" w:cs="Arial"/>
                <w:sz w:val="18"/>
                <w:szCs w:val="18"/>
              </w:rPr>
              <w:t>Выпускники дневных ОО, изучавших предмет на профильном уровне</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20,00</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0,00</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80,00</w:t>
            </w:r>
          </w:p>
        </w:tc>
        <w:tc>
          <w:tcPr>
            <w:tcW w:w="869"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80,00</w:t>
            </w:r>
          </w:p>
        </w:tc>
      </w:tr>
      <w:tr w:rsidR="003C22A7" w:rsidRPr="003C22A7" w:rsidTr="003C22A7">
        <w:trPr>
          <w:trHeight w:val="490"/>
        </w:trPr>
        <w:tc>
          <w:tcPr>
            <w:tcW w:w="846" w:type="dxa"/>
            <w:vMerge/>
            <w:vAlign w:val="center"/>
          </w:tcPr>
          <w:p w:rsidR="003C22A7" w:rsidRPr="003C22A7" w:rsidRDefault="003C22A7" w:rsidP="003C22A7">
            <w:pPr>
              <w:jc w:val="center"/>
              <w:rPr>
                <w:rFonts w:ascii="Arial" w:hAnsi="Arial" w:cs="Arial"/>
                <w:sz w:val="18"/>
                <w:szCs w:val="18"/>
              </w:rPr>
            </w:pPr>
          </w:p>
        </w:tc>
        <w:tc>
          <w:tcPr>
            <w:tcW w:w="2415" w:type="dxa"/>
            <w:vMerge/>
            <w:vAlign w:val="center"/>
          </w:tcPr>
          <w:p w:rsidR="003C22A7" w:rsidRPr="003C22A7" w:rsidRDefault="003C22A7" w:rsidP="003C22A7">
            <w:pPr>
              <w:jc w:val="center"/>
              <w:rPr>
                <w:rFonts w:ascii="Arial" w:hAnsi="Arial" w:cs="Arial"/>
                <w:sz w:val="18"/>
                <w:szCs w:val="18"/>
              </w:rPr>
            </w:pPr>
          </w:p>
        </w:tc>
        <w:tc>
          <w:tcPr>
            <w:tcW w:w="3546" w:type="dxa"/>
            <w:vMerge/>
            <w:vAlign w:val="center"/>
          </w:tcPr>
          <w:p w:rsidR="003C22A7" w:rsidRPr="003C22A7" w:rsidRDefault="003C22A7" w:rsidP="003C22A7">
            <w:pPr>
              <w:jc w:val="center"/>
              <w:rPr>
                <w:rFonts w:ascii="Arial" w:hAnsi="Arial" w:cs="Arial"/>
                <w:sz w:val="18"/>
                <w:szCs w:val="18"/>
              </w:rPr>
            </w:pPr>
          </w:p>
        </w:tc>
        <w:tc>
          <w:tcPr>
            <w:tcW w:w="992" w:type="dxa"/>
            <w:vMerge/>
            <w:vAlign w:val="center"/>
          </w:tcPr>
          <w:p w:rsidR="003C22A7" w:rsidRPr="003C22A7" w:rsidRDefault="003C22A7" w:rsidP="003C22A7">
            <w:pPr>
              <w:jc w:val="center"/>
              <w:rPr>
                <w:rFonts w:ascii="Arial" w:hAnsi="Arial" w:cs="Arial"/>
                <w:sz w:val="18"/>
                <w:szCs w:val="18"/>
              </w:rPr>
            </w:pPr>
          </w:p>
        </w:tc>
        <w:tc>
          <w:tcPr>
            <w:tcW w:w="940" w:type="dxa"/>
            <w:vMerge/>
            <w:vAlign w:val="center"/>
          </w:tcPr>
          <w:p w:rsidR="003C22A7" w:rsidRPr="003C22A7" w:rsidRDefault="003C22A7" w:rsidP="003C22A7">
            <w:pPr>
              <w:jc w:val="center"/>
              <w:rPr>
                <w:rFonts w:ascii="Arial" w:hAnsi="Arial" w:cs="Arial"/>
                <w:sz w:val="18"/>
                <w:szCs w:val="18"/>
              </w:rPr>
            </w:pPr>
          </w:p>
        </w:tc>
        <w:tc>
          <w:tcPr>
            <w:tcW w:w="4020" w:type="dxa"/>
            <w:vAlign w:val="center"/>
          </w:tcPr>
          <w:p w:rsidR="003C22A7" w:rsidRPr="003C22A7" w:rsidRDefault="003C22A7" w:rsidP="003C22A7">
            <w:pPr>
              <w:rPr>
                <w:rFonts w:ascii="Arial" w:hAnsi="Arial" w:cs="Arial"/>
                <w:sz w:val="18"/>
                <w:szCs w:val="18"/>
              </w:rPr>
            </w:pPr>
            <w:r w:rsidRPr="003C22A7">
              <w:rPr>
                <w:rFonts w:ascii="Arial" w:hAnsi="Arial" w:cs="Arial"/>
                <w:color w:val="000000"/>
                <w:sz w:val="18"/>
                <w:szCs w:val="18"/>
              </w:rPr>
              <w:t>Выпускники вечерних ОО</w:t>
            </w: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767" w:type="dxa"/>
            <w:noWrap/>
            <w:vAlign w:val="center"/>
          </w:tcPr>
          <w:p w:rsidR="003C22A7" w:rsidRPr="003C22A7" w:rsidRDefault="003C22A7" w:rsidP="003C22A7">
            <w:pPr>
              <w:jc w:val="center"/>
              <w:rPr>
                <w:rFonts w:ascii="Arial" w:hAnsi="Arial" w:cs="Arial"/>
                <w:color w:val="000000"/>
                <w:sz w:val="18"/>
                <w:szCs w:val="18"/>
              </w:rPr>
            </w:pPr>
          </w:p>
        </w:tc>
        <w:tc>
          <w:tcPr>
            <w:tcW w:w="869" w:type="dxa"/>
            <w:noWrap/>
            <w:vAlign w:val="center"/>
          </w:tcPr>
          <w:p w:rsidR="003C22A7" w:rsidRPr="003C22A7" w:rsidRDefault="003C22A7" w:rsidP="003C22A7">
            <w:pPr>
              <w:jc w:val="center"/>
              <w:rPr>
                <w:rFonts w:ascii="Arial" w:hAnsi="Arial" w:cs="Arial"/>
                <w:color w:val="000000"/>
                <w:sz w:val="18"/>
                <w:szCs w:val="18"/>
              </w:rPr>
            </w:pPr>
          </w:p>
        </w:tc>
      </w:tr>
      <w:tr w:rsidR="003C22A7" w:rsidRPr="003C22A7" w:rsidTr="003C22A7">
        <w:trPr>
          <w:trHeight w:val="339"/>
        </w:trPr>
        <w:tc>
          <w:tcPr>
            <w:tcW w:w="846" w:type="dxa"/>
            <w:vMerge/>
            <w:vAlign w:val="center"/>
            <w:hideMark/>
          </w:tcPr>
          <w:p w:rsidR="003C22A7" w:rsidRPr="003C22A7" w:rsidRDefault="003C22A7" w:rsidP="003C22A7">
            <w:pPr>
              <w:jc w:val="center"/>
              <w:rPr>
                <w:rFonts w:ascii="Arial" w:hAnsi="Arial" w:cs="Arial"/>
                <w:sz w:val="18"/>
                <w:szCs w:val="18"/>
              </w:rPr>
            </w:pPr>
          </w:p>
        </w:tc>
        <w:tc>
          <w:tcPr>
            <w:tcW w:w="2415" w:type="dxa"/>
            <w:vMerge/>
            <w:vAlign w:val="center"/>
            <w:hideMark/>
          </w:tcPr>
          <w:p w:rsidR="003C22A7" w:rsidRPr="003C22A7" w:rsidRDefault="003C22A7" w:rsidP="003C22A7">
            <w:pPr>
              <w:jc w:val="center"/>
              <w:rPr>
                <w:rFonts w:ascii="Arial" w:hAnsi="Arial" w:cs="Arial"/>
                <w:sz w:val="18"/>
                <w:szCs w:val="18"/>
              </w:rPr>
            </w:pPr>
          </w:p>
        </w:tc>
        <w:tc>
          <w:tcPr>
            <w:tcW w:w="3546" w:type="dxa"/>
            <w:vMerge/>
            <w:vAlign w:val="center"/>
            <w:hideMark/>
          </w:tcPr>
          <w:p w:rsidR="003C22A7" w:rsidRPr="003C22A7" w:rsidRDefault="003C22A7" w:rsidP="003C22A7">
            <w:pPr>
              <w:jc w:val="center"/>
              <w:rPr>
                <w:rFonts w:ascii="Arial" w:hAnsi="Arial" w:cs="Arial"/>
                <w:sz w:val="18"/>
                <w:szCs w:val="18"/>
              </w:rPr>
            </w:pPr>
          </w:p>
        </w:tc>
        <w:tc>
          <w:tcPr>
            <w:tcW w:w="992" w:type="dxa"/>
            <w:vMerge/>
            <w:vAlign w:val="center"/>
            <w:hideMark/>
          </w:tcPr>
          <w:p w:rsidR="003C22A7" w:rsidRPr="003C22A7" w:rsidRDefault="003C22A7" w:rsidP="003C22A7">
            <w:pPr>
              <w:jc w:val="center"/>
              <w:rPr>
                <w:rFonts w:ascii="Arial" w:hAnsi="Arial" w:cs="Arial"/>
                <w:sz w:val="18"/>
                <w:szCs w:val="18"/>
              </w:rPr>
            </w:pPr>
          </w:p>
        </w:tc>
        <w:tc>
          <w:tcPr>
            <w:tcW w:w="940" w:type="dxa"/>
            <w:vMerge/>
            <w:vAlign w:val="center"/>
            <w:hideMark/>
          </w:tcPr>
          <w:p w:rsidR="003C22A7" w:rsidRPr="003C22A7" w:rsidRDefault="003C22A7" w:rsidP="003C22A7">
            <w:pPr>
              <w:jc w:val="center"/>
              <w:rPr>
                <w:rFonts w:ascii="Arial" w:hAnsi="Arial" w:cs="Arial"/>
                <w:sz w:val="18"/>
                <w:szCs w:val="18"/>
              </w:rPr>
            </w:pPr>
          </w:p>
        </w:tc>
        <w:tc>
          <w:tcPr>
            <w:tcW w:w="4020" w:type="dxa"/>
            <w:vAlign w:val="center"/>
            <w:hideMark/>
          </w:tcPr>
          <w:p w:rsidR="003C22A7" w:rsidRPr="003C22A7" w:rsidRDefault="003C22A7" w:rsidP="003C22A7">
            <w:pPr>
              <w:rPr>
                <w:rFonts w:ascii="Arial" w:hAnsi="Arial" w:cs="Arial"/>
                <w:b/>
                <w:sz w:val="18"/>
                <w:szCs w:val="18"/>
              </w:rPr>
            </w:pPr>
            <w:r w:rsidRPr="003C22A7">
              <w:rPr>
                <w:rFonts w:ascii="Arial" w:hAnsi="Arial" w:cs="Arial"/>
                <w:b/>
                <w:sz w:val="18"/>
                <w:szCs w:val="18"/>
              </w:rPr>
              <w:t>Все категории</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24,69</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4,94</w:t>
            </w:r>
          </w:p>
        </w:tc>
        <w:tc>
          <w:tcPr>
            <w:tcW w:w="767"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70,37</w:t>
            </w:r>
          </w:p>
        </w:tc>
        <w:tc>
          <w:tcPr>
            <w:tcW w:w="869" w:type="dxa"/>
            <w:noWrap/>
            <w:vAlign w:val="center"/>
          </w:tcPr>
          <w:p w:rsidR="003C22A7" w:rsidRPr="003C22A7" w:rsidRDefault="003C22A7" w:rsidP="003C22A7">
            <w:pPr>
              <w:jc w:val="center"/>
              <w:rPr>
                <w:rFonts w:ascii="Arial" w:hAnsi="Arial" w:cs="Arial"/>
                <w:color w:val="000000"/>
                <w:sz w:val="18"/>
                <w:szCs w:val="18"/>
              </w:rPr>
            </w:pPr>
            <w:r w:rsidRPr="003C22A7">
              <w:rPr>
                <w:rFonts w:ascii="Arial" w:hAnsi="Arial" w:cs="Arial"/>
                <w:color w:val="000000"/>
                <w:sz w:val="18"/>
                <w:szCs w:val="18"/>
              </w:rPr>
              <w:t>72,84</w:t>
            </w:r>
          </w:p>
        </w:tc>
      </w:tr>
    </w:tbl>
    <w:p w:rsidR="003C22A7" w:rsidRDefault="003C22A7" w:rsidP="0036003D">
      <w:pPr>
        <w:spacing w:line="276" w:lineRule="auto"/>
        <w:jc w:val="right"/>
        <w:rPr>
          <w:rFonts w:ascii="Tahoma" w:hAnsi="Tahoma" w:cs="Tahoma"/>
        </w:rPr>
      </w:pPr>
    </w:p>
    <w:p w:rsidR="003C22A7" w:rsidRDefault="003C22A7">
      <w:pPr>
        <w:rPr>
          <w:rFonts w:ascii="Tahoma" w:hAnsi="Tahoma" w:cs="Tahoma"/>
        </w:rPr>
      </w:pPr>
      <w:r>
        <w:rPr>
          <w:rFonts w:ascii="Tahoma" w:hAnsi="Tahoma" w:cs="Tahoma"/>
        </w:rPr>
        <w:br w:type="page"/>
      </w:r>
    </w:p>
    <w:p w:rsidR="0036003D" w:rsidRDefault="0036003D" w:rsidP="0036003D">
      <w:pPr>
        <w:spacing w:line="276" w:lineRule="auto"/>
        <w:jc w:val="right"/>
        <w:rPr>
          <w:rFonts w:ascii="Tahoma" w:hAnsi="Tahoma" w:cs="Tahoma"/>
        </w:rPr>
      </w:pPr>
      <w:r w:rsidRPr="0036003D">
        <w:rPr>
          <w:rFonts w:ascii="Tahoma" w:hAnsi="Tahoma" w:cs="Tahoma"/>
        </w:rPr>
        <w:t xml:space="preserve">Диаграмма </w:t>
      </w:r>
      <w:r w:rsidR="002D3EB9">
        <w:rPr>
          <w:rFonts w:ascii="Tahoma" w:hAnsi="Tahoma" w:cs="Tahoma"/>
        </w:rPr>
        <w:t>9</w:t>
      </w:r>
    </w:p>
    <w:p w:rsidR="00A4386B" w:rsidRDefault="00A4386B" w:rsidP="0036003D">
      <w:pPr>
        <w:spacing w:line="276" w:lineRule="auto"/>
        <w:jc w:val="right"/>
        <w:rPr>
          <w:rFonts w:ascii="Tahoma" w:hAnsi="Tahoma" w:cs="Tahoma"/>
        </w:rPr>
      </w:pPr>
    </w:p>
    <w:p w:rsidR="0036003D" w:rsidRPr="0036003D" w:rsidRDefault="005C4249" w:rsidP="0036003D">
      <w:pPr>
        <w:spacing w:after="120" w:line="276" w:lineRule="auto"/>
        <w:jc w:val="right"/>
        <w:rPr>
          <w:rFonts w:ascii="Tahoma" w:hAnsi="Tahoma" w:cs="Tahoma"/>
        </w:rPr>
      </w:pPr>
      <w:r>
        <w:rPr>
          <w:noProof/>
        </w:rPr>
        <w:drawing>
          <wp:inline distT="0" distB="0" distL="0" distR="0" wp14:anchorId="7F963DF2" wp14:editId="41D3689F">
            <wp:extent cx="9654639" cy="5569528"/>
            <wp:effectExtent l="0" t="0" r="381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71FD" w:rsidRPr="00F35009" w:rsidRDefault="008371FD" w:rsidP="008371FD">
      <w:pPr>
        <w:pageBreakBefore/>
        <w:jc w:val="right"/>
        <w:rPr>
          <w:rFonts w:ascii="Tahoma" w:hAnsi="Tahoma" w:cs="Tahoma"/>
        </w:rPr>
      </w:pPr>
      <w:r w:rsidRPr="002024F8">
        <w:rPr>
          <w:rFonts w:ascii="Tahoma" w:hAnsi="Tahoma" w:cs="Tahoma"/>
        </w:rPr>
        <w:t xml:space="preserve">Таблица </w:t>
      </w:r>
      <w:r>
        <w:rPr>
          <w:rFonts w:ascii="Tahoma" w:hAnsi="Tahoma" w:cs="Tahoma"/>
        </w:rPr>
        <w:t>2</w:t>
      </w:r>
      <w:r w:rsidR="002D3EB9">
        <w:rPr>
          <w:rFonts w:ascii="Tahoma" w:hAnsi="Tahoma" w:cs="Tahoma"/>
        </w:rPr>
        <w:t>5</w:t>
      </w:r>
    </w:p>
    <w:p w:rsidR="008371FD" w:rsidRDefault="008371FD" w:rsidP="008371FD">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25"/>
      </w:r>
      <w:r>
        <w:rPr>
          <w:rFonts w:ascii="Tahoma" w:hAnsi="Tahoma" w:cs="Tahoma"/>
          <w:sz w:val="28"/>
          <w:szCs w:val="28"/>
        </w:rPr>
        <w:t xml:space="preserve"> Мурманской области</w:t>
      </w:r>
    </w:p>
    <w:p w:rsidR="008371FD" w:rsidRPr="006B3DD4" w:rsidRDefault="008371FD" w:rsidP="006B3DD4">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географии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26"/>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2D0FE0" w:rsidRPr="00A23835" w:rsidTr="00040A98">
        <w:trPr>
          <w:trHeight w:val="284"/>
          <w:jc w:val="center"/>
        </w:trPr>
        <w:tc>
          <w:tcPr>
            <w:tcW w:w="146" w:type="pct"/>
            <w:tcBorders>
              <w:top w:val="double" w:sz="4" w:space="0" w:color="auto"/>
            </w:tcBorders>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11</w:t>
            </w:r>
          </w:p>
        </w:tc>
        <w:tc>
          <w:tcPr>
            <w:tcW w:w="454" w:type="pct"/>
            <w:tcBorders>
              <w:top w:val="double" w:sz="4" w:space="0" w:color="auto"/>
            </w:tcBorders>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32</w:t>
            </w:r>
          </w:p>
        </w:tc>
        <w:tc>
          <w:tcPr>
            <w:tcW w:w="457" w:type="pct"/>
            <w:tcBorders>
              <w:top w:val="double" w:sz="4" w:space="0" w:color="auto"/>
            </w:tcBorders>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2,58</w:t>
            </w:r>
          </w:p>
        </w:tc>
        <w:tc>
          <w:tcPr>
            <w:tcW w:w="812" w:type="pct"/>
            <w:tcBorders>
              <w:top w:val="double" w:sz="4" w:space="0" w:color="auto"/>
            </w:tcBorders>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61,88</w:t>
            </w:r>
          </w:p>
        </w:tc>
        <w:tc>
          <w:tcPr>
            <w:tcW w:w="891" w:type="pct"/>
            <w:tcBorders>
              <w:top w:val="double" w:sz="4" w:space="0" w:color="auto"/>
            </w:tcBorders>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59,38</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1,59</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60,33</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66,67</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0,58</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66,00</w:t>
            </w:r>
          </w:p>
        </w:tc>
        <w:tc>
          <w:tcPr>
            <w:tcW w:w="891" w:type="pct"/>
            <w:shd w:val="clear" w:color="auto" w:fill="auto"/>
            <w:tcMar>
              <w:left w:w="57" w:type="dxa"/>
              <w:right w:w="57" w:type="dxa"/>
            </w:tcMar>
            <w:vAlign w:val="center"/>
          </w:tcPr>
          <w:p w:rsidR="002D0FE0" w:rsidRDefault="00FE332E" w:rsidP="002D0FE0">
            <w:pPr>
              <w:jc w:val="center"/>
              <w:rPr>
                <w:rFonts w:ascii="Arial" w:hAnsi="Arial" w:cs="Arial"/>
                <w:color w:val="000000"/>
                <w:sz w:val="20"/>
                <w:szCs w:val="20"/>
              </w:rPr>
            </w:pPr>
            <w:r>
              <w:rPr>
                <w:rFonts w:ascii="Arial" w:hAnsi="Arial" w:cs="Arial"/>
                <w:color w:val="000000"/>
                <w:sz w:val="20"/>
                <w:szCs w:val="20"/>
              </w:rPr>
              <w:t>100</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0,96</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45,00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r>
      <w:tr w:rsidR="002D0FE0" w:rsidRPr="00A23835" w:rsidTr="00040A98">
        <w:trPr>
          <w:trHeight w:val="247"/>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7</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3,10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36,00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14,29</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3,70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65,00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50,00</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12</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11,65</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63,50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58,33</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2,42</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54,67</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66,67</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9,68</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56,67</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0,67</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69,00</w:t>
            </w:r>
          </w:p>
        </w:tc>
        <w:tc>
          <w:tcPr>
            <w:tcW w:w="891" w:type="pct"/>
            <w:shd w:val="clear" w:color="auto" w:fill="auto"/>
            <w:tcMar>
              <w:left w:w="57" w:type="dxa"/>
              <w:right w:w="57" w:type="dxa"/>
            </w:tcMar>
            <w:vAlign w:val="center"/>
          </w:tcPr>
          <w:p w:rsidR="002D0FE0" w:rsidRDefault="00FE332E" w:rsidP="002D0FE0">
            <w:pPr>
              <w:jc w:val="center"/>
              <w:rPr>
                <w:rFonts w:ascii="Arial" w:hAnsi="Arial" w:cs="Arial"/>
                <w:color w:val="000000"/>
                <w:sz w:val="20"/>
                <w:szCs w:val="20"/>
              </w:rPr>
            </w:pPr>
            <w:r>
              <w:rPr>
                <w:rFonts w:ascii="Arial" w:hAnsi="Arial" w:cs="Arial"/>
                <w:color w:val="000000"/>
                <w:sz w:val="20"/>
                <w:szCs w:val="20"/>
              </w:rPr>
              <w:t>100</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4,35</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41,00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3,13</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37,50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2,79</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54,67</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44,44</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1,44</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61,00</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33,33</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2D0FE0" w:rsidRPr="00A23835" w:rsidRDefault="002D0FE0" w:rsidP="002D0FE0">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2D0FE0" w:rsidRPr="00A23835" w:rsidRDefault="002D0FE0" w:rsidP="002D0FE0">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2D0FE0" w:rsidRPr="00A23835" w:rsidTr="00040A98">
        <w:trPr>
          <w:trHeight w:val="284"/>
          <w:jc w:val="center"/>
        </w:trPr>
        <w:tc>
          <w:tcPr>
            <w:tcW w:w="146" w:type="pct"/>
            <w:shd w:val="clear" w:color="auto" w:fill="auto"/>
            <w:noWrap/>
            <w:vAlign w:val="center"/>
          </w:tcPr>
          <w:p w:rsidR="002D0FE0" w:rsidRPr="00A23835" w:rsidRDefault="002D0FE0" w:rsidP="002D0FE0">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2D0FE0" w:rsidRPr="00A23835" w:rsidRDefault="002D0FE0" w:rsidP="002D0FE0">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2D0FE0" w:rsidRDefault="002D0FE0" w:rsidP="002D0FE0">
            <w:pPr>
              <w:jc w:val="center"/>
              <w:rPr>
                <w:rFonts w:ascii="Arial" w:hAnsi="Arial" w:cs="Arial"/>
                <w:color w:val="000000"/>
                <w:sz w:val="20"/>
                <w:szCs w:val="20"/>
              </w:rPr>
            </w:pPr>
            <w:r>
              <w:rPr>
                <w:rFonts w:ascii="Arial" w:hAnsi="Arial" w:cs="Arial"/>
                <w:color w:val="000000"/>
                <w:sz w:val="20"/>
                <w:szCs w:val="20"/>
              </w:rPr>
              <w:t>-</w:t>
            </w:r>
          </w:p>
        </w:tc>
      </w:tr>
      <w:tr w:rsidR="007659B0" w:rsidRPr="00A23835" w:rsidTr="00011700">
        <w:trPr>
          <w:trHeight w:val="567"/>
          <w:jc w:val="center"/>
        </w:trPr>
        <w:tc>
          <w:tcPr>
            <w:tcW w:w="1937" w:type="pct"/>
            <w:gridSpan w:val="2"/>
            <w:tcBorders>
              <w:bottom w:val="double" w:sz="4" w:space="0" w:color="auto"/>
            </w:tcBorders>
            <w:shd w:val="clear" w:color="auto" w:fill="auto"/>
            <w:noWrap/>
            <w:vAlign w:val="center"/>
          </w:tcPr>
          <w:p w:rsidR="007659B0" w:rsidRPr="00A23835" w:rsidRDefault="007659B0" w:rsidP="007659B0">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7659B0" w:rsidRPr="00A23835" w:rsidRDefault="002D0FE0" w:rsidP="00011700">
            <w:pPr>
              <w:jc w:val="center"/>
              <w:rPr>
                <w:rFonts w:ascii="Arial" w:hAnsi="Arial" w:cs="Arial"/>
                <w:b/>
                <w:bCs/>
                <w:sz w:val="22"/>
                <w:szCs w:val="22"/>
              </w:rPr>
            </w:pPr>
            <w:r>
              <w:rPr>
                <w:rFonts w:ascii="Arial" w:hAnsi="Arial" w:cs="Arial"/>
                <w:b/>
                <w:bCs/>
                <w:sz w:val="22"/>
                <w:szCs w:val="22"/>
              </w:rPr>
              <w:t>36</w:t>
            </w:r>
          </w:p>
        </w:tc>
        <w:tc>
          <w:tcPr>
            <w:tcW w:w="454" w:type="pct"/>
            <w:tcBorders>
              <w:bottom w:val="double" w:sz="4" w:space="0" w:color="auto"/>
            </w:tcBorders>
            <w:shd w:val="clear" w:color="auto" w:fill="auto"/>
            <w:noWrap/>
            <w:tcMar>
              <w:left w:w="28" w:type="dxa"/>
              <w:right w:w="28" w:type="dxa"/>
            </w:tcMar>
            <w:vAlign w:val="center"/>
          </w:tcPr>
          <w:p w:rsidR="007659B0" w:rsidRPr="00A23835" w:rsidRDefault="002D0FE0" w:rsidP="00011700">
            <w:pPr>
              <w:jc w:val="center"/>
              <w:rPr>
                <w:rFonts w:ascii="Arial" w:hAnsi="Arial" w:cs="Arial"/>
                <w:b/>
                <w:bCs/>
                <w:sz w:val="22"/>
                <w:szCs w:val="22"/>
              </w:rPr>
            </w:pPr>
            <w:r>
              <w:rPr>
                <w:rFonts w:ascii="Arial" w:hAnsi="Arial" w:cs="Arial"/>
                <w:b/>
                <w:bCs/>
                <w:sz w:val="22"/>
                <w:szCs w:val="22"/>
              </w:rPr>
              <w:t>82</w:t>
            </w:r>
          </w:p>
        </w:tc>
        <w:tc>
          <w:tcPr>
            <w:tcW w:w="457" w:type="pct"/>
            <w:tcBorders>
              <w:bottom w:val="double" w:sz="4" w:space="0" w:color="auto"/>
            </w:tcBorders>
            <w:vAlign w:val="center"/>
          </w:tcPr>
          <w:p w:rsidR="007659B0" w:rsidRPr="00011700" w:rsidRDefault="002D0FE0" w:rsidP="00011700">
            <w:pPr>
              <w:jc w:val="center"/>
              <w:rPr>
                <w:rFonts w:ascii="Arial" w:hAnsi="Arial" w:cs="Arial"/>
                <w:b/>
                <w:bCs/>
                <w:sz w:val="22"/>
                <w:szCs w:val="22"/>
              </w:rPr>
            </w:pPr>
            <w:r>
              <w:rPr>
                <w:rFonts w:ascii="Arial" w:hAnsi="Arial" w:cs="Arial"/>
                <w:b/>
                <w:bCs/>
                <w:sz w:val="22"/>
                <w:szCs w:val="22"/>
              </w:rPr>
              <w:t>2,55</w:t>
            </w:r>
          </w:p>
        </w:tc>
        <w:tc>
          <w:tcPr>
            <w:tcW w:w="812" w:type="pct"/>
            <w:tcBorders>
              <w:bottom w:val="double" w:sz="4" w:space="0" w:color="auto"/>
            </w:tcBorders>
            <w:vAlign w:val="center"/>
          </w:tcPr>
          <w:p w:rsidR="007659B0" w:rsidRPr="00011700" w:rsidRDefault="002D0FE0" w:rsidP="00011700">
            <w:pPr>
              <w:jc w:val="center"/>
              <w:rPr>
                <w:rFonts w:ascii="Arial" w:hAnsi="Arial" w:cs="Arial"/>
                <w:b/>
                <w:bCs/>
                <w:sz w:val="22"/>
                <w:szCs w:val="22"/>
              </w:rPr>
            </w:pPr>
            <w:r>
              <w:rPr>
                <w:rFonts w:ascii="Arial" w:hAnsi="Arial" w:cs="Arial"/>
                <w:b/>
                <w:bCs/>
                <w:sz w:val="22"/>
                <w:szCs w:val="22"/>
              </w:rPr>
              <w:t>57,80</w:t>
            </w:r>
          </w:p>
        </w:tc>
        <w:tc>
          <w:tcPr>
            <w:tcW w:w="891" w:type="pct"/>
            <w:tcBorders>
              <w:bottom w:val="double" w:sz="4" w:space="0" w:color="auto"/>
            </w:tcBorders>
            <w:shd w:val="clear" w:color="auto" w:fill="auto"/>
            <w:tcMar>
              <w:left w:w="28" w:type="dxa"/>
              <w:right w:w="28" w:type="dxa"/>
            </w:tcMar>
            <w:vAlign w:val="center"/>
          </w:tcPr>
          <w:p w:rsidR="007659B0" w:rsidRPr="00A23835" w:rsidRDefault="002D0FE0" w:rsidP="00011700">
            <w:pPr>
              <w:jc w:val="center"/>
              <w:rPr>
                <w:rFonts w:ascii="Arial" w:hAnsi="Arial" w:cs="Arial"/>
                <w:b/>
                <w:bCs/>
                <w:sz w:val="22"/>
                <w:szCs w:val="22"/>
              </w:rPr>
            </w:pPr>
            <w:r>
              <w:rPr>
                <w:rFonts w:ascii="Arial" w:hAnsi="Arial" w:cs="Arial"/>
                <w:b/>
                <w:bCs/>
                <w:sz w:val="22"/>
                <w:szCs w:val="22"/>
              </w:rPr>
              <w:t>48,78</w:t>
            </w:r>
          </w:p>
        </w:tc>
      </w:tr>
    </w:tbl>
    <w:p w:rsidR="008E01E2" w:rsidRDefault="008E01E2" w:rsidP="00167C22">
      <w:pPr>
        <w:tabs>
          <w:tab w:val="right" w:leader="dot" w:pos="10348"/>
        </w:tabs>
        <w:spacing w:line="100" w:lineRule="atLeast"/>
        <w:jc w:val="center"/>
        <w:rPr>
          <w:rFonts w:ascii="Tahoma" w:hAnsi="Tahoma" w:cs="Tahoma"/>
          <w:b/>
          <w:sz w:val="20"/>
          <w:szCs w:val="20"/>
        </w:rPr>
      </w:pPr>
    </w:p>
    <w:p w:rsidR="00FC6CDE" w:rsidRPr="00F35009" w:rsidRDefault="00FC6CDE" w:rsidP="00FC6CDE">
      <w:pPr>
        <w:pageBreakBefore/>
        <w:jc w:val="right"/>
        <w:rPr>
          <w:rFonts w:ascii="Tahoma" w:hAnsi="Tahoma" w:cs="Tahoma"/>
        </w:rPr>
      </w:pPr>
      <w:r w:rsidRPr="002024F8">
        <w:rPr>
          <w:rFonts w:ascii="Tahoma" w:hAnsi="Tahoma" w:cs="Tahoma"/>
        </w:rPr>
        <w:t xml:space="preserve">Таблица </w:t>
      </w:r>
      <w:r>
        <w:rPr>
          <w:rFonts w:ascii="Tahoma" w:hAnsi="Tahoma" w:cs="Tahoma"/>
        </w:rPr>
        <w:t>2</w:t>
      </w:r>
      <w:r w:rsidR="002D3EB9">
        <w:rPr>
          <w:rFonts w:ascii="Tahoma" w:hAnsi="Tahoma" w:cs="Tahoma"/>
        </w:rPr>
        <w:t>6</w:t>
      </w:r>
    </w:p>
    <w:p w:rsidR="00FC6CDE" w:rsidRDefault="00FC6CDE" w:rsidP="00FC6CDE">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27"/>
      </w:r>
      <w:r>
        <w:rPr>
          <w:rFonts w:ascii="Tahoma" w:hAnsi="Tahoma" w:cs="Tahoma"/>
          <w:sz w:val="28"/>
          <w:szCs w:val="28"/>
        </w:rPr>
        <w:t xml:space="preserve"> </w:t>
      </w:r>
    </w:p>
    <w:p w:rsidR="00FC6CDE" w:rsidRPr="006B3DD4" w:rsidRDefault="00FC6CDE"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географии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141404" w:rsidRPr="00280823" w:rsidTr="00141404">
        <w:trPr>
          <w:trHeight w:val="20"/>
          <w:jc w:val="center"/>
        </w:trPr>
        <w:tc>
          <w:tcPr>
            <w:tcW w:w="139" w:type="pct"/>
            <w:tcBorders>
              <w:top w:val="double" w:sz="4" w:space="0" w:color="auto"/>
            </w:tcBorders>
            <w:shd w:val="clear" w:color="auto" w:fill="auto"/>
            <w:noWrap/>
            <w:tcMar>
              <w:left w:w="28" w:type="dxa"/>
              <w:right w:w="28" w:type="dxa"/>
            </w:tcMar>
            <w:vAlign w:val="center"/>
          </w:tcPr>
          <w:p w:rsidR="00141404" w:rsidRPr="00FC6CDE" w:rsidRDefault="00141404" w:rsidP="00141404">
            <w:pPr>
              <w:jc w:val="center"/>
              <w:rPr>
                <w:rFonts w:ascii="Arial" w:hAnsi="Arial" w:cs="Arial"/>
                <w:color w:val="000000"/>
                <w:sz w:val="20"/>
                <w:szCs w:val="20"/>
              </w:rPr>
            </w:pPr>
            <w:r w:rsidRPr="00FC6CDE">
              <w:rPr>
                <w:rFonts w:ascii="Arial" w:hAnsi="Arial" w:cs="Arial"/>
                <w:sz w:val="20"/>
                <w:szCs w:val="20"/>
              </w:rPr>
              <w:t>№</w:t>
            </w:r>
            <w:r w:rsidRPr="00FC6CDE">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141404" w:rsidRPr="00FC6CDE" w:rsidRDefault="00141404" w:rsidP="00141404">
            <w:pPr>
              <w:jc w:val="center"/>
              <w:rPr>
                <w:rFonts w:ascii="Arial" w:hAnsi="Arial" w:cs="Arial"/>
                <w:color w:val="000000"/>
                <w:sz w:val="20"/>
                <w:szCs w:val="20"/>
              </w:rPr>
            </w:pPr>
            <w:r w:rsidRPr="00FC6CDE">
              <w:rPr>
                <w:rFonts w:ascii="Arial" w:hAnsi="Arial" w:cs="Arial"/>
                <w:color w:val="000000"/>
                <w:sz w:val="20"/>
                <w:szCs w:val="20"/>
              </w:rPr>
              <w:t>Наименование УМК</w:t>
            </w:r>
          </w:p>
        </w:tc>
        <w:tc>
          <w:tcPr>
            <w:tcW w:w="913" w:type="pct"/>
            <w:tcBorders>
              <w:top w:val="double" w:sz="4" w:space="0" w:color="auto"/>
            </w:tcBorders>
            <w:shd w:val="clear" w:color="000000" w:fill="FFFFFF"/>
            <w:noWrap/>
            <w:tcMar>
              <w:left w:w="28" w:type="dxa"/>
              <w:right w:w="28" w:type="dxa"/>
            </w:tcMar>
            <w:vAlign w:val="center"/>
          </w:tcPr>
          <w:p w:rsidR="00141404" w:rsidRPr="00FC6CDE" w:rsidRDefault="00141404" w:rsidP="00141404">
            <w:pPr>
              <w:jc w:val="center"/>
              <w:rPr>
                <w:rFonts w:ascii="Arial" w:hAnsi="Arial" w:cs="Arial"/>
                <w:sz w:val="20"/>
                <w:szCs w:val="20"/>
              </w:rPr>
            </w:pPr>
            <w:r>
              <w:rPr>
                <w:rFonts w:ascii="Arial" w:hAnsi="Arial" w:cs="Arial"/>
                <w:sz w:val="20"/>
                <w:szCs w:val="20"/>
              </w:rPr>
              <w:t>Доля учащихся, обучавшихся</w:t>
            </w:r>
            <w:r w:rsidRPr="00FC6CDE">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141404" w:rsidRPr="00FC6CDE" w:rsidRDefault="00141404" w:rsidP="00141404">
            <w:pPr>
              <w:jc w:val="center"/>
              <w:rPr>
                <w:rFonts w:ascii="Arial" w:hAnsi="Arial" w:cs="Arial"/>
                <w:sz w:val="20"/>
                <w:szCs w:val="20"/>
              </w:rPr>
            </w:pPr>
            <w:r w:rsidRPr="00FC6CDE">
              <w:rPr>
                <w:rFonts w:ascii="Arial" w:hAnsi="Arial" w:cs="Arial"/>
                <w:sz w:val="20"/>
                <w:szCs w:val="20"/>
              </w:rPr>
              <w:t>Средний балл по УМК</w:t>
            </w:r>
          </w:p>
        </w:tc>
        <w:tc>
          <w:tcPr>
            <w:tcW w:w="674" w:type="pct"/>
            <w:tcBorders>
              <w:top w:val="double" w:sz="4" w:space="0" w:color="auto"/>
            </w:tcBorders>
            <w:shd w:val="clear" w:color="000000" w:fill="FFFFFF"/>
            <w:vAlign w:val="center"/>
          </w:tcPr>
          <w:p w:rsidR="00141404" w:rsidRPr="00FC6CDE" w:rsidRDefault="00141404" w:rsidP="00141404">
            <w:pPr>
              <w:jc w:val="center"/>
              <w:rPr>
                <w:rFonts w:ascii="Arial" w:hAnsi="Arial" w:cs="Arial"/>
                <w:sz w:val="20"/>
                <w:szCs w:val="20"/>
              </w:rPr>
            </w:pPr>
            <w:r w:rsidRPr="00FC6CDE">
              <w:rPr>
                <w:rFonts w:ascii="Arial" w:hAnsi="Arial" w:cs="Arial"/>
                <w:sz w:val="20"/>
                <w:szCs w:val="20"/>
              </w:rPr>
              <w:t>Доля учащихся, набравших 81 и более баллов</w:t>
            </w:r>
          </w:p>
        </w:tc>
      </w:tr>
      <w:tr w:rsidR="00141404" w:rsidRPr="007B10D3" w:rsidTr="00141404">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141404" w:rsidRPr="00FC6CDE" w:rsidRDefault="00141404" w:rsidP="00141404">
            <w:pPr>
              <w:jc w:val="center"/>
              <w:rPr>
                <w:rFonts w:ascii="Arial" w:hAnsi="Arial" w:cs="Arial"/>
                <w:color w:val="000000"/>
                <w:sz w:val="20"/>
                <w:szCs w:val="20"/>
                <w:lang w:val="en-US"/>
              </w:rPr>
            </w:pPr>
            <w:r w:rsidRPr="00FC6CDE">
              <w:rPr>
                <w:rFonts w:ascii="Arial" w:hAnsi="Arial" w:cs="Arial"/>
                <w:color w:val="000000"/>
                <w:sz w:val="20"/>
                <w:szCs w:val="20"/>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141404" w:rsidRPr="00FC6CDE" w:rsidRDefault="00141404" w:rsidP="00141404">
            <w:pPr>
              <w:jc w:val="center"/>
              <w:rPr>
                <w:rFonts w:ascii="Arial" w:hAnsi="Arial" w:cs="Arial"/>
                <w:color w:val="000000"/>
                <w:sz w:val="20"/>
                <w:szCs w:val="20"/>
                <w:lang w:val="en-US"/>
              </w:rPr>
            </w:pPr>
            <w:r w:rsidRPr="00FC6CDE">
              <w:rPr>
                <w:rFonts w:ascii="Arial" w:hAnsi="Arial" w:cs="Arial"/>
                <w:color w:val="000000"/>
                <w:sz w:val="20"/>
                <w:szCs w:val="20"/>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141404" w:rsidRPr="00FC6CDE" w:rsidRDefault="00141404" w:rsidP="00141404">
            <w:pPr>
              <w:jc w:val="center"/>
              <w:rPr>
                <w:rFonts w:ascii="Arial" w:hAnsi="Arial" w:cs="Arial"/>
                <w:color w:val="000000"/>
                <w:sz w:val="20"/>
                <w:szCs w:val="20"/>
              </w:rPr>
            </w:pPr>
            <w:r w:rsidRPr="00FC6CDE">
              <w:rPr>
                <w:rFonts w:ascii="Arial" w:hAnsi="Arial" w:cs="Arial"/>
                <w:color w:val="000000"/>
                <w:sz w:val="20"/>
                <w:szCs w:val="20"/>
              </w:rPr>
              <w:t>3</w:t>
            </w:r>
          </w:p>
        </w:tc>
        <w:tc>
          <w:tcPr>
            <w:tcW w:w="720" w:type="pct"/>
            <w:tcBorders>
              <w:top w:val="double" w:sz="4" w:space="0" w:color="auto"/>
              <w:bottom w:val="double" w:sz="4" w:space="0" w:color="auto"/>
            </w:tcBorders>
          </w:tcPr>
          <w:p w:rsidR="00141404" w:rsidRPr="00FC6CDE" w:rsidRDefault="00141404" w:rsidP="00141404">
            <w:pPr>
              <w:jc w:val="center"/>
              <w:rPr>
                <w:rFonts w:ascii="Arial" w:hAnsi="Arial" w:cs="Arial"/>
                <w:color w:val="000000"/>
                <w:sz w:val="20"/>
                <w:szCs w:val="20"/>
              </w:rPr>
            </w:pPr>
            <w:r w:rsidRPr="00FC6CDE">
              <w:rPr>
                <w:rFonts w:ascii="Arial" w:hAnsi="Arial" w:cs="Arial"/>
                <w:color w:val="000000"/>
                <w:sz w:val="20"/>
                <w:szCs w:val="20"/>
              </w:rPr>
              <w:t>4</w:t>
            </w:r>
          </w:p>
        </w:tc>
        <w:tc>
          <w:tcPr>
            <w:tcW w:w="674" w:type="pct"/>
            <w:tcBorders>
              <w:top w:val="double" w:sz="4" w:space="0" w:color="auto"/>
              <w:bottom w:val="double" w:sz="4" w:space="0" w:color="auto"/>
            </w:tcBorders>
          </w:tcPr>
          <w:p w:rsidR="00141404" w:rsidRPr="00FC6CDE" w:rsidRDefault="00141404" w:rsidP="00141404">
            <w:pPr>
              <w:jc w:val="center"/>
              <w:rPr>
                <w:rFonts w:ascii="Arial" w:hAnsi="Arial" w:cs="Arial"/>
                <w:color w:val="000000"/>
                <w:sz w:val="20"/>
                <w:szCs w:val="20"/>
              </w:rPr>
            </w:pPr>
            <w:r w:rsidRPr="00FC6CDE">
              <w:rPr>
                <w:rFonts w:ascii="Arial" w:hAnsi="Arial" w:cs="Arial"/>
                <w:color w:val="000000"/>
                <w:sz w:val="20"/>
                <w:szCs w:val="20"/>
              </w:rPr>
              <w:t>5</w:t>
            </w:r>
          </w:p>
        </w:tc>
      </w:tr>
      <w:tr w:rsidR="000F1E2E" w:rsidRPr="00E1048C" w:rsidTr="000F1E2E">
        <w:trPr>
          <w:trHeight w:val="460"/>
          <w:jc w:val="center"/>
        </w:trPr>
        <w:tc>
          <w:tcPr>
            <w:tcW w:w="139" w:type="pct"/>
            <w:tcBorders>
              <w:top w:val="double" w:sz="4" w:space="0" w:color="auto"/>
            </w:tcBorders>
            <w:shd w:val="clear" w:color="auto" w:fill="auto"/>
            <w:noWrap/>
            <w:vAlign w:val="center"/>
          </w:tcPr>
          <w:p w:rsidR="000F1E2E" w:rsidRPr="00FC6CDE" w:rsidRDefault="000F1E2E" w:rsidP="000F1E2E">
            <w:pPr>
              <w:jc w:val="center"/>
              <w:rPr>
                <w:rFonts w:ascii="Arial" w:hAnsi="Arial" w:cs="Arial"/>
                <w:color w:val="000000"/>
                <w:sz w:val="20"/>
                <w:szCs w:val="20"/>
              </w:rPr>
            </w:pPr>
            <w:r w:rsidRPr="00FC6CDE">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Гладкий Ю.Н., Николина В.В. География (базовый уровень) 11 Издательство "Просвещение"</w:t>
            </w:r>
          </w:p>
        </w:tc>
        <w:tc>
          <w:tcPr>
            <w:tcW w:w="913" w:type="pct"/>
            <w:tcBorders>
              <w:top w:val="doub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2,94</w:t>
            </w:r>
          </w:p>
        </w:tc>
        <w:tc>
          <w:tcPr>
            <w:tcW w:w="720"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56,50</w:t>
            </w:r>
          </w:p>
        </w:tc>
        <w:tc>
          <w:tcPr>
            <w:tcW w:w="674"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Pr="00FC6CDE" w:rsidRDefault="000F1E2E" w:rsidP="000F1E2E">
            <w:pPr>
              <w:jc w:val="center"/>
              <w:rPr>
                <w:rFonts w:ascii="Arial" w:hAnsi="Arial" w:cs="Arial"/>
                <w:color w:val="000000"/>
                <w:sz w:val="20"/>
                <w:szCs w:val="20"/>
              </w:rPr>
            </w:pPr>
            <w:r>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Домогацких</w:t>
            </w:r>
            <w:proofErr w:type="spellEnd"/>
            <w:r>
              <w:rPr>
                <w:rFonts w:ascii="Arial" w:hAnsi="Arial" w:cs="Arial"/>
                <w:color w:val="000000"/>
                <w:sz w:val="20"/>
                <w:szCs w:val="20"/>
              </w:rPr>
              <w:t xml:space="preserve"> Е.М., Алексеевский Н.И. География (углубленный уровень) 11 Русское слово</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4,41</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56,67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Pr="00FC6CDE" w:rsidRDefault="000F1E2E" w:rsidP="000F1E2E">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Домогацких</w:t>
            </w:r>
            <w:proofErr w:type="spellEnd"/>
            <w:r>
              <w:rPr>
                <w:rFonts w:ascii="Arial" w:hAnsi="Arial" w:cs="Arial"/>
                <w:color w:val="000000"/>
                <w:sz w:val="20"/>
                <w:szCs w:val="20"/>
              </w:rPr>
              <w:t xml:space="preserve"> Е.М., Алексеевский Н.И. География. В 2 ч. (базовый уровень) 10-11 Русское слово</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10,29</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56,14</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Кузнецов А.П., Ким Э.В. География (базовый уровень) 10-11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1,47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41,00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Максаковский</w:t>
            </w:r>
            <w:proofErr w:type="spellEnd"/>
            <w:r>
              <w:rPr>
                <w:rFonts w:ascii="Arial" w:hAnsi="Arial" w:cs="Arial"/>
                <w:color w:val="000000"/>
                <w:sz w:val="20"/>
                <w:szCs w:val="20"/>
              </w:rPr>
              <w:t xml:space="preserve"> В.П. География (базовый уровень) 10-11 Издательство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76,47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58,85</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11,54</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Максаковский</w:t>
            </w:r>
            <w:proofErr w:type="spellEnd"/>
            <w:r>
              <w:rPr>
                <w:rFonts w:ascii="Arial" w:hAnsi="Arial" w:cs="Arial"/>
                <w:color w:val="000000"/>
                <w:sz w:val="20"/>
                <w:szCs w:val="20"/>
              </w:rPr>
              <w:t xml:space="preserve"> В.П. География. Экономическая и социальная география мира. 10 класс: учеб. для </w:t>
            </w:r>
            <w:proofErr w:type="spellStart"/>
            <w:r>
              <w:rPr>
                <w:rFonts w:ascii="Arial" w:hAnsi="Arial" w:cs="Arial"/>
                <w:color w:val="000000"/>
                <w:sz w:val="20"/>
                <w:szCs w:val="20"/>
              </w:rPr>
              <w:t>общеобразоват</w:t>
            </w:r>
            <w:proofErr w:type="spellEnd"/>
            <w:r>
              <w:rPr>
                <w:rFonts w:ascii="Arial" w:hAnsi="Arial" w:cs="Arial"/>
                <w:color w:val="000000"/>
                <w:sz w:val="20"/>
                <w:szCs w:val="20"/>
              </w:rPr>
              <w:t xml:space="preserve">. </w:t>
            </w:r>
            <w:proofErr w:type="gramStart"/>
            <w:r>
              <w:rPr>
                <w:rFonts w:ascii="Arial" w:hAnsi="Arial" w:cs="Arial"/>
                <w:color w:val="000000"/>
                <w:sz w:val="20"/>
                <w:szCs w:val="20"/>
              </w:rPr>
              <w:t>учреждений.-</w:t>
            </w:r>
            <w:proofErr w:type="gramEnd"/>
            <w:r>
              <w:rPr>
                <w:rFonts w:ascii="Arial" w:hAnsi="Arial" w:cs="Arial"/>
                <w:color w:val="000000"/>
                <w:sz w:val="20"/>
                <w:szCs w:val="20"/>
              </w:rPr>
              <w:t xml:space="preserve"> М.: Просвещение, 2012</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2,94</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42,00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Холина В.Н. География. Углубленный уровень 11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1,47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63,00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8</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19,12</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56,36</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57,70</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8,82</w:t>
            </w:r>
          </w:p>
        </w:tc>
      </w:tr>
    </w:tbl>
    <w:p w:rsidR="00141404" w:rsidRDefault="00141404" w:rsidP="008F4838">
      <w:pPr>
        <w:rPr>
          <w:rFonts w:ascii="Tahoma" w:hAnsi="Tahoma" w:cs="Tahoma"/>
        </w:rPr>
      </w:pPr>
    </w:p>
    <w:p w:rsidR="00141404" w:rsidRDefault="00141404">
      <w:pPr>
        <w:rPr>
          <w:rFonts w:ascii="Tahoma" w:hAnsi="Tahoma" w:cs="Tahoma"/>
        </w:rPr>
      </w:pPr>
      <w:r>
        <w:rPr>
          <w:rFonts w:ascii="Tahoma" w:hAnsi="Tahoma" w:cs="Tahoma"/>
        </w:rPr>
        <w:br w:type="page"/>
      </w:r>
    </w:p>
    <w:p w:rsidR="003356A9" w:rsidRPr="00F35009" w:rsidRDefault="003356A9" w:rsidP="003356A9">
      <w:pPr>
        <w:jc w:val="right"/>
        <w:rPr>
          <w:rFonts w:ascii="Tahoma" w:hAnsi="Tahoma" w:cs="Tahoma"/>
        </w:rPr>
      </w:pPr>
      <w:r>
        <w:rPr>
          <w:rFonts w:ascii="Tahoma" w:hAnsi="Tahoma" w:cs="Tahoma"/>
        </w:rPr>
        <w:t>Таблица 2</w:t>
      </w:r>
      <w:r w:rsidR="002D3EB9">
        <w:rPr>
          <w:rFonts w:ascii="Tahoma" w:hAnsi="Tahoma" w:cs="Tahoma"/>
        </w:rPr>
        <w:t>7</w:t>
      </w:r>
    </w:p>
    <w:p w:rsidR="008E01E2" w:rsidRPr="006B3DD4" w:rsidRDefault="003356A9"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17" w:name="_Toc521078325"/>
      <w:bookmarkStart w:id="18" w:name="_Toc14949065"/>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английскому языку в </w:t>
      </w:r>
      <w:r w:rsidR="00BA5C80">
        <w:rPr>
          <w:rFonts w:ascii="Tahoma" w:hAnsi="Tahoma" w:cs="Tahoma"/>
          <w:sz w:val="28"/>
          <w:szCs w:val="28"/>
        </w:rPr>
        <w:t>2019</w:t>
      </w:r>
      <w:r>
        <w:rPr>
          <w:rFonts w:ascii="Tahoma" w:hAnsi="Tahoma" w:cs="Tahoma"/>
          <w:sz w:val="28"/>
          <w:szCs w:val="28"/>
        </w:rPr>
        <w:t xml:space="preserve"> г.</w:t>
      </w:r>
      <w:bookmarkEnd w:id="17"/>
      <w:bookmarkEnd w:id="18"/>
    </w:p>
    <w:tbl>
      <w:tblPr>
        <w:tblW w:w="16023" w:type="dxa"/>
        <w:tblInd w:w="-431" w:type="dxa"/>
        <w:tblLayout w:type="fixed"/>
        <w:tblCellMar>
          <w:left w:w="28" w:type="dxa"/>
          <w:right w:w="28" w:type="dxa"/>
        </w:tblCellMar>
        <w:tblLook w:val="04A0" w:firstRow="1" w:lastRow="0" w:firstColumn="1" w:lastColumn="0" w:noHBand="0" w:noVBand="1"/>
      </w:tblPr>
      <w:tblGrid>
        <w:gridCol w:w="852"/>
        <w:gridCol w:w="1530"/>
        <w:gridCol w:w="2722"/>
        <w:gridCol w:w="1209"/>
        <w:gridCol w:w="1202"/>
        <w:gridCol w:w="3262"/>
        <w:gridCol w:w="546"/>
        <w:gridCol w:w="547"/>
        <w:gridCol w:w="547"/>
        <w:gridCol w:w="547"/>
        <w:gridCol w:w="546"/>
        <w:gridCol w:w="547"/>
        <w:gridCol w:w="547"/>
        <w:gridCol w:w="547"/>
        <w:gridCol w:w="872"/>
      </w:tblGrid>
      <w:tr w:rsidR="00355544" w:rsidRPr="002D3EB9" w:rsidTr="00F94971">
        <w:trPr>
          <w:trHeight w:val="255"/>
          <w:tblHeader/>
        </w:trPr>
        <w:tc>
          <w:tcPr>
            <w:tcW w:w="852" w:type="dxa"/>
            <w:vMerge w:val="restart"/>
            <w:tcBorders>
              <w:top w:val="doub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183037" w:rsidP="00355544">
            <w:pPr>
              <w:jc w:val="center"/>
              <w:rPr>
                <w:rFonts w:ascii="Arial" w:hAnsi="Arial" w:cs="Arial"/>
                <w:bCs/>
                <w:color w:val="000000"/>
                <w:sz w:val="18"/>
                <w:szCs w:val="18"/>
              </w:rPr>
            </w:pPr>
            <w:r w:rsidRPr="002D3EB9">
              <w:rPr>
                <w:rFonts w:ascii="Arial" w:hAnsi="Arial" w:cs="Arial"/>
                <w:bCs/>
                <w:color w:val="000000"/>
                <w:sz w:val="18"/>
                <w:szCs w:val="18"/>
              </w:rPr>
              <w:t>№ задания в работе</w:t>
            </w:r>
          </w:p>
        </w:tc>
        <w:tc>
          <w:tcPr>
            <w:tcW w:w="1530" w:type="dxa"/>
            <w:vMerge w:val="restart"/>
            <w:tcBorders>
              <w:top w:val="doub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Проверяемые элементы содержания</w:t>
            </w:r>
          </w:p>
        </w:tc>
        <w:tc>
          <w:tcPr>
            <w:tcW w:w="2722" w:type="dxa"/>
            <w:vMerge w:val="restart"/>
            <w:tcBorders>
              <w:top w:val="double" w:sz="4" w:space="0" w:color="auto"/>
              <w:left w:val="single" w:sz="4" w:space="0" w:color="auto"/>
              <w:bottom w:val="single" w:sz="4" w:space="0" w:color="000000"/>
              <w:right w:val="single" w:sz="4" w:space="0" w:color="auto"/>
            </w:tcBorders>
            <w:shd w:val="clear" w:color="000000" w:fill="FFFFFF"/>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Перечень требований к уровню подготовки</w:t>
            </w:r>
          </w:p>
        </w:tc>
        <w:tc>
          <w:tcPr>
            <w:tcW w:w="1209" w:type="dxa"/>
            <w:vMerge w:val="restart"/>
            <w:tcBorders>
              <w:top w:val="doub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Уровень сложности</w:t>
            </w:r>
            <w:r w:rsidR="00183037" w:rsidRPr="002D3EB9">
              <w:rPr>
                <w:rFonts w:ascii="Arial" w:hAnsi="Arial" w:cs="Arial"/>
                <w:bCs/>
                <w:color w:val="000000"/>
                <w:sz w:val="18"/>
                <w:szCs w:val="18"/>
              </w:rPr>
              <w:t xml:space="preserve"> задания</w:t>
            </w:r>
          </w:p>
        </w:tc>
        <w:tc>
          <w:tcPr>
            <w:tcW w:w="1202" w:type="dxa"/>
            <w:vMerge w:val="restart"/>
            <w:tcBorders>
              <w:top w:val="doub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 xml:space="preserve">Макс. балл за </w:t>
            </w:r>
            <w:proofErr w:type="spellStart"/>
            <w:proofErr w:type="gramStart"/>
            <w:r w:rsidRPr="002D3EB9">
              <w:rPr>
                <w:rFonts w:ascii="Arial" w:hAnsi="Arial" w:cs="Arial"/>
                <w:bCs/>
                <w:color w:val="000000"/>
                <w:sz w:val="18"/>
                <w:szCs w:val="18"/>
              </w:rPr>
              <w:t>выполне</w:t>
            </w:r>
            <w:r w:rsidR="00A4386B" w:rsidRPr="002D3EB9">
              <w:rPr>
                <w:rFonts w:ascii="Arial" w:hAnsi="Arial" w:cs="Arial"/>
                <w:bCs/>
                <w:color w:val="000000"/>
                <w:sz w:val="18"/>
                <w:szCs w:val="18"/>
              </w:rPr>
              <w:t>-</w:t>
            </w:r>
            <w:r w:rsidRPr="002D3EB9">
              <w:rPr>
                <w:rFonts w:ascii="Arial" w:hAnsi="Arial" w:cs="Arial"/>
                <w:bCs/>
                <w:color w:val="000000"/>
                <w:sz w:val="18"/>
                <w:szCs w:val="18"/>
              </w:rPr>
              <w:t>ние</w:t>
            </w:r>
            <w:proofErr w:type="spellEnd"/>
            <w:proofErr w:type="gramEnd"/>
            <w:r w:rsidRPr="002D3EB9">
              <w:rPr>
                <w:rFonts w:ascii="Arial" w:hAnsi="Arial" w:cs="Arial"/>
                <w:bCs/>
                <w:color w:val="000000"/>
                <w:sz w:val="18"/>
                <w:szCs w:val="18"/>
              </w:rPr>
              <w:t xml:space="preserve"> задания</w:t>
            </w:r>
          </w:p>
        </w:tc>
        <w:tc>
          <w:tcPr>
            <w:tcW w:w="3262" w:type="dxa"/>
            <w:vMerge w:val="restart"/>
            <w:tcBorders>
              <w:top w:val="doub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183037" w:rsidP="00355544">
            <w:pPr>
              <w:jc w:val="center"/>
              <w:rPr>
                <w:rFonts w:ascii="Arial" w:hAnsi="Arial" w:cs="Arial"/>
                <w:bCs/>
                <w:color w:val="000000"/>
                <w:sz w:val="18"/>
                <w:szCs w:val="18"/>
              </w:rPr>
            </w:pPr>
            <w:r w:rsidRPr="002D3EB9">
              <w:rPr>
                <w:rFonts w:ascii="Arial" w:hAnsi="Arial" w:cs="Arial"/>
                <w:bCs/>
                <w:color w:val="000000"/>
                <w:sz w:val="18"/>
                <w:szCs w:val="18"/>
              </w:rPr>
              <w:t>Категория участников</w:t>
            </w:r>
          </w:p>
        </w:tc>
        <w:tc>
          <w:tcPr>
            <w:tcW w:w="4374" w:type="dxa"/>
            <w:gridSpan w:val="8"/>
            <w:tcBorders>
              <w:top w:val="double" w:sz="4" w:space="0" w:color="auto"/>
              <w:left w:val="nil"/>
              <w:bottom w:val="single" w:sz="4" w:space="0" w:color="auto"/>
              <w:right w:val="single" w:sz="4" w:space="0" w:color="auto"/>
            </w:tcBorders>
            <w:shd w:val="clear" w:color="auto" w:fill="auto"/>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Доля участников, набравших соответствующий балл от общего числа участников</w:t>
            </w:r>
          </w:p>
        </w:tc>
        <w:tc>
          <w:tcPr>
            <w:tcW w:w="872"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 xml:space="preserve">Процент </w:t>
            </w:r>
            <w:proofErr w:type="spellStart"/>
            <w:proofErr w:type="gramStart"/>
            <w:r w:rsidRPr="002D3EB9">
              <w:rPr>
                <w:rFonts w:ascii="Arial" w:hAnsi="Arial" w:cs="Arial"/>
                <w:bCs/>
                <w:color w:val="000000"/>
                <w:sz w:val="18"/>
                <w:szCs w:val="18"/>
              </w:rPr>
              <w:t>выполне</w:t>
            </w:r>
            <w:proofErr w:type="spellEnd"/>
            <w:r w:rsidR="00A4386B" w:rsidRPr="002D3EB9">
              <w:rPr>
                <w:rFonts w:ascii="Arial" w:hAnsi="Arial" w:cs="Arial"/>
                <w:bCs/>
                <w:color w:val="000000"/>
                <w:sz w:val="18"/>
                <w:szCs w:val="18"/>
                <w:lang w:val="en-US"/>
              </w:rPr>
              <w:t>-</w:t>
            </w:r>
            <w:proofErr w:type="spellStart"/>
            <w:r w:rsidRPr="002D3EB9">
              <w:rPr>
                <w:rFonts w:ascii="Arial" w:hAnsi="Arial" w:cs="Arial"/>
                <w:bCs/>
                <w:color w:val="000000"/>
                <w:sz w:val="18"/>
                <w:szCs w:val="18"/>
              </w:rPr>
              <w:t>ния</w:t>
            </w:r>
            <w:proofErr w:type="spellEnd"/>
            <w:proofErr w:type="gramEnd"/>
          </w:p>
        </w:tc>
      </w:tr>
      <w:tr w:rsidR="00355544" w:rsidRPr="002D3EB9" w:rsidTr="00F94971">
        <w:trPr>
          <w:trHeight w:val="255"/>
          <w:tblHeader/>
        </w:trPr>
        <w:tc>
          <w:tcPr>
            <w:tcW w:w="852"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rPr>
                <w:rFonts w:ascii="Arial" w:hAnsi="Arial" w:cs="Arial"/>
                <w:b/>
                <w:bCs/>
                <w:color w:val="000000"/>
                <w:sz w:val="18"/>
                <w:szCs w:val="18"/>
              </w:rPr>
            </w:pPr>
          </w:p>
        </w:tc>
        <w:tc>
          <w:tcPr>
            <w:tcW w:w="1530"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jc w:val="center"/>
              <w:rPr>
                <w:rFonts w:ascii="Arial" w:hAnsi="Arial" w:cs="Arial"/>
                <w:b/>
                <w:bCs/>
                <w:color w:val="000000"/>
                <w:sz w:val="18"/>
                <w:szCs w:val="18"/>
              </w:rPr>
            </w:pPr>
          </w:p>
        </w:tc>
        <w:tc>
          <w:tcPr>
            <w:tcW w:w="2722"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jc w:val="center"/>
              <w:rPr>
                <w:rFonts w:ascii="Arial" w:hAnsi="Arial" w:cs="Arial"/>
                <w:b/>
                <w:bCs/>
                <w:color w:val="000000"/>
                <w:sz w:val="18"/>
                <w:szCs w:val="18"/>
              </w:rPr>
            </w:pPr>
          </w:p>
        </w:tc>
        <w:tc>
          <w:tcPr>
            <w:tcW w:w="1209"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rPr>
                <w:rFonts w:ascii="Arial" w:hAnsi="Arial" w:cs="Arial"/>
                <w:b/>
                <w:bCs/>
                <w:color w:val="000000"/>
                <w:sz w:val="18"/>
                <w:szCs w:val="18"/>
              </w:rPr>
            </w:pPr>
          </w:p>
        </w:tc>
        <w:tc>
          <w:tcPr>
            <w:tcW w:w="1202"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rPr>
                <w:rFonts w:ascii="Arial" w:hAnsi="Arial" w:cs="Arial"/>
                <w:b/>
                <w:bCs/>
                <w:color w:val="000000"/>
                <w:sz w:val="18"/>
                <w:szCs w:val="18"/>
              </w:rPr>
            </w:pPr>
          </w:p>
        </w:tc>
        <w:tc>
          <w:tcPr>
            <w:tcW w:w="3262"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rPr>
                <w:rFonts w:ascii="Arial" w:hAnsi="Arial" w:cs="Arial"/>
                <w:b/>
                <w:bCs/>
                <w:color w:val="000000"/>
                <w:sz w:val="18"/>
                <w:szCs w:val="18"/>
              </w:rPr>
            </w:pPr>
          </w:p>
        </w:tc>
        <w:tc>
          <w:tcPr>
            <w:tcW w:w="546"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0</w:t>
            </w:r>
          </w:p>
        </w:tc>
        <w:tc>
          <w:tcPr>
            <w:tcW w:w="547"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1</w:t>
            </w:r>
          </w:p>
        </w:tc>
        <w:tc>
          <w:tcPr>
            <w:tcW w:w="547"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2</w:t>
            </w:r>
          </w:p>
        </w:tc>
        <w:tc>
          <w:tcPr>
            <w:tcW w:w="547"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3</w:t>
            </w:r>
          </w:p>
        </w:tc>
        <w:tc>
          <w:tcPr>
            <w:tcW w:w="546"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4</w:t>
            </w:r>
          </w:p>
        </w:tc>
        <w:tc>
          <w:tcPr>
            <w:tcW w:w="547"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5</w:t>
            </w:r>
          </w:p>
        </w:tc>
        <w:tc>
          <w:tcPr>
            <w:tcW w:w="547"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6</w:t>
            </w:r>
          </w:p>
        </w:tc>
        <w:tc>
          <w:tcPr>
            <w:tcW w:w="547" w:type="dxa"/>
            <w:tcBorders>
              <w:top w:val="nil"/>
              <w:left w:val="nil"/>
              <w:bottom w:val="double" w:sz="4" w:space="0" w:color="auto"/>
              <w:right w:val="single" w:sz="4" w:space="0" w:color="auto"/>
            </w:tcBorders>
            <w:shd w:val="clear" w:color="auto" w:fill="auto"/>
            <w:noWrap/>
            <w:vAlign w:val="center"/>
            <w:hideMark/>
          </w:tcPr>
          <w:p w:rsidR="00355544" w:rsidRPr="002D3EB9" w:rsidRDefault="00355544" w:rsidP="00355544">
            <w:pPr>
              <w:jc w:val="center"/>
              <w:rPr>
                <w:rFonts w:ascii="Arial" w:hAnsi="Arial" w:cs="Arial"/>
                <w:bCs/>
                <w:color w:val="000000"/>
                <w:sz w:val="18"/>
                <w:szCs w:val="18"/>
              </w:rPr>
            </w:pPr>
            <w:r w:rsidRPr="002D3EB9">
              <w:rPr>
                <w:rFonts w:ascii="Arial" w:hAnsi="Arial" w:cs="Arial"/>
                <w:bCs/>
                <w:color w:val="000000"/>
                <w:sz w:val="18"/>
                <w:szCs w:val="18"/>
              </w:rPr>
              <w:t>7</w:t>
            </w:r>
          </w:p>
        </w:tc>
        <w:tc>
          <w:tcPr>
            <w:tcW w:w="872" w:type="dxa"/>
            <w:vMerge/>
            <w:tcBorders>
              <w:top w:val="single" w:sz="4" w:space="0" w:color="auto"/>
              <w:left w:val="single" w:sz="4" w:space="0" w:color="auto"/>
              <w:bottom w:val="double" w:sz="4" w:space="0" w:color="auto"/>
              <w:right w:val="single" w:sz="4" w:space="0" w:color="auto"/>
            </w:tcBorders>
            <w:vAlign w:val="center"/>
            <w:hideMark/>
          </w:tcPr>
          <w:p w:rsidR="00355544" w:rsidRPr="002D3EB9" w:rsidRDefault="00355544" w:rsidP="00355544">
            <w:pPr>
              <w:rPr>
                <w:rFonts w:ascii="Arial" w:hAnsi="Arial" w:cs="Arial"/>
                <w:b/>
                <w:bCs/>
                <w:color w:val="000000"/>
                <w:sz w:val="18"/>
                <w:szCs w:val="18"/>
              </w:rPr>
            </w:pPr>
          </w:p>
        </w:tc>
      </w:tr>
      <w:tr w:rsidR="00253C26" w:rsidRPr="002D3EB9" w:rsidTr="00F94971">
        <w:trPr>
          <w:trHeight w:val="165"/>
          <w:tblHeader/>
        </w:trPr>
        <w:tc>
          <w:tcPr>
            <w:tcW w:w="852"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1</w:t>
            </w:r>
          </w:p>
        </w:tc>
        <w:tc>
          <w:tcPr>
            <w:tcW w:w="1530"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2</w:t>
            </w:r>
          </w:p>
        </w:tc>
        <w:tc>
          <w:tcPr>
            <w:tcW w:w="2722"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3</w:t>
            </w:r>
          </w:p>
        </w:tc>
        <w:tc>
          <w:tcPr>
            <w:tcW w:w="1209"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4</w:t>
            </w:r>
          </w:p>
        </w:tc>
        <w:tc>
          <w:tcPr>
            <w:tcW w:w="1202"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5</w:t>
            </w:r>
          </w:p>
        </w:tc>
        <w:tc>
          <w:tcPr>
            <w:tcW w:w="3262"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6</w:t>
            </w:r>
          </w:p>
        </w:tc>
        <w:tc>
          <w:tcPr>
            <w:tcW w:w="4374" w:type="dxa"/>
            <w:gridSpan w:val="8"/>
            <w:tcBorders>
              <w:top w:val="double" w:sz="4" w:space="0" w:color="auto"/>
              <w:left w:val="nil"/>
              <w:bottom w:val="double" w:sz="4" w:space="0" w:color="auto"/>
              <w:right w:val="single" w:sz="4" w:space="0" w:color="auto"/>
            </w:tcBorders>
            <w:shd w:val="clear" w:color="auto" w:fill="auto"/>
            <w:noWrap/>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7</w:t>
            </w:r>
          </w:p>
        </w:tc>
        <w:tc>
          <w:tcPr>
            <w:tcW w:w="872" w:type="dxa"/>
            <w:tcBorders>
              <w:top w:val="double" w:sz="4" w:space="0" w:color="auto"/>
              <w:left w:val="single" w:sz="4" w:space="0" w:color="auto"/>
              <w:bottom w:val="double" w:sz="4" w:space="0" w:color="auto"/>
              <w:right w:val="single" w:sz="4" w:space="0" w:color="auto"/>
            </w:tcBorders>
            <w:vAlign w:val="center"/>
          </w:tcPr>
          <w:p w:rsidR="00253C26" w:rsidRPr="002D3EB9" w:rsidRDefault="00183037" w:rsidP="00183037">
            <w:pPr>
              <w:jc w:val="center"/>
              <w:rPr>
                <w:rFonts w:ascii="Arial" w:hAnsi="Arial" w:cs="Arial"/>
                <w:bCs/>
                <w:color w:val="000000"/>
                <w:sz w:val="18"/>
                <w:szCs w:val="18"/>
              </w:rPr>
            </w:pPr>
            <w:r w:rsidRPr="002D3EB9">
              <w:rPr>
                <w:rFonts w:ascii="Arial" w:hAnsi="Arial" w:cs="Arial"/>
                <w:bCs/>
                <w:color w:val="000000"/>
                <w:sz w:val="18"/>
                <w:szCs w:val="18"/>
              </w:rPr>
              <w:t>8</w:t>
            </w:r>
          </w:p>
        </w:tc>
      </w:tr>
      <w:tr w:rsidR="00355544" w:rsidRPr="002D3EB9" w:rsidTr="00F94971">
        <w:trPr>
          <w:trHeight w:val="255"/>
        </w:trPr>
        <w:tc>
          <w:tcPr>
            <w:tcW w:w="16023" w:type="dxa"/>
            <w:gridSpan w:val="15"/>
            <w:tcBorders>
              <w:top w:val="doub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355544" w:rsidP="00355544">
            <w:pPr>
              <w:jc w:val="center"/>
              <w:rPr>
                <w:rFonts w:ascii="Arial" w:hAnsi="Arial" w:cs="Arial"/>
                <w:b/>
                <w:bCs/>
                <w:color w:val="000000"/>
                <w:sz w:val="18"/>
                <w:szCs w:val="18"/>
              </w:rPr>
            </w:pPr>
            <w:r w:rsidRPr="002D3EB9">
              <w:rPr>
                <w:rFonts w:ascii="Arial" w:hAnsi="Arial" w:cs="Arial"/>
                <w:b/>
                <w:bCs/>
                <w:color w:val="000000"/>
                <w:sz w:val="18"/>
                <w:szCs w:val="18"/>
              </w:rPr>
              <w:t>ПИСЬМЕННАЯ ЧАСТЬ</w:t>
            </w:r>
          </w:p>
        </w:tc>
      </w:tr>
      <w:tr w:rsidR="00355544" w:rsidRPr="002D3EB9" w:rsidTr="00F94971">
        <w:trPr>
          <w:trHeight w:val="255"/>
        </w:trPr>
        <w:tc>
          <w:tcPr>
            <w:tcW w:w="16023"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355544" w:rsidRPr="002D3EB9" w:rsidRDefault="00355544" w:rsidP="00355544">
            <w:pPr>
              <w:jc w:val="center"/>
              <w:rPr>
                <w:rFonts w:ascii="Arial" w:hAnsi="Arial" w:cs="Arial"/>
                <w:b/>
                <w:bCs/>
                <w:color w:val="000000"/>
                <w:sz w:val="18"/>
                <w:szCs w:val="18"/>
              </w:rPr>
            </w:pPr>
            <w:r w:rsidRPr="002D3EB9">
              <w:rPr>
                <w:rFonts w:ascii="Arial" w:hAnsi="Arial" w:cs="Arial"/>
                <w:b/>
                <w:bCs/>
                <w:color w:val="000000"/>
                <w:sz w:val="18"/>
                <w:szCs w:val="18"/>
              </w:rPr>
              <w:t>Раздел 1. Аудирование</w:t>
            </w:r>
          </w:p>
        </w:tc>
      </w:tr>
      <w:tr w:rsidR="00FC50BA" w:rsidRPr="002D3EB9" w:rsidTr="00FC50BA">
        <w:trPr>
          <w:trHeight w:val="255"/>
        </w:trPr>
        <w:tc>
          <w:tcPr>
            <w:tcW w:w="852" w:type="dxa"/>
            <w:vMerge w:val="restart"/>
            <w:tcBorders>
              <w:top w:val="nil"/>
              <w:left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1530" w:type="dxa"/>
            <w:vMerge w:val="restart"/>
            <w:tcBorders>
              <w:top w:val="nil"/>
              <w:left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Понимание основного содержания прослушанного текста</w:t>
            </w:r>
          </w:p>
        </w:tc>
        <w:tc>
          <w:tcPr>
            <w:tcW w:w="2722" w:type="dxa"/>
            <w:vMerge w:val="restart"/>
            <w:tcBorders>
              <w:top w:val="nil"/>
              <w:left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Владеть языковыми навыками: орфография.</w:t>
            </w:r>
          </w:p>
        </w:tc>
        <w:tc>
          <w:tcPr>
            <w:tcW w:w="1209" w:type="dxa"/>
            <w:vMerge w:val="restart"/>
            <w:tcBorders>
              <w:top w:val="nil"/>
              <w:left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1,95</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15,18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73,15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91,31</w:t>
            </w:r>
          </w:p>
        </w:tc>
      </w:tr>
      <w:tr w:rsidR="00FC50BA" w:rsidRPr="002D3EB9" w:rsidTr="00FC50BA">
        <w:trPr>
          <w:trHeight w:val="255"/>
        </w:trPr>
        <w:tc>
          <w:tcPr>
            <w:tcW w:w="852" w:type="dxa"/>
            <w:vMerge/>
            <w:tcBorders>
              <w:left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left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left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left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left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13,25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95,38</w:t>
            </w:r>
          </w:p>
        </w:tc>
      </w:tr>
      <w:tr w:rsidR="00FC50BA" w:rsidRPr="002D3EB9" w:rsidTr="00FC50BA">
        <w:trPr>
          <w:trHeight w:val="284"/>
        </w:trPr>
        <w:tc>
          <w:tcPr>
            <w:tcW w:w="852" w:type="dxa"/>
            <w:vMerge/>
            <w:tcBorders>
              <w:left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left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left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left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left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b/>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66,67</w:t>
            </w:r>
          </w:p>
        </w:tc>
      </w:tr>
      <w:tr w:rsidR="00FC50BA" w:rsidRPr="002D3EB9" w:rsidTr="00FC50BA">
        <w:trPr>
          <w:trHeight w:val="284"/>
        </w:trPr>
        <w:tc>
          <w:tcPr>
            <w:tcW w:w="852" w:type="dxa"/>
            <w:vMerge/>
            <w:tcBorders>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384EC6" w:rsidP="00FC50BA">
            <w:pPr>
              <w:rPr>
                <w:rFonts w:ascii="Arial" w:hAnsi="Arial" w:cs="Arial"/>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1,47</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5,57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14,66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74,78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92,23</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Понимание в прослушанном тексте запрашиваемой информации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Владеть языковыми навыками: фонетическая сторона речи</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3,11</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50,97</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86,99</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9,64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16,87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65,06</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90,88</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57,14</w:t>
            </w:r>
          </w:p>
        </w:tc>
      </w:tr>
      <w:tr w:rsidR="00FC50BA" w:rsidRPr="002D3EB9" w:rsidTr="00373C59">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2,35</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6,74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12,90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54,25</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87,85</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Владеть языковыми навыками: грамматическая сторона речи</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64,98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35,02</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63,86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36,14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36,14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64,81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35,19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35,19</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59,04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59,04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58,36</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94,16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94,16</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91,57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91,57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6,74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93,26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93,26</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16,34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83,66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83,66</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79,52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79,52</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17,30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82,70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82,70</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31,52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68,48</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32,53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67,47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67,47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31,67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68,33</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24,51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75,49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75,49</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22,58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77,42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77,42</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прослушанного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16,73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83,27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83,27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87,95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87,95</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15,84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84,16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84,16</w:t>
            </w:r>
          </w:p>
        </w:tc>
      </w:tr>
      <w:tr w:rsidR="00101EBF" w:rsidRPr="002D3EB9" w:rsidTr="00A72FA2">
        <w:trPr>
          <w:trHeight w:val="255"/>
        </w:trPr>
        <w:tc>
          <w:tcPr>
            <w:tcW w:w="16023"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01EBF" w:rsidRPr="002D3EB9" w:rsidRDefault="00101EBF" w:rsidP="00101EBF">
            <w:pPr>
              <w:jc w:val="center"/>
              <w:rPr>
                <w:rFonts w:ascii="Arial" w:hAnsi="Arial" w:cs="Arial"/>
                <w:b/>
                <w:bCs/>
                <w:color w:val="000000"/>
                <w:sz w:val="18"/>
                <w:szCs w:val="18"/>
              </w:rPr>
            </w:pPr>
            <w:r w:rsidRPr="002D3EB9">
              <w:rPr>
                <w:rFonts w:ascii="Arial" w:hAnsi="Arial" w:cs="Arial"/>
                <w:b/>
                <w:bCs/>
                <w:color w:val="000000"/>
                <w:sz w:val="18"/>
                <w:szCs w:val="18"/>
              </w:rPr>
              <w:t>Раздел 2. Чтение</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Понимание основного содержания текста</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xml:space="preserve">Говорение на темы </w:t>
            </w:r>
            <w:proofErr w:type="gramStart"/>
            <w:r w:rsidRPr="002D3EB9">
              <w:rPr>
                <w:rFonts w:ascii="Arial" w:hAnsi="Arial" w:cs="Arial"/>
                <w:color w:val="000000"/>
                <w:sz w:val="18"/>
                <w:szCs w:val="18"/>
              </w:rPr>
              <w:t>А-У</w:t>
            </w:r>
            <w:proofErr w:type="gramEnd"/>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5,06</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16,34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5,06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64,98</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87,10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85,54</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95,52</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0,88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3,81</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14,08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4,40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70,09</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89,19</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Понимание структурно-смысловых связей в тексте</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Письмо</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4,67</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13,23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71,60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90,60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86,75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95,98</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33,33</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0,59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3,52</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11,73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75,07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91,74</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Аудирование.</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38,52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61,48</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33,73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66,27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66,27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37,54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62,46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62,46</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61,09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38,91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38,91</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46,99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46,99</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58,94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41,06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41,06</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53,31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46,69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46,69</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54,22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45,78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45,78</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53,37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46,63</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43,58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56,42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56,42</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60,24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60,24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42,52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57,48</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43,19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56,81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56,81</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43,37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56,63</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43,40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56,60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56,60</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42,80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42,80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28,92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71,08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71,08</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50,44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49,56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49,56</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18</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Полное понимание информации в тексте</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48,64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51,36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51,36</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46,99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53,01</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51,61</w:t>
            </w:r>
          </w:p>
        </w:tc>
      </w:tr>
      <w:tr w:rsidR="00101EBF" w:rsidRPr="002D3EB9" w:rsidTr="00A72FA2">
        <w:trPr>
          <w:trHeight w:val="255"/>
        </w:trPr>
        <w:tc>
          <w:tcPr>
            <w:tcW w:w="16023"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01EBF" w:rsidRPr="002D3EB9" w:rsidRDefault="00101EBF" w:rsidP="00101EBF">
            <w:pPr>
              <w:jc w:val="center"/>
              <w:rPr>
                <w:rFonts w:ascii="Arial" w:hAnsi="Arial" w:cs="Arial"/>
                <w:b/>
                <w:bCs/>
                <w:color w:val="000000"/>
                <w:sz w:val="18"/>
                <w:szCs w:val="18"/>
              </w:rPr>
            </w:pPr>
            <w:r w:rsidRPr="002D3EB9">
              <w:rPr>
                <w:rFonts w:ascii="Arial" w:hAnsi="Arial" w:cs="Arial"/>
                <w:b/>
                <w:bCs/>
                <w:color w:val="000000"/>
                <w:sz w:val="18"/>
                <w:szCs w:val="18"/>
              </w:rPr>
              <w:t>Раздел 3. Грамматика и лексика</w:t>
            </w:r>
          </w:p>
        </w:tc>
      </w:tr>
      <w:tr w:rsidR="00FC50BA" w:rsidRPr="002D3EB9" w:rsidTr="00936714">
        <w:trPr>
          <w:trHeight w:val="498"/>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spacing w:line="216" w:lineRule="auto"/>
              <w:jc w:val="center"/>
              <w:rPr>
                <w:rFonts w:ascii="Arial" w:hAnsi="Arial" w:cs="Arial"/>
                <w:color w:val="000000"/>
                <w:spacing w:val="-6"/>
                <w:sz w:val="18"/>
                <w:szCs w:val="18"/>
                <w:lang w:val="en-US"/>
              </w:rPr>
            </w:pPr>
            <w:r w:rsidRPr="002D3EB9">
              <w:rPr>
                <w:rFonts w:ascii="Arial" w:hAnsi="Arial" w:cs="Arial"/>
                <w:color w:val="000000"/>
                <w:spacing w:val="-6"/>
                <w:sz w:val="18"/>
                <w:szCs w:val="18"/>
              </w:rPr>
              <w:t>Имена существительные во множественном числе, образованные по правилу, и исключения. Определенный/ неопределенный/ нулевой артикль.</w:t>
            </w:r>
            <w:r w:rsidRPr="002D3EB9">
              <w:rPr>
                <w:rFonts w:ascii="Arial" w:hAnsi="Arial" w:cs="Arial"/>
                <w:color w:val="000000"/>
                <w:spacing w:val="-6"/>
                <w:sz w:val="18"/>
                <w:szCs w:val="18"/>
              </w:rPr>
              <w:br/>
              <w:t>Местоимения личные, притяжательные, указательные, неопределенные, относительные, вопросительные.</w:t>
            </w:r>
            <w:r w:rsidRPr="002D3EB9">
              <w:rPr>
                <w:rFonts w:ascii="Arial" w:hAnsi="Arial" w:cs="Arial"/>
                <w:color w:val="000000"/>
                <w:spacing w:val="-6"/>
                <w:sz w:val="18"/>
                <w:szCs w:val="18"/>
              </w:rPr>
              <w:br/>
              <w:t>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а также наречия, выражающие количество (</w:t>
            </w:r>
            <w:proofErr w:type="spellStart"/>
            <w:r w:rsidRPr="002D3EB9">
              <w:rPr>
                <w:rFonts w:ascii="Arial" w:hAnsi="Arial" w:cs="Arial"/>
                <w:color w:val="000000"/>
                <w:spacing w:val="-6"/>
                <w:sz w:val="18"/>
                <w:szCs w:val="18"/>
              </w:rPr>
              <w:t>many</w:t>
            </w:r>
            <w:proofErr w:type="spellEnd"/>
            <w:r w:rsidRPr="002D3EB9">
              <w:rPr>
                <w:rFonts w:ascii="Arial" w:hAnsi="Arial" w:cs="Arial"/>
                <w:color w:val="000000"/>
                <w:spacing w:val="-6"/>
                <w:sz w:val="18"/>
                <w:szCs w:val="18"/>
              </w:rPr>
              <w:t>/</w:t>
            </w:r>
            <w:proofErr w:type="spellStart"/>
            <w:r w:rsidRPr="002D3EB9">
              <w:rPr>
                <w:rFonts w:ascii="Arial" w:hAnsi="Arial" w:cs="Arial"/>
                <w:color w:val="000000"/>
                <w:spacing w:val="-6"/>
                <w:sz w:val="18"/>
                <w:szCs w:val="18"/>
              </w:rPr>
              <w:t>much</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few</w:t>
            </w:r>
            <w:proofErr w:type="spellEnd"/>
            <w:r w:rsidRPr="002D3EB9">
              <w:rPr>
                <w:rFonts w:ascii="Arial" w:hAnsi="Arial" w:cs="Arial"/>
                <w:color w:val="000000"/>
                <w:spacing w:val="-6"/>
                <w:sz w:val="18"/>
                <w:szCs w:val="18"/>
              </w:rPr>
              <w:t xml:space="preserve"> / a </w:t>
            </w:r>
            <w:proofErr w:type="spellStart"/>
            <w:r w:rsidRPr="002D3EB9">
              <w:rPr>
                <w:rFonts w:ascii="Arial" w:hAnsi="Arial" w:cs="Arial"/>
                <w:color w:val="000000"/>
                <w:spacing w:val="-6"/>
                <w:sz w:val="18"/>
                <w:szCs w:val="18"/>
              </w:rPr>
              <w:t>few</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little</w:t>
            </w:r>
            <w:proofErr w:type="spellEnd"/>
            <w:r w:rsidRPr="002D3EB9">
              <w:rPr>
                <w:rFonts w:ascii="Arial" w:hAnsi="Arial" w:cs="Arial"/>
                <w:color w:val="000000"/>
                <w:spacing w:val="-6"/>
                <w:sz w:val="18"/>
                <w:szCs w:val="18"/>
              </w:rPr>
              <w:t xml:space="preserve"> / a </w:t>
            </w:r>
            <w:proofErr w:type="spellStart"/>
            <w:r w:rsidRPr="002D3EB9">
              <w:rPr>
                <w:rFonts w:ascii="Arial" w:hAnsi="Arial" w:cs="Arial"/>
                <w:color w:val="000000"/>
                <w:spacing w:val="-6"/>
                <w:sz w:val="18"/>
                <w:szCs w:val="18"/>
              </w:rPr>
              <w:t>little</w:t>
            </w:r>
            <w:proofErr w:type="spellEnd"/>
            <w:proofErr w:type="gramStart"/>
            <w:r w:rsidRPr="002D3EB9">
              <w:rPr>
                <w:rFonts w:ascii="Arial" w:hAnsi="Arial" w:cs="Arial"/>
                <w:color w:val="000000"/>
                <w:spacing w:val="-6"/>
                <w:sz w:val="18"/>
                <w:szCs w:val="18"/>
              </w:rPr>
              <w:t>).</w:t>
            </w:r>
            <w:r w:rsidRPr="002D3EB9">
              <w:rPr>
                <w:rFonts w:ascii="Arial" w:hAnsi="Arial" w:cs="Arial"/>
                <w:color w:val="000000"/>
                <w:spacing w:val="-6"/>
                <w:sz w:val="18"/>
                <w:szCs w:val="18"/>
              </w:rPr>
              <w:br/>
              <w:t>Числительные</w:t>
            </w:r>
            <w:proofErr w:type="gramEnd"/>
            <w:r w:rsidRPr="002D3EB9">
              <w:rPr>
                <w:rFonts w:ascii="Arial" w:hAnsi="Arial" w:cs="Arial"/>
                <w:color w:val="000000"/>
                <w:spacing w:val="-6"/>
                <w:sz w:val="18"/>
                <w:szCs w:val="18"/>
              </w:rPr>
              <w:t xml:space="preserve"> количественные, порядковые.</w:t>
            </w:r>
            <w:r w:rsidRPr="002D3EB9">
              <w:rPr>
                <w:rFonts w:ascii="Arial" w:hAnsi="Arial" w:cs="Arial"/>
                <w:color w:val="000000"/>
                <w:spacing w:val="-6"/>
                <w:sz w:val="18"/>
                <w:szCs w:val="18"/>
              </w:rPr>
              <w:br/>
              <w:t xml:space="preserve">Наиболее употребительные личные формы глаголов действительного залога: </w:t>
            </w:r>
            <w:proofErr w:type="spellStart"/>
            <w:r w:rsidRPr="002D3EB9">
              <w:rPr>
                <w:rFonts w:ascii="Arial" w:hAnsi="Arial" w:cs="Arial"/>
                <w:color w:val="000000"/>
                <w:spacing w:val="-6"/>
                <w:sz w:val="18"/>
                <w:szCs w:val="18"/>
              </w:rPr>
              <w:t>Present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Simple</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Future</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Simple</w:t>
            </w:r>
            <w:proofErr w:type="spellEnd"/>
            <w:r w:rsidRPr="002D3EB9">
              <w:rPr>
                <w:rFonts w:ascii="Arial" w:hAnsi="Arial" w:cs="Arial"/>
                <w:color w:val="000000"/>
                <w:spacing w:val="-6"/>
                <w:sz w:val="18"/>
                <w:szCs w:val="18"/>
              </w:rPr>
              <w:t xml:space="preserve"> и </w:t>
            </w:r>
            <w:proofErr w:type="spellStart"/>
            <w:r w:rsidRPr="002D3EB9">
              <w:rPr>
                <w:rFonts w:ascii="Arial" w:hAnsi="Arial" w:cs="Arial"/>
                <w:color w:val="000000"/>
                <w:spacing w:val="-6"/>
                <w:sz w:val="18"/>
                <w:szCs w:val="18"/>
              </w:rPr>
              <w:t>Past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Simple</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Present</w:t>
            </w:r>
            <w:proofErr w:type="spellEnd"/>
            <w:r w:rsidRPr="002D3EB9">
              <w:rPr>
                <w:rFonts w:ascii="Arial" w:hAnsi="Arial" w:cs="Arial"/>
                <w:color w:val="000000"/>
                <w:spacing w:val="-6"/>
                <w:sz w:val="18"/>
                <w:szCs w:val="18"/>
              </w:rPr>
              <w:t xml:space="preserve"> и </w:t>
            </w:r>
            <w:proofErr w:type="spellStart"/>
            <w:r w:rsidRPr="002D3EB9">
              <w:rPr>
                <w:rFonts w:ascii="Arial" w:hAnsi="Arial" w:cs="Arial"/>
                <w:color w:val="000000"/>
                <w:spacing w:val="-6"/>
                <w:sz w:val="18"/>
                <w:szCs w:val="18"/>
              </w:rPr>
              <w:t>Past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Continuous</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Present</w:t>
            </w:r>
            <w:proofErr w:type="spellEnd"/>
            <w:r w:rsidRPr="002D3EB9">
              <w:rPr>
                <w:rFonts w:ascii="Arial" w:hAnsi="Arial" w:cs="Arial"/>
                <w:color w:val="000000"/>
                <w:spacing w:val="-6"/>
                <w:sz w:val="18"/>
                <w:szCs w:val="18"/>
              </w:rPr>
              <w:t xml:space="preserve"> и </w:t>
            </w:r>
            <w:proofErr w:type="spellStart"/>
            <w:r w:rsidRPr="002D3EB9">
              <w:rPr>
                <w:rFonts w:ascii="Arial" w:hAnsi="Arial" w:cs="Arial"/>
                <w:color w:val="000000"/>
                <w:spacing w:val="-6"/>
                <w:sz w:val="18"/>
                <w:szCs w:val="18"/>
              </w:rPr>
              <w:t>Past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Perfect</w:t>
            </w:r>
            <w:proofErr w:type="spellEnd"/>
            <w:r w:rsidRPr="002D3EB9">
              <w:rPr>
                <w:rFonts w:ascii="Arial" w:hAnsi="Arial" w:cs="Arial"/>
                <w:color w:val="000000"/>
                <w:spacing w:val="-6"/>
                <w:sz w:val="18"/>
                <w:szCs w:val="18"/>
              </w:rPr>
              <w:t xml:space="preserve">. Личные формы глаголов действительного залога: </w:t>
            </w:r>
            <w:proofErr w:type="spellStart"/>
            <w:r w:rsidRPr="002D3EB9">
              <w:rPr>
                <w:rFonts w:ascii="Arial" w:hAnsi="Arial" w:cs="Arial"/>
                <w:color w:val="000000"/>
                <w:spacing w:val="-6"/>
                <w:sz w:val="18"/>
                <w:szCs w:val="18"/>
              </w:rPr>
              <w:t>Present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Perfect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Continuous</w:t>
            </w:r>
            <w:proofErr w:type="spellEnd"/>
            <w:r w:rsidRPr="002D3EB9">
              <w:rPr>
                <w:rFonts w:ascii="Arial" w:hAnsi="Arial" w:cs="Arial"/>
                <w:color w:val="000000"/>
                <w:spacing w:val="-6"/>
                <w:sz w:val="18"/>
                <w:szCs w:val="18"/>
              </w:rPr>
              <w:t xml:space="preserve"> и </w:t>
            </w:r>
            <w:proofErr w:type="spellStart"/>
            <w:r w:rsidRPr="002D3EB9">
              <w:rPr>
                <w:rFonts w:ascii="Arial" w:hAnsi="Arial" w:cs="Arial"/>
                <w:color w:val="000000"/>
                <w:spacing w:val="-6"/>
                <w:sz w:val="18"/>
                <w:szCs w:val="18"/>
              </w:rPr>
              <w:t>Past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Perfect</w:t>
            </w:r>
            <w:proofErr w:type="spellEnd"/>
            <w:r w:rsidRPr="002D3EB9">
              <w:rPr>
                <w:rFonts w:ascii="Arial" w:hAnsi="Arial" w:cs="Arial"/>
                <w:color w:val="000000"/>
                <w:spacing w:val="-6"/>
                <w:sz w:val="18"/>
                <w:szCs w:val="18"/>
              </w:rPr>
              <w:t xml:space="preserve"> </w:t>
            </w:r>
            <w:proofErr w:type="spellStart"/>
            <w:r w:rsidRPr="002D3EB9">
              <w:rPr>
                <w:rFonts w:ascii="Arial" w:hAnsi="Arial" w:cs="Arial"/>
                <w:color w:val="000000"/>
                <w:spacing w:val="-6"/>
                <w:sz w:val="18"/>
                <w:szCs w:val="18"/>
              </w:rPr>
              <w:t>Continuous</w:t>
            </w:r>
            <w:proofErr w:type="spellEnd"/>
            <w:r w:rsidRPr="002D3EB9">
              <w:rPr>
                <w:rFonts w:ascii="Arial" w:hAnsi="Arial" w:cs="Arial"/>
                <w:color w:val="000000"/>
                <w:spacing w:val="-6"/>
                <w:sz w:val="18"/>
                <w:szCs w:val="18"/>
              </w:rPr>
              <w:t>.</w:t>
            </w:r>
            <w:r w:rsidRPr="002D3EB9">
              <w:rPr>
                <w:rFonts w:ascii="Arial" w:hAnsi="Arial" w:cs="Arial"/>
                <w:color w:val="000000"/>
                <w:spacing w:val="-6"/>
                <w:sz w:val="18"/>
                <w:szCs w:val="18"/>
              </w:rPr>
              <w:br/>
              <w:t>Личные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формы</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глаголов</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страдательного</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залога</w:t>
            </w:r>
            <w:r w:rsidRPr="002D3EB9">
              <w:rPr>
                <w:rFonts w:ascii="Arial" w:hAnsi="Arial" w:cs="Arial"/>
                <w:color w:val="000000"/>
                <w:spacing w:val="-6"/>
                <w:sz w:val="18"/>
                <w:szCs w:val="18"/>
                <w:lang w:val="en-US"/>
              </w:rPr>
              <w:t>: Present Simple Passive, Future Simple Passive, Past Simple Passive, Present Perfect Passive.</w:t>
            </w:r>
            <w:r w:rsidRPr="002D3EB9">
              <w:rPr>
                <w:rFonts w:ascii="Arial" w:hAnsi="Arial" w:cs="Arial"/>
                <w:color w:val="000000"/>
                <w:spacing w:val="-6"/>
                <w:sz w:val="18"/>
                <w:szCs w:val="18"/>
                <w:lang w:val="en-US"/>
              </w:rPr>
              <w:br/>
            </w:r>
            <w:r w:rsidRPr="002D3EB9">
              <w:rPr>
                <w:rFonts w:ascii="Arial" w:hAnsi="Arial" w:cs="Arial"/>
                <w:color w:val="000000"/>
                <w:spacing w:val="-6"/>
                <w:sz w:val="18"/>
                <w:szCs w:val="18"/>
              </w:rPr>
              <w:t>Личные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формы</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глаголов</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в</w:t>
            </w:r>
            <w:r w:rsidRPr="002D3EB9">
              <w:rPr>
                <w:rFonts w:ascii="Arial" w:hAnsi="Arial" w:cs="Arial"/>
                <w:color w:val="000000"/>
                <w:spacing w:val="-6"/>
                <w:sz w:val="18"/>
                <w:szCs w:val="18"/>
                <w:lang w:val="en-US"/>
              </w:rPr>
              <w:t xml:space="preserve"> Present Simple (Indefinite) </w:t>
            </w:r>
            <w:r w:rsidRPr="002D3EB9">
              <w:rPr>
                <w:rFonts w:ascii="Arial" w:hAnsi="Arial" w:cs="Arial"/>
                <w:color w:val="000000"/>
                <w:spacing w:val="-6"/>
                <w:sz w:val="18"/>
                <w:szCs w:val="18"/>
              </w:rPr>
              <w:t>для</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выражения</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действий</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в</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будущем</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после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союзов</w:t>
            </w:r>
            <w:r w:rsidRPr="002D3EB9">
              <w:rPr>
                <w:rFonts w:ascii="Arial" w:hAnsi="Arial" w:cs="Arial"/>
                <w:color w:val="000000"/>
                <w:spacing w:val="-6"/>
                <w:sz w:val="18"/>
                <w:szCs w:val="18"/>
                <w:lang w:val="en-US"/>
              </w:rPr>
              <w:t xml:space="preserve"> if when</w:t>
            </w:r>
            <w:r w:rsidRPr="002D3EB9">
              <w:rPr>
                <w:rFonts w:ascii="Arial" w:hAnsi="Arial" w:cs="Arial"/>
                <w:color w:val="000000"/>
                <w:spacing w:val="-6"/>
                <w:sz w:val="18"/>
                <w:szCs w:val="18"/>
                <w:lang w:val="en-US"/>
              </w:rPr>
              <w:br/>
            </w:r>
            <w:r w:rsidRPr="002D3EB9">
              <w:rPr>
                <w:rFonts w:ascii="Arial" w:hAnsi="Arial" w:cs="Arial"/>
                <w:color w:val="000000"/>
                <w:spacing w:val="-6"/>
                <w:sz w:val="18"/>
                <w:szCs w:val="18"/>
              </w:rPr>
              <w:t>Личные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формы</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глаголов</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страдательного</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залога</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в</w:t>
            </w:r>
            <w:r w:rsidRPr="002D3EB9">
              <w:rPr>
                <w:rFonts w:ascii="Arial" w:hAnsi="Arial" w:cs="Arial"/>
                <w:color w:val="000000"/>
                <w:spacing w:val="-6"/>
                <w:sz w:val="18"/>
                <w:szCs w:val="18"/>
                <w:lang w:val="en-US"/>
              </w:rPr>
              <w:t xml:space="preserve"> Past Perfect Passive </w:t>
            </w:r>
            <w:r w:rsidRPr="002D3EB9">
              <w:rPr>
                <w:rFonts w:ascii="Arial" w:hAnsi="Arial" w:cs="Arial"/>
                <w:color w:val="000000"/>
                <w:spacing w:val="-6"/>
                <w:sz w:val="18"/>
                <w:szCs w:val="18"/>
              </w:rPr>
              <w:t>и</w:t>
            </w:r>
            <w:r w:rsidRPr="002D3EB9">
              <w:rPr>
                <w:rFonts w:ascii="Arial" w:hAnsi="Arial" w:cs="Arial"/>
                <w:color w:val="000000"/>
                <w:spacing w:val="-6"/>
                <w:sz w:val="18"/>
                <w:szCs w:val="18"/>
                <w:lang w:val="en-US"/>
              </w:rPr>
              <w:t xml:space="preserve"> Future Perfect Passive; Present/Past Progressive {Continuous) Passive; </w:t>
            </w:r>
            <w:r w:rsidRPr="002D3EB9">
              <w:rPr>
                <w:rFonts w:ascii="Arial" w:hAnsi="Arial" w:cs="Arial"/>
                <w:color w:val="000000"/>
                <w:spacing w:val="-6"/>
                <w:sz w:val="18"/>
                <w:szCs w:val="18"/>
              </w:rPr>
              <w:t>неличные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формы</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глаголов</w:t>
            </w:r>
            <w:r w:rsidRPr="002D3EB9">
              <w:rPr>
                <w:rFonts w:ascii="Arial" w:hAnsi="Arial" w:cs="Arial"/>
                <w:color w:val="000000"/>
                <w:spacing w:val="-6"/>
                <w:sz w:val="18"/>
                <w:szCs w:val="18"/>
                <w:lang w:val="en-US"/>
              </w:rPr>
              <w:t xml:space="preserve"> (Infinitive, Participle I, Gerund) (</w:t>
            </w:r>
            <w:r w:rsidRPr="002D3EB9">
              <w:rPr>
                <w:rFonts w:ascii="Arial" w:hAnsi="Arial" w:cs="Arial"/>
                <w:color w:val="000000"/>
                <w:spacing w:val="-6"/>
                <w:sz w:val="18"/>
                <w:szCs w:val="18"/>
              </w:rPr>
              <w:t>пассивно</w:t>
            </w:r>
            <w:r w:rsidRPr="002D3EB9">
              <w:rPr>
                <w:rFonts w:ascii="Arial" w:hAnsi="Arial" w:cs="Arial"/>
                <w:color w:val="000000"/>
                <w:spacing w:val="-6"/>
                <w:sz w:val="18"/>
                <w:szCs w:val="18"/>
                <w:lang w:val="en-US"/>
              </w:rPr>
              <w:t>)</w:t>
            </w:r>
            <w:r w:rsidRPr="002D3EB9">
              <w:rPr>
                <w:rFonts w:ascii="Arial" w:hAnsi="Arial" w:cs="Arial"/>
                <w:color w:val="000000"/>
                <w:spacing w:val="-6"/>
                <w:sz w:val="18"/>
                <w:szCs w:val="18"/>
                <w:lang w:val="en-US"/>
              </w:rPr>
              <w:br/>
            </w:r>
            <w:r w:rsidRPr="002D3EB9">
              <w:rPr>
                <w:rFonts w:ascii="Arial" w:hAnsi="Arial" w:cs="Arial"/>
                <w:color w:val="000000"/>
                <w:spacing w:val="-6"/>
                <w:sz w:val="18"/>
                <w:szCs w:val="18"/>
              </w:rPr>
              <w:t>Фразовые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глаголы</w:t>
            </w:r>
            <w:r w:rsidRPr="002D3EB9">
              <w:rPr>
                <w:rFonts w:ascii="Arial" w:hAnsi="Arial" w:cs="Arial"/>
                <w:color w:val="000000"/>
                <w:spacing w:val="-6"/>
                <w:sz w:val="18"/>
                <w:szCs w:val="18"/>
                <w:lang w:val="en-US"/>
              </w:rPr>
              <w:t xml:space="preserve"> {</w:t>
            </w:r>
            <w:proofErr w:type="spellStart"/>
            <w:r w:rsidRPr="002D3EB9">
              <w:rPr>
                <w:rFonts w:ascii="Arial" w:hAnsi="Arial" w:cs="Arial"/>
                <w:color w:val="000000"/>
                <w:spacing w:val="-6"/>
                <w:sz w:val="18"/>
                <w:szCs w:val="18"/>
                <w:lang w:val="en-US"/>
              </w:rPr>
              <w:t>lookfor</w:t>
            </w:r>
            <w:proofErr w:type="spellEnd"/>
            <w:r w:rsidRPr="002D3EB9">
              <w:rPr>
                <w:rFonts w:ascii="Arial" w:hAnsi="Arial" w:cs="Arial"/>
                <w:color w:val="000000"/>
                <w:spacing w:val="-6"/>
                <w:sz w:val="18"/>
                <w:szCs w:val="18"/>
                <w:lang w:val="en-US"/>
              </w:rPr>
              <w:t>, ...)</w:t>
            </w:r>
            <w:r w:rsidRPr="002D3EB9">
              <w:rPr>
                <w:rFonts w:ascii="Arial" w:hAnsi="Arial" w:cs="Arial"/>
                <w:color w:val="000000"/>
                <w:spacing w:val="-6"/>
                <w:sz w:val="18"/>
                <w:szCs w:val="18"/>
                <w:lang w:val="en-US"/>
              </w:rPr>
              <w:br/>
            </w:r>
            <w:r w:rsidRPr="002D3EB9">
              <w:rPr>
                <w:rFonts w:ascii="Arial" w:hAnsi="Arial" w:cs="Arial"/>
                <w:color w:val="000000"/>
                <w:spacing w:val="-6"/>
                <w:sz w:val="18"/>
                <w:szCs w:val="18"/>
              </w:rPr>
              <w:t>Модальные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глаголы</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и</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их</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эквиваленты</w:t>
            </w:r>
            <w:r w:rsidRPr="002D3EB9">
              <w:rPr>
                <w:rFonts w:ascii="Arial" w:hAnsi="Arial" w:cs="Arial"/>
                <w:color w:val="000000"/>
                <w:spacing w:val="-6"/>
                <w:sz w:val="18"/>
                <w:szCs w:val="18"/>
                <w:lang w:val="en-US"/>
              </w:rPr>
              <w:t xml:space="preserve"> {may, can/be able to, must/have to/should; need, shall, could, might, would)</w:t>
            </w:r>
            <w:r w:rsidRPr="002D3EB9">
              <w:rPr>
                <w:rFonts w:ascii="Arial" w:hAnsi="Arial" w:cs="Arial"/>
                <w:color w:val="000000"/>
                <w:spacing w:val="-6"/>
                <w:sz w:val="18"/>
                <w:szCs w:val="18"/>
                <w:lang w:val="en-US"/>
              </w:rPr>
              <w:br/>
            </w:r>
            <w:r w:rsidRPr="002D3EB9">
              <w:rPr>
                <w:rFonts w:ascii="Arial" w:hAnsi="Arial" w:cs="Arial"/>
                <w:color w:val="000000"/>
                <w:spacing w:val="-6"/>
                <w:sz w:val="18"/>
                <w:szCs w:val="18"/>
              </w:rPr>
              <w:t>Различные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грамматические</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средства</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для</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выражения</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будущего</w:t>
            </w:r>
            <w:r w:rsidRPr="002D3EB9">
              <w:rPr>
                <w:rFonts w:ascii="Arial" w:hAnsi="Arial" w:cs="Arial"/>
                <w:color w:val="000000"/>
                <w:spacing w:val="-6"/>
                <w:sz w:val="18"/>
                <w:szCs w:val="18"/>
                <w:lang w:val="en-US"/>
              </w:rPr>
              <w:t xml:space="preserve"> </w:t>
            </w:r>
            <w:r w:rsidRPr="002D3EB9">
              <w:rPr>
                <w:rFonts w:ascii="Arial" w:hAnsi="Arial" w:cs="Arial"/>
                <w:color w:val="000000"/>
                <w:spacing w:val="-6"/>
                <w:sz w:val="18"/>
                <w:szCs w:val="18"/>
              </w:rPr>
              <w:t>времени</w:t>
            </w:r>
            <w:r w:rsidRPr="002D3EB9">
              <w:rPr>
                <w:rFonts w:ascii="Arial" w:hAnsi="Arial" w:cs="Arial"/>
                <w:color w:val="000000"/>
                <w:spacing w:val="-6"/>
                <w:sz w:val="18"/>
                <w:szCs w:val="18"/>
                <w:lang w:val="en-US"/>
              </w:rPr>
              <w:t>: Simple Future, to be going to, Present Continuous.</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19,07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80,93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80,93</w:t>
            </w:r>
          </w:p>
        </w:tc>
      </w:tr>
      <w:tr w:rsidR="00FC50BA" w:rsidRPr="002D3EB9" w:rsidTr="00A72FA2">
        <w:trPr>
          <w:trHeight w:val="42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84,34</w:t>
            </w:r>
          </w:p>
        </w:tc>
      </w:tr>
      <w:tr w:rsidR="00FC50BA" w:rsidRPr="002D3EB9" w:rsidTr="00A72FA2">
        <w:trPr>
          <w:trHeight w:val="42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42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18,18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81,82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81,82</w:t>
            </w:r>
          </w:p>
        </w:tc>
      </w:tr>
      <w:tr w:rsidR="00FC50BA" w:rsidRPr="002D3EB9" w:rsidTr="00936714">
        <w:trPr>
          <w:trHeight w:val="549"/>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92,61</w:t>
            </w:r>
          </w:p>
        </w:tc>
      </w:tr>
      <w:tr w:rsidR="00FC50BA" w:rsidRPr="002D3EB9" w:rsidTr="00936714">
        <w:trPr>
          <w:trHeight w:val="557"/>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96,39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96,39</w:t>
            </w:r>
          </w:p>
        </w:tc>
      </w:tr>
      <w:tr w:rsidR="00FC50BA" w:rsidRPr="002D3EB9" w:rsidTr="00936714">
        <w:trPr>
          <w:trHeight w:val="557"/>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42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93,55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93,55</w:t>
            </w:r>
          </w:p>
        </w:tc>
      </w:tr>
      <w:tr w:rsidR="00FC50BA" w:rsidRPr="002D3EB9" w:rsidTr="00936714">
        <w:trPr>
          <w:trHeight w:val="554"/>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82,88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82,88</w:t>
            </w:r>
          </w:p>
        </w:tc>
      </w:tr>
      <w:tr w:rsidR="00FC50BA" w:rsidRPr="002D3EB9" w:rsidTr="00A72FA2">
        <w:trPr>
          <w:trHeight w:val="42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13,25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86,75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86,75</w:t>
            </w:r>
          </w:p>
        </w:tc>
      </w:tr>
      <w:tr w:rsidR="00FC50BA" w:rsidRPr="002D3EB9" w:rsidTr="002D3EB9">
        <w:trPr>
          <w:trHeight w:val="257"/>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2D3EB9">
        <w:trPr>
          <w:trHeight w:val="27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16,13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83,87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83,87</w:t>
            </w:r>
          </w:p>
        </w:tc>
      </w:tr>
      <w:tr w:rsidR="00FC50BA" w:rsidRPr="002D3EB9" w:rsidTr="00936714">
        <w:trPr>
          <w:trHeight w:val="464"/>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12,84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87,16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87,16</w:t>
            </w:r>
          </w:p>
        </w:tc>
      </w:tr>
      <w:tr w:rsidR="00FC50BA" w:rsidRPr="002D3EB9" w:rsidTr="00936714">
        <w:trPr>
          <w:trHeight w:val="46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95,18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95,18</w:t>
            </w:r>
          </w:p>
        </w:tc>
      </w:tr>
      <w:tr w:rsidR="00FC50BA" w:rsidRPr="002D3EB9" w:rsidTr="002D3EB9">
        <w:trPr>
          <w:trHeight w:val="269"/>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2D3EB9">
        <w:trPr>
          <w:trHeight w:val="311"/>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10,85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89,15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89,15</w:t>
            </w:r>
          </w:p>
        </w:tc>
      </w:tr>
      <w:tr w:rsidR="00FC50BA" w:rsidRPr="002D3EB9" w:rsidTr="00936714">
        <w:trPr>
          <w:trHeight w:val="591"/>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28,79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71,21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71,21</w:t>
            </w:r>
          </w:p>
        </w:tc>
      </w:tr>
      <w:tr w:rsidR="00FC50BA" w:rsidRPr="002D3EB9" w:rsidTr="00936714">
        <w:trPr>
          <w:trHeight w:val="583"/>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16,87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83,13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83,13</w:t>
            </w:r>
          </w:p>
        </w:tc>
      </w:tr>
      <w:tr w:rsidR="00FC50BA" w:rsidRPr="002D3EB9" w:rsidTr="002D3EB9">
        <w:trPr>
          <w:trHeight w:val="249"/>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2D3EB9">
        <w:trPr>
          <w:trHeight w:val="31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26,10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73,90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73,90</w:t>
            </w:r>
          </w:p>
        </w:tc>
      </w:tr>
      <w:tr w:rsidR="00FC50BA" w:rsidRPr="002D3EB9" w:rsidTr="00936714">
        <w:trPr>
          <w:trHeight w:val="56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14,79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85,21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85,21</w:t>
            </w:r>
          </w:p>
        </w:tc>
      </w:tr>
      <w:tr w:rsidR="00FC50BA" w:rsidRPr="002D3EB9" w:rsidTr="00936714">
        <w:trPr>
          <w:trHeight w:val="54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92,77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92,77</w:t>
            </w:r>
          </w:p>
        </w:tc>
      </w:tr>
      <w:tr w:rsidR="00FC50BA" w:rsidRPr="002D3EB9" w:rsidTr="002D3EB9">
        <w:trPr>
          <w:trHeight w:val="279"/>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2D3EB9">
        <w:trPr>
          <w:trHeight w:val="269"/>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13,20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86,80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86,80</w:t>
            </w:r>
          </w:p>
        </w:tc>
      </w:tr>
      <w:tr w:rsidR="00FC50BA" w:rsidRPr="002D3EB9" w:rsidTr="00936714">
        <w:trPr>
          <w:trHeight w:val="586"/>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25</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58,37</w:t>
            </w:r>
          </w:p>
        </w:tc>
      </w:tr>
      <w:tr w:rsidR="00FC50BA" w:rsidRPr="002D3EB9" w:rsidTr="00936714">
        <w:trPr>
          <w:trHeight w:val="511"/>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26,51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73,49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73,49</w:t>
            </w:r>
          </w:p>
        </w:tc>
      </w:tr>
      <w:tr w:rsidR="00FC50BA" w:rsidRPr="002D3EB9" w:rsidTr="002D3EB9">
        <w:trPr>
          <w:trHeight w:val="289"/>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2D3EB9">
        <w:trPr>
          <w:trHeight w:val="279"/>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37,83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62,17</w:t>
            </w:r>
          </w:p>
        </w:tc>
      </w:tr>
      <w:tr w:rsidR="00FC50BA" w:rsidRPr="002D3EB9" w:rsidTr="00A72FA2">
        <w:trPr>
          <w:trHeight w:val="510"/>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26</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xml:space="preserve">Лексическая сторона </w:t>
            </w:r>
            <w:proofErr w:type="gramStart"/>
            <w:r w:rsidRPr="002D3EB9">
              <w:rPr>
                <w:rFonts w:ascii="Arial" w:hAnsi="Arial" w:cs="Arial"/>
                <w:color w:val="000000"/>
                <w:sz w:val="18"/>
                <w:szCs w:val="18"/>
              </w:rPr>
              <w:t>речи:</w:t>
            </w:r>
            <w:r w:rsidRPr="002D3EB9">
              <w:rPr>
                <w:rFonts w:ascii="Arial" w:hAnsi="Arial" w:cs="Arial"/>
                <w:color w:val="000000"/>
                <w:sz w:val="18"/>
                <w:szCs w:val="18"/>
              </w:rPr>
              <w:br/>
              <w:t>Аффиксы</w:t>
            </w:r>
            <w:proofErr w:type="gramEnd"/>
            <w:r w:rsidRPr="002D3EB9">
              <w:rPr>
                <w:rFonts w:ascii="Arial" w:hAnsi="Arial" w:cs="Arial"/>
                <w:color w:val="000000"/>
                <w:sz w:val="18"/>
                <w:szCs w:val="18"/>
              </w:rPr>
              <w:t xml:space="preserve"> как элементы словообразования.</w:t>
            </w:r>
            <w:r w:rsidRPr="002D3EB9">
              <w:rPr>
                <w:rFonts w:ascii="Arial" w:hAnsi="Arial" w:cs="Arial"/>
                <w:color w:val="000000"/>
                <w:sz w:val="18"/>
                <w:szCs w:val="18"/>
              </w:rPr>
              <w:br/>
              <w:t>Аффиксы</w:t>
            </w:r>
            <w:r w:rsidRPr="002D3EB9">
              <w:rPr>
                <w:rFonts w:ascii="Arial" w:hAnsi="Arial" w:cs="Arial"/>
                <w:color w:val="000000"/>
                <w:sz w:val="18"/>
                <w:szCs w:val="18"/>
                <w:lang w:val="en-US"/>
              </w:rPr>
              <w:t xml:space="preserve"> </w:t>
            </w:r>
            <w:r w:rsidRPr="002D3EB9">
              <w:rPr>
                <w:rFonts w:ascii="Arial" w:hAnsi="Arial" w:cs="Arial"/>
                <w:color w:val="000000"/>
                <w:sz w:val="18"/>
                <w:szCs w:val="18"/>
              </w:rPr>
              <w:t>глаголов</w:t>
            </w:r>
            <w:r w:rsidRPr="002D3EB9">
              <w:rPr>
                <w:rFonts w:ascii="Arial" w:hAnsi="Arial" w:cs="Arial"/>
                <w:color w:val="000000"/>
                <w:sz w:val="18"/>
                <w:szCs w:val="18"/>
                <w:lang w:val="en-US"/>
              </w:rPr>
              <w:t xml:space="preserve">: re-, dis-, </w:t>
            </w:r>
            <w:proofErr w:type="spellStart"/>
            <w:r w:rsidRPr="002D3EB9">
              <w:rPr>
                <w:rFonts w:ascii="Arial" w:hAnsi="Arial" w:cs="Arial"/>
                <w:color w:val="000000"/>
                <w:sz w:val="18"/>
                <w:szCs w:val="18"/>
                <w:lang w:val="en-US"/>
              </w:rPr>
              <w:t>mis</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ize</w:t>
            </w:r>
            <w:proofErr w:type="spellEnd"/>
            <w:r w:rsidRPr="002D3EB9">
              <w:rPr>
                <w:rFonts w:ascii="Arial" w:hAnsi="Arial" w:cs="Arial"/>
                <w:color w:val="000000"/>
                <w:sz w:val="18"/>
                <w:szCs w:val="18"/>
                <w:lang w:val="en-US"/>
              </w:rPr>
              <w:t>/</w:t>
            </w:r>
            <w:proofErr w:type="spellStart"/>
            <w:r w:rsidRPr="002D3EB9">
              <w:rPr>
                <w:rFonts w:ascii="Arial" w:hAnsi="Arial" w:cs="Arial"/>
                <w:color w:val="000000"/>
                <w:sz w:val="18"/>
                <w:szCs w:val="18"/>
                <w:lang w:val="en-US"/>
              </w:rPr>
              <w:t>ise</w:t>
            </w:r>
            <w:proofErr w:type="spellEnd"/>
            <w:r w:rsidRPr="002D3EB9">
              <w:rPr>
                <w:rFonts w:ascii="Arial" w:hAnsi="Arial" w:cs="Arial"/>
                <w:color w:val="000000"/>
                <w:sz w:val="18"/>
                <w:szCs w:val="18"/>
                <w:lang w:val="en-US"/>
              </w:rPr>
              <w:t>.</w:t>
            </w:r>
            <w:r w:rsidRPr="002D3EB9">
              <w:rPr>
                <w:rFonts w:ascii="Arial" w:hAnsi="Arial" w:cs="Arial"/>
                <w:color w:val="000000"/>
                <w:sz w:val="18"/>
                <w:szCs w:val="18"/>
                <w:lang w:val="en-US"/>
              </w:rPr>
              <w:br/>
            </w:r>
            <w:r w:rsidRPr="002D3EB9">
              <w:rPr>
                <w:rFonts w:ascii="Arial" w:hAnsi="Arial" w:cs="Arial"/>
                <w:color w:val="000000"/>
                <w:sz w:val="18"/>
                <w:szCs w:val="18"/>
              </w:rPr>
              <w:t>Аффиксы</w:t>
            </w:r>
            <w:r w:rsidRPr="002D3EB9">
              <w:rPr>
                <w:rFonts w:ascii="Arial" w:hAnsi="Arial" w:cs="Arial"/>
                <w:color w:val="000000"/>
                <w:sz w:val="18"/>
                <w:szCs w:val="18"/>
                <w:lang w:val="en-US"/>
              </w:rPr>
              <w:t xml:space="preserve"> </w:t>
            </w:r>
            <w:r w:rsidRPr="002D3EB9">
              <w:rPr>
                <w:rFonts w:ascii="Arial" w:hAnsi="Arial" w:cs="Arial"/>
                <w:color w:val="000000"/>
                <w:sz w:val="18"/>
                <w:szCs w:val="18"/>
              </w:rPr>
              <w:t>существительных</w:t>
            </w:r>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er</w:t>
            </w:r>
            <w:proofErr w:type="spellEnd"/>
            <w:r w:rsidRPr="002D3EB9">
              <w:rPr>
                <w:rFonts w:ascii="Arial" w:hAnsi="Arial" w:cs="Arial"/>
                <w:color w:val="000000"/>
                <w:sz w:val="18"/>
                <w:szCs w:val="18"/>
                <w:lang w:val="en-US"/>
              </w:rPr>
              <w:t>/or, -ness, -</w:t>
            </w:r>
            <w:proofErr w:type="spellStart"/>
            <w:r w:rsidRPr="002D3EB9">
              <w:rPr>
                <w:rFonts w:ascii="Arial" w:hAnsi="Arial" w:cs="Arial"/>
                <w:color w:val="000000"/>
                <w:sz w:val="18"/>
                <w:szCs w:val="18"/>
                <w:lang w:val="en-US"/>
              </w:rPr>
              <w:t>ist</w:t>
            </w:r>
            <w:proofErr w:type="spellEnd"/>
            <w:r w:rsidRPr="002D3EB9">
              <w:rPr>
                <w:rFonts w:ascii="Arial" w:hAnsi="Arial" w:cs="Arial"/>
                <w:color w:val="000000"/>
                <w:sz w:val="18"/>
                <w:szCs w:val="18"/>
                <w:lang w:val="en-US"/>
              </w:rPr>
              <w:t>, -ship, -</w:t>
            </w:r>
            <w:proofErr w:type="spellStart"/>
            <w:r w:rsidRPr="002D3EB9">
              <w:rPr>
                <w:rFonts w:ascii="Arial" w:hAnsi="Arial" w:cs="Arial"/>
                <w:color w:val="000000"/>
                <w:sz w:val="18"/>
                <w:szCs w:val="18"/>
                <w:lang w:val="en-US"/>
              </w:rPr>
              <w:t>ing</w:t>
            </w:r>
            <w:proofErr w:type="spellEnd"/>
            <w:r w:rsidRPr="002D3EB9">
              <w:rPr>
                <w:rFonts w:ascii="Arial" w:hAnsi="Arial" w:cs="Arial"/>
                <w:color w:val="000000"/>
                <w:sz w:val="18"/>
                <w:szCs w:val="18"/>
                <w:lang w:val="en-US"/>
              </w:rPr>
              <w:t xml:space="preserve">, </w:t>
            </w:r>
            <w:proofErr w:type="spellStart"/>
            <w:r w:rsidRPr="002D3EB9">
              <w:rPr>
                <w:rFonts w:ascii="Arial" w:hAnsi="Arial" w:cs="Arial"/>
                <w:color w:val="000000"/>
                <w:sz w:val="18"/>
                <w:szCs w:val="18"/>
                <w:lang w:val="en-US"/>
              </w:rPr>
              <w:t>sion</w:t>
            </w:r>
            <w:proofErr w:type="spellEnd"/>
            <w:r w:rsidRPr="002D3EB9">
              <w:rPr>
                <w:rFonts w:ascii="Arial" w:hAnsi="Arial" w:cs="Arial"/>
                <w:color w:val="000000"/>
                <w:sz w:val="18"/>
                <w:szCs w:val="18"/>
                <w:lang w:val="en-US"/>
              </w:rPr>
              <w:t>/</w:t>
            </w:r>
            <w:proofErr w:type="spellStart"/>
            <w:r w:rsidRPr="002D3EB9">
              <w:rPr>
                <w:rFonts w:ascii="Arial" w:hAnsi="Arial" w:cs="Arial"/>
                <w:color w:val="000000"/>
                <w:sz w:val="18"/>
                <w:szCs w:val="18"/>
                <w:lang w:val="en-US"/>
              </w:rPr>
              <w:t>tion</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ance</w:t>
            </w:r>
            <w:proofErr w:type="spellEnd"/>
            <w:r w:rsidRPr="002D3EB9">
              <w:rPr>
                <w:rFonts w:ascii="Arial" w:hAnsi="Arial" w:cs="Arial"/>
                <w:color w:val="000000"/>
                <w:sz w:val="18"/>
                <w:szCs w:val="18"/>
                <w:lang w:val="en-US"/>
              </w:rPr>
              <w:t>/</w:t>
            </w:r>
            <w:proofErr w:type="spellStart"/>
            <w:r w:rsidRPr="002D3EB9">
              <w:rPr>
                <w:rFonts w:ascii="Arial" w:hAnsi="Arial" w:cs="Arial"/>
                <w:color w:val="000000"/>
                <w:sz w:val="18"/>
                <w:szCs w:val="18"/>
                <w:lang w:val="en-US"/>
              </w:rPr>
              <w:t>ence</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ment</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ity</w:t>
            </w:r>
            <w:proofErr w:type="spellEnd"/>
            <w:r w:rsidRPr="002D3EB9">
              <w:rPr>
                <w:rFonts w:ascii="Arial" w:hAnsi="Arial" w:cs="Arial"/>
                <w:color w:val="000000"/>
                <w:sz w:val="18"/>
                <w:szCs w:val="18"/>
                <w:lang w:val="en-US"/>
              </w:rPr>
              <w:t>.</w:t>
            </w:r>
            <w:r w:rsidRPr="002D3EB9">
              <w:rPr>
                <w:rFonts w:ascii="Arial" w:hAnsi="Arial" w:cs="Arial"/>
                <w:color w:val="000000"/>
                <w:sz w:val="18"/>
                <w:szCs w:val="18"/>
                <w:lang w:val="en-US"/>
              </w:rPr>
              <w:br/>
            </w:r>
            <w:r w:rsidRPr="002D3EB9">
              <w:rPr>
                <w:rFonts w:ascii="Arial" w:hAnsi="Arial" w:cs="Arial"/>
                <w:color w:val="000000"/>
                <w:sz w:val="18"/>
                <w:szCs w:val="18"/>
              </w:rPr>
              <w:t>Аффиксы</w:t>
            </w:r>
            <w:r w:rsidRPr="002D3EB9">
              <w:rPr>
                <w:rFonts w:ascii="Arial" w:hAnsi="Arial" w:cs="Arial"/>
                <w:color w:val="000000"/>
                <w:sz w:val="18"/>
                <w:szCs w:val="18"/>
                <w:lang w:val="en-US"/>
              </w:rPr>
              <w:t xml:space="preserve"> </w:t>
            </w:r>
            <w:r w:rsidRPr="002D3EB9">
              <w:rPr>
                <w:rFonts w:ascii="Arial" w:hAnsi="Arial" w:cs="Arial"/>
                <w:color w:val="000000"/>
                <w:sz w:val="18"/>
                <w:szCs w:val="18"/>
              </w:rPr>
              <w:t>прилагательных</w:t>
            </w:r>
            <w:r w:rsidRPr="002D3EB9">
              <w:rPr>
                <w:rFonts w:ascii="Arial" w:hAnsi="Arial" w:cs="Arial"/>
                <w:color w:val="000000"/>
                <w:sz w:val="18"/>
                <w:szCs w:val="18"/>
                <w:lang w:val="en-US"/>
              </w:rPr>
              <w:t>: -</w:t>
            </w:r>
            <w:r w:rsidRPr="002D3EB9">
              <w:rPr>
                <w:rFonts w:ascii="Arial" w:hAnsi="Arial" w:cs="Arial"/>
                <w:color w:val="000000"/>
                <w:sz w:val="18"/>
                <w:szCs w:val="18"/>
              </w:rPr>
              <w:t>у</w:t>
            </w:r>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ic</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ful</w:t>
            </w:r>
            <w:proofErr w:type="spellEnd"/>
            <w:r w:rsidRPr="002D3EB9">
              <w:rPr>
                <w:rFonts w:ascii="Arial" w:hAnsi="Arial" w:cs="Arial"/>
                <w:color w:val="000000"/>
                <w:sz w:val="18"/>
                <w:szCs w:val="18"/>
                <w:lang w:val="en-US"/>
              </w:rPr>
              <w:t>, -al, -</w:t>
            </w:r>
            <w:proofErr w:type="spellStart"/>
            <w:r w:rsidRPr="002D3EB9">
              <w:rPr>
                <w:rFonts w:ascii="Arial" w:hAnsi="Arial" w:cs="Arial"/>
                <w:color w:val="000000"/>
                <w:sz w:val="18"/>
                <w:szCs w:val="18"/>
                <w:lang w:val="en-US"/>
              </w:rPr>
              <w:t>ly</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ian</w:t>
            </w:r>
            <w:proofErr w:type="spellEnd"/>
            <w:r w:rsidRPr="002D3EB9">
              <w:rPr>
                <w:rFonts w:ascii="Arial" w:hAnsi="Arial" w:cs="Arial"/>
                <w:color w:val="000000"/>
                <w:sz w:val="18"/>
                <w:szCs w:val="18"/>
                <w:lang w:val="en-US"/>
              </w:rPr>
              <w:t>/an, -</w:t>
            </w:r>
            <w:proofErr w:type="spellStart"/>
            <w:r w:rsidRPr="002D3EB9">
              <w:rPr>
                <w:rFonts w:ascii="Arial" w:hAnsi="Arial" w:cs="Arial"/>
                <w:color w:val="000000"/>
                <w:sz w:val="18"/>
                <w:szCs w:val="18"/>
                <w:lang w:val="en-US"/>
              </w:rPr>
              <w:t>ing</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ous</w:t>
            </w:r>
            <w:proofErr w:type="spellEnd"/>
            <w:r w:rsidRPr="002D3EB9">
              <w:rPr>
                <w:rFonts w:ascii="Arial" w:hAnsi="Arial" w:cs="Arial"/>
                <w:color w:val="000000"/>
                <w:sz w:val="18"/>
                <w:szCs w:val="18"/>
                <w:lang w:val="en-US"/>
              </w:rPr>
              <w:t>, -</w:t>
            </w:r>
            <w:proofErr w:type="spellStart"/>
            <w:r w:rsidRPr="002D3EB9">
              <w:rPr>
                <w:rFonts w:ascii="Arial" w:hAnsi="Arial" w:cs="Arial"/>
                <w:color w:val="000000"/>
                <w:sz w:val="18"/>
                <w:szCs w:val="18"/>
                <w:lang w:val="en-US"/>
              </w:rPr>
              <w:t>ible</w:t>
            </w:r>
            <w:proofErr w:type="spellEnd"/>
            <w:r w:rsidRPr="002D3EB9">
              <w:rPr>
                <w:rFonts w:ascii="Arial" w:hAnsi="Arial" w:cs="Arial"/>
                <w:color w:val="000000"/>
                <w:sz w:val="18"/>
                <w:szCs w:val="18"/>
                <w:lang w:val="en-US"/>
              </w:rPr>
              <w:t>/able, -less, -</w:t>
            </w:r>
            <w:proofErr w:type="spellStart"/>
            <w:r w:rsidRPr="002D3EB9">
              <w:rPr>
                <w:rFonts w:ascii="Arial" w:hAnsi="Arial" w:cs="Arial"/>
                <w:color w:val="000000"/>
                <w:sz w:val="18"/>
                <w:szCs w:val="18"/>
                <w:lang w:val="en-US"/>
              </w:rPr>
              <w:t>ive</w:t>
            </w:r>
            <w:proofErr w:type="spellEnd"/>
            <w:r w:rsidRPr="002D3EB9">
              <w:rPr>
                <w:rFonts w:ascii="Arial" w:hAnsi="Arial" w:cs="Arial"/>
                <w:color w:val="000000"/>
                <w:sz w:val="18"/>
                <w:szCs w:val="18"/>
                <w:lang w:val="en-US"/>
              </w:rPr>
              <w:t>, inter-.</w:t>
            </w:r>
            <w:r w:rsidRPr="002D3EB9">
              <w:rPr>
                <w:rFonts w:ascii="Arial" w:hAnsi="Arial" w:cs="Arial"/>
                <w:color w:val="000000"/>
                <w:sz w:val="18"/>
                <w:szCs w:val="18"/>
                <w:lang w:val="en-US"/>
              </w:rPr>
              <w:br/>
            </w:r>
            <w:r w:rsidRPr="002D3EB9">
              <w:rPr>
                <w:rFonts w:ascii="Arial" w:hAnsi="Arial" w:cs="Arial"/>
                <w:color w:val="000000"/>
                <w:sz w:val="18"/>
                <w:szCs w:val="18"/>
              </w:rPr>
              <w:t>Суффикс наречий -</w:t>
            </w:r>
            <w:proofErr w:type="spellStart"/>
            <w:r w:rsidRPr="002D3EB9">
              <w:rPr>
                <w:rFonts w:ascii="Arial" w:hAnsi="Arial" w:cs="Arial"/>
                <w:color w:val="000000"/>
                <w:sz w:val="18"/>
                <w:szCs w:val="18"/>
              </w:rPr>
              <w:t>ly</w:t>
            </w:r>
            <w:proofErr w:type="spellEnd"/>
            <w:r w:rsidRPr="002D3EB9">
              <w:rPr>
                <w:rFonts w:ascii="Arial" w:hAnsi="Arial" w:cs="Arial"/>
                <w:color w:val="000000"/>
                <w:sz w:val="18"/>
                <w:szCs w:val="18"/>
              </w:rPr>
              <w:t>.</w:t>
            </w:r>
            <w:r w:rsidRPr="002D3EB9">
              <w:rPr>
                <w:rFonts w:ascii="Arial" w:hAnsi="Arial" w:cs="Arial"/>
                <w:color w:val="000000"/>
                <w:sz w:val="18"/>
                <w:szCs w:val="18"/>
              </w:rPr>
              <w:br/>
              <w:t xml:space="preserve">Отрицательные префиксы: </w:t>
            </w:r>
            <w:proofErr w:type="spellStart"/>
            <w:r w:rsidRPr="002D3EB9">
              <w:rPr>
                <w:rFonts w:ascii="Arial" w:hAnsi="Arial" w:cs="Arial"/>
                <w:color w:val="000000"/>
                <w:sz w:val="18"/>
                <w:szCs w:val="18"/>
              </w:rPr>
              <w:t>un</w:t>
            </w:r>
            <w:proofErr w:type="spellEnd"/>
            <w:r w:rsidRPr="002D3EB9">
              <w:rPr>
                <w:rFonts w:ascii="Arial" w:hAnsi="Arial" w:cs="Arial"/>
                <w:color w:val="000000"/>
                <w:sz w:val="18"/>
                <w:szCs w:val="18"/>
              </w:rPr>
              <w:t xml:space="preserve">-, </w:t>
            </w:r>
            <w:proofErr w:type="spellStart"/>
            <w:r w:rsidRPr="002D3EB9">
              <w:rPr>
                <w:rFonts w:ascii="Arial" w:hAnsi="Arial" w:cs="Arial"/>
                <w:color w:val="000000"/>
                <w:sz w:val="18"/>
                <w:szCs w:val="18"/>
              </w:rPr>
              <w:t>in</w:t>
            </w:r>
            <w:proofErr w:type="spellEnd"/>
            <w:r w:rsidRPr="002D3EB9">
              <w:rPr>
                <w:rFonts w:ascii="Arial" w:hAnsi="Arial" w:cs="Arial"/>
                <w:color w:val="000000"/>
                <w:sz w:val="18"/>
                <w:szCs w:val="18"/>
              </w:rPr>
              <w:t>-/</w:t>
            </w:r>
            <w:proofErr w:type="spellStart"/>
            <w:r w:rsidRPr="002D3EB9">
              <w:rPr>
                <w:rFonts w:ascii="Arial" w:hAnsi="Arial" w:cs="Arial"/>
                <w:color w:val="000000"/>
                <w:sz w:val="18"/>
                <w:szCs w:val="18"/>
              </w:rPr>
              <w:t>im</w:t>
            </w:r>
            <w:proofErr w:type="spellEnd"/>
            <w:r w:rsidRPr="002D3EB9">
              <w:rPr>
                <w:rFonts w:ascii="Arial" w:hAnsi="Arial" w:cs="Arial"/>
                <w:color w:val="000000"/>
                <w:sz w:val="18"/>
                <w:szCs w:val="18"/>
              </w:rPr>
              <w:t>-</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85,99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85,99</w:t>
            </w:r>
          </w:p>
        </w:tc>
      </w:tr>
      <w:tr w:rsidR="00FC50BA" w:rsidRPr="002D3EB9" w:rsidTr="00A72FA2">
        <w:trPr>
          <w:trHeight w:val="510"/>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91,57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91,57</w:t>
            </w:r>
          </w:p>
        </w:tc>
      </w:tr>
      <w:tr w:rsidR="00FC50BA" w:rsidRPr="002D3EB9" w:rsidTr="002D3EB9">
        <w:trPr>
          <w:trHeight w:val="3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2D3EB9">
        <w:trPr>
          <w:trHeight w:val="289"/>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87,39</w:t>
            </w:r>
          </w:p>
        </w:tc>
      </w:tr>
      <w:tr w:rsidR="00FC50BA" w:rsidRPr="002D3EB9" w:rsidTr="00A72FA2">
        <w:trPr>
          <w:trHeight w:val="510"/>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91,83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91,83</w:t>
            </w:r>
          </w:p>
        </w:tc>
      </w:tr>
      <w:tr w:rsidR="00FC50BA" w:rsidRPr="002D3EB9" w:rsidTr="00A72FA2">
        <w:trPr>
          <w:trHeight w:val="510"/>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93,98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93,98</w:t>
            </w:r>
          </w:p>
        </w:tc>
      </w:tr>
      <w:tr w:rsidR="00FC50BA" w:rsidRPr="002D3EB9" w:rsidTr="002D3EB9">
        <w:trPr>
          <w:trHeight w:val="36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7,62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92,38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92,38</w:t>
            </w:r>
          </w:p>
        </w:tc>
      </w:tr>
      <w:tr w:rsidR="00FC50BA" w:rsidRPr="002D3EB9" w:rsidTr="00A72FA2">
        <w:trPr>
          <w:trHeight w:val="284"/>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28</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14,79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85,21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85,21</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93,98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93,98</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87,39</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29</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89,88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89,88</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91,57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91,57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9,68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90,32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90,32</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30</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39,30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60,70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60,70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59,04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59,04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39,59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60,41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60,41</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33,07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66,93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66,93</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14,46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85,54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85,54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28,45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71,55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71,55</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xml:space="preserve">Лексическая сторона </w:t>
            </w:r>
            <w:proofErr w:type="gramStart"/>
            <w:r w:rsidRPr="002D3EB9">
              <w:rPr>
                <w:rFonts w:ascii="Arial" w:hAnsi="Arial" w:cs="Arial"/>
                <w:color w:val="000000"/>
                <w:sz w:val="18"/>
                <w:szCs w:val="18"/>
              </w:rPr>
              <w:t>речи:</w:t>
            </w:r>
            <w:r w:rsidRPr="002D3EB9">
              <w:rPr>
                <w:rFonts w:ascii="Arial" w:hAnsi="Arial" w:cs="Arial"/>
                <w:color w:val="000000"/>
                <w:sz w:val="18"/>
                <w:szCs w:val="18"/>
              </w:rPr>
              <w:br/>
              <w:t>Многозначность</w:t>
            </w:r>
            <w:proofErr w:type="gramEnd"/>
            <w:r w:rsidRPr="002D3EB9">
              <w:rPr>
                <w:rFonts w:ascii="Arial" w:hAnsi="Arial" w:cs="Arial"/>
                <w:color w:val="000000"/>
                <w:sz w:val="18"/>
                <w:szCs w:val="18"/>
              </w:rPr>
              <w:t xml:space="preserve"> лексических единиц. Синонимы. Антонимы</w:t>
            </w:r>
            <w:r w:rsidRPr="002D3EB9">
              <w:rPr>
                <w:rFonts w:ascii="Arial" w:hAnsi="Arial" w:cs="Arial"/>
                <w:color w:val="000000"/>
                <w:sz w:val="18"/>
                <w:szCs w:val="18"/>
              </w:rPr>
              <w:br/>
              <w:t>Лексическая сочетаемость.</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30,35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69,65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69,65</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19,28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27,86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72,14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72,14</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41,25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58,75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58,75</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43,37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56,63</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A72FA2">
        <w:trPr>
          <w:trHeight w:val="28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58,36</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34</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46,30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53,70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53,70</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57,83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57,83</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A72FA2">
        <w:trPr>
          <w:trHeight w:val="227"/>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45,45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54,55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54,55</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30,35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69,65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69,65</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26,51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73,49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73,49</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2D3EB9">
        <w:trPr>
          <w:trHeight w:val="237"/>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29,62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70,38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70,38</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42,41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57,59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57,59</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68,67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68,67</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2D3EB9">
        <w:trPr>
          <w:trHeight w:val="299"/>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39,59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60,41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60,41</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37</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40,86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59,14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59,14</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27,71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72,29</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101EBF">
        <w:trPr>
          <w:trHeight w:val="303"/>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37,83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62,17</w:t>
            </w:r>
          </w:p>
        </w:tc>
      </w:tr>
      <w:tr w:rsidR="00FC50BA" w:rsidRPr="002D3EB9" w:rsidTr="00A72FA2">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Лексико-грамматические навыки</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75,88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75,88</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19,28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r>
      <w:tr w:rsidR="00FC50BA" w:rsidRPr="002D3EB9" w:rsidTr="00A72FA2">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2D3EB9">
        <w:trPr>
          <w:trHeight w:val="283"/>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76,83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76,83</w:t>
            </w:r>
          </w:p>
        </w:tc>
      </w:tr>
      <w:tr w:rsidR="00101EBF" w:rsidRPr="002D3EB9" w:rsidTr="00A72FA2">
        <w:trPr>
          <w:trHeight w:val="255"/>
        </w:trPr>
        <w:tc>
          <w:tcPr>
            <w:tcW w:w="16023"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jc w:val="center"/>
              <w:rPr>
                <w:rFonts w:ascii="Arial" w:hAnsi="Arial" w:cs="Arial"/>
                <w:b/>
                <w:bCs/>
                <w:color w:val="000000"/>
                <w:sz w:val="18"/>
                <w:szCs w:val="18"/>
              </w:rPr>
            </w:pPr>
            <w:r w:rsidRPr="002D3EB9">
              <w:rPr>
                <w:rFonts w:ascii="Arial" w:hAnsi="Arial" w:cs="Arial"/>
                <w:b/>
                <w:bCs/>
                <w:color w:val="000000"/>
                <w:sz w:val="18"/>
                <w:szCs w:val="18"/>
              </w:rPr>
              <w:t>Раздел 4. Письмо</w:t>
            </w:r>
          </w:p>
        </w:tc>
      </w:tr>
      <w:tr w:rsidR="00101EBF" w:rsidRPr="002D3EB9" w:rsidTr="00A72FA2">
        <w:trPr>
          <w:trHeight w:val="2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ind w:firstLineChars="100" w:firstLine="180"/>
              <w:rPr>
                <w:rFonts w:ascii="Arial" w:hAnsi="Arial" w:cs="Arial"/>
                <w:color w:val="000000"/>
                <w:sz w:val="18"/>
                <w:szCs w:val="18"/>
              </w:rPr>
            </w:pPr>
            <w:r w:rsidRPr="002D3EB9">
              <w:rPr>
                <w:rFonts w:ascii="Arial" w:hAnsi="Arial" w:cs="Arial"/>
                <w:color w:val="000000"/>
                <w:sz w:val="18"/>
                <w:szCs w:val="18"/>
              </w:rPr>
              <w:t>39</w:t>
            </w:r>
          </w:p>
        </w:tc>
        <w:tc>
          <w:tcPr>
            <w:tcW w:w="15171" w:type="dxa"/>
            <w:gridSpan w:val="14"/>
            <w:tcBorders>
              <w:top w:val="single" w:sz="4" w:space="0" w:color="auto"/>
              <w:left w:val="nil"/>
              <w:bottom w:val="single" w:sz="4" w:space="0" w:color="auto"/>
              <w:right w:val="single" w:sz="4" w:space="0" w:color="auto"/>
            </w:tcBorders>
            <w:shd w:val="clear" w:color="000000" w:fill="FFFFFF"/>
            <w:vAlign w:val="center"/>
            <w:hideMark/>
          </w:tcPr>
          <w:p w:rsidR="00101EBF" w:rsidRPr="002D3EB9" w:rsidRDefault="00101EBF" w:rsidP="00101EBF">
            <w:pPr>
              <w:jc w:val="center"/>
              <w:rPr>
                <w:rFonts w:ascii="Arial" w:hAnsi="Arial" w:cs="Arial"/>
                <w:i/>
                <w:iCs/>
                <w:color w:val="000000"/>
                <w:sz w:val="18"/>
                <w:szCs w:val="18"/>
              </w:rPr>
            </w:pPr>
            <w:r w:rsidRPr="002D3EB9">
              <w:rPr>
                <w:rFonts w:ascii="Arial" w:hAnsi="Arial" w:cs="Arial"/>
                <w:i/>
                <w:iCs/>
                <w:color w:val="000000"/>
                <w:sz w:val="18"/>
                <w:szCs w:val="18"/>
              </w:rPr>
              <w:t>Письмо личного характера</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39.К.1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Решение коммуникативной задачи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Написание личного письма: с употреблением формул речевого этикета, принятых в стране/странах изучаемого языка; с изложением новостей; рассказом об отдельных фактах и событиях своей жизни; выражением своих суждений и чувств; описанием планов на будущее и расспросе об аналогичной информации партнера по письменному общению</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56,03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76,85</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36,14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62,65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40,47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77,71</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39.К2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Организация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86,77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91,83</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8,43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90,36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94,58</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2,64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9,68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87,68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92,52</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39.К3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Языковое оформление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32,68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25,29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54,67</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16,87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21,69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72,29</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29,03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24,34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58,80</w:t>
            </w:r>
          </w:p>
        </w:tc>
      </w:tr>
      <w:tr w:rsidR="00101EBF" w:rsidRPr="002D3EB9" w:rsidTr="00373C59">
        <w:trPr>
          <w:trHeight w:val="2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ind w:firstLineChars="100" w:firstLine="180"/>
              <w:rPr>
                <w:rFonts w:ascii="Arial" w:hAnsi="Arial" w:cs="Arial"/>
                <w:color w:val="000000"/>
                <w:sz w:val="18"/>
                <w:szCs w:val="18"/>
              </w:rPr>
            </w:pPr>
            <w:r w:rsidRPr="002D3EB9">
              <w:rPr>
                <w:rFonts w:ascii="Arial" w:hAnsi="Arial" w:cs="Arial"/>
                <w:color w:val="000000"/>
                <w:sz w:val="18"/>
                <w:szCs w:val="18"/>
              </w:rPr>
              <w:t>40</w:t>
            </w:r>
          </w:p>
        </w:tc>
        <w:tc>
          <w:tcPr>
            <w:tcW w:w="15171" w:type="dxa"/>
            <w:gridSpan w:val="14"/>
            <w:tcBorders>
              <w:top w:val="single" w:sz="4" w:space="0" w:color="auto"/>
              <w:left w:val="nil"/>
              <w:bottom w:val="single" w:sz="4" w:space="0" w:color="auto"/>
              <w:right w:val="single" w:sz="4" w:space="0" w:color="auto"/>
            </w:tcBorders>
            <w:shd w:val="clear" w:color="000000" w:fill="FFFFFF"/>
            <w:vAlign w:val="center"/>
            <w:hideMark/>
          </w:tcPr>
          <w:p w:rsidR="00101EBF" w:rsidRPr="002D3EB9" w:rsidRDefault="00101EBF" w:rsidP="00373C59">
            <w:pPr>
              <w:jc w:val="center"/>
              <w:rPr>
                <w:rFonts w:ascii="Arial" w:hAnsi="Arial" w:cs="Arial"/>
                <w:color w:val="000000"/>
                <w:sz w:val="18"/>
                <w:szCs w:val="18"/>
              </w:rPr>
            </w:pPr>
            <w:r w:rsidRPr="002D3EB9">
              <w:rPr>
                <w:rFonts w:ascii="Arial" w:hAnsi="Arial" w:cs="Arial"/>
                <w:color w:val="000000"/>
                <w:sz w:val="18"/>
                <w:szCs w:val="18"/>
              </w:rPr>
              <w:t>Письменное высказывание с элементами рассуждения по предложенной проблеме «Ваше мнение»</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40.К1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Решение коммуникативной задачи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Описание событий/фактов/явлений, в том числе с выражением собственного мнения/суждения</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20,62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19,07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31,91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28,40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56,03</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10,84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33,73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43,37</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69,48</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18,77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32,26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31,96</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59,14</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40.К2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Организация текста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21,01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7,39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33,07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38,52</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63,04</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34,94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51,81</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75,50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19,06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33,43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41,64</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65,88</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40.К3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Лексика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24,51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33,46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29,57</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56,03</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31,33</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62,65</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22,58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12,32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35,19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29,91</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57,48</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40.К4</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Грамматика</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43,19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22,18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19,84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14,79</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35,41</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30,12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16,87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21,69</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48,19</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40,18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22,58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16,42</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38,42</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40.К5</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Орфография и пунктуация</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25,29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28,79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45,91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60,31</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22,89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61,45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72,89</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27,27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49,56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63,20</w:t>
            </w:r>
          </w:p>
        </w:tc>
      </w:tr>
      <w:tr w:rsidR="00101EBF" w:rsidRPr="002D3EB9" w:rsidTr="00A72FA2">
        <w:trPr>
          <w:trHeight w:val="255"/>
        </w:trPr>
        <w:tc>
          <w:tcPr>
            <w:tcW w:w="16023"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jc w:val="center"/>
              <w:rPr>
                <w:rFonts w:ascii="Arial" w:hAnsi="Arial" w:cs="Arial"/>
                <w:b/>
                <w:bCs/>
                <w:color w:val="000000"/>
                <w:sz w:val="18"/>
                <w:szCs w:val="18"/>
              </w:rPr>
            </w:pPr>
            <w:r w:rsidRPr="002D3EB9">
              <w:rPr>
                <w:rFonts w:ascii="Arial" w:hAnsi="Arial" w:cs="Arial"/>
                <w:b/>
                <w:bCs/>
                <w:color w:val="000000"/>
                <w:sz w:val="18"/>
                <w:szCs w:val="18"/>
              </w:rPr>
              <w:t>УСТНАЯ ЧАСТЬ</w:t>
            </w:r>
          </w:p>
        </w:tc>
      </w:tr>
      <w:tr w:rsidR="00101EBF" w:rsidRPr="002D3EB9" w:rsidTr="00A72FA2">
        <w:trPr>
          <w:trHeight w:val="255"/>
        </w:trPr>
        <w:tc>
          <w:tcPr>
            <w:tcW w:w="16023"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jc w:val="center"/>
              <w:rPr>
                <w:rFonts w:ascii="Arial" w:hAnsi="Arial" w:cs="Arial"/>
                <w:b/>
                <w:bCs/>
                <w:color w:val="000000"/>
                <w:sz w:val="18"/>
                <w:szCs w:val="18"/>
              </w:rPr>
            </w:pPr>
            <w:r w:rsidRPr="002D3EB9">
              <w:rPr>
                <w:rFonts w:ascii="Arial" w:hAnsi="Arial" w:cs="Arial"/>
                <w:b/>
                <w:bCs/>
                <w:color w:val="000000"/>
                <w:sz w:val="18"/>
                <w:szCs w:val="18"/>
              </w:rPr>
              <w:t>Раздел 5. Говорение</w:t>
            </w:r>
          </w:p>
        </w:tc>
      </w:tr>
      <w:tr w:rsidR="00FC50BA" w:rsidRPr="002D3EB9" w:rsidTr="002D3EB9">
        <w:trPr>
          <w:trHeight w:val="637"/>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Чтение текста вслух</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Адекватное произношение и различение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предложении, в том числе применительно к новому языковому материалу</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20,62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79,38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79,38</w:t>
            </w:r>
          </w:p>
        </w:tc>
      </w:tr>
      <w:tr w:rsidR="00FC50BA" w:rsidRPr="002D3EB9" w:rsidTr="002D3EB9">
        <w:trPr>
          <w:trHeight w:val="704"/>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87,95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87,95</w:t>
            </w:r>
          </w:p>
        </w:tc>
      </w:tr>
      <w:tr w:rsidR="00FC50BA" w:rsidRPr="002D3EB9" w:rsidTr="002D3EB9">
        <w:trPr>
          <w:trHeight w:val="417"/>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r>
      <w:tr w:rsidR="00FC50BA" w:rsidRPr="002D3EB9" w:rsidTr="002D3EB9">
        <w:trPr>
          <w:trHeight w:val="549"/>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18,48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81,52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81,52</w:t>
            </w:r>
          </w:p>
        </w:tc>
      </w:tr>
      <w:tr w:rsidR="00FC50BA" w:rsidRPr="002D3EB9" w:rsidTr="00FC50BA">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Условный диалог-расспрос</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Диалог-расспрос (осуществлять запрос информации, обращаться за разъяснениями)</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23,35</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29,96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75,64</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2,41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18,07</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48,19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85,06</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20,00</w:t>
            </w:r>
          </w:p>
        </w:tc>
      </w:tr>
      <w:tr w:rsidR="00FC50BA" w:rsidRPr="002D3EB9" w:rsidTr="00FC50BA">
        <w:trPr>
          <w:trHeight w:val="227"/>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1,17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6,74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21,99</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34,02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34,31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77,77</w:t>
            </w:r>
          </w:p>
        </w:tc>
      </w:tr>
      <w:tr w:rsidR="00101EBF" w:rsidRPr="002D3EB9" w:rsidTr="00A72FA2">
        <w:trPr>
          <w:trHeight w:val="2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ind w:firstLineChars="100" w:firstLine="180"/>
              <w:rPr>
                <w:rFonts w:ascii="Arial" w:hAnsi="Arial" w:cs="Arial"/>
                <w:color w:val="000000"/>
                <w:sz w:val="18"/>
                <w:szCs w:val="18"/>
              </w:rPr>
            </w:pPr>
            <w:r w:rsidRPr="002D3EB9">
              <w:rPr>
                <w:rFonts w:ascii="Arial" w:hAnsi="Arial" w:cs="Arial"/>
                <w:color w:val="000000"/>
                <w:sz w:val="18"/>
                <w:szCs w:val="18"/>
              </w:rPr>
              <w:t>43 (3)</w:t>
            </w:r>
          </w:p>
        </w:tc>
        <w:tc>
          <w:tcPr>
            <w:tcW w:w="15171" w:type="dxa"/>
            <w:gridSpan w:val="14"/>
            <w:tcBorders>
              <w:top w:val="single" w:sz="4" w:space="0" w:color="auto"/>
              <w:left w:val="nil"/>
              <w:bottom w:val="single" w:sz="4" w:space="0" w:color="auto"/>
              <w:right w:val="single" w:sz="4" w:space="0" w:color="auto"/>
            </w:tcBorders>
            <w:shd w:val="clear" w:color="000000" w:fill="FFFFFF"/>
            <w:vAlign w:val="center"/>
            <w:hideMark/>
          </w:tcPr>
          <w:p w:rsidR="00101EBF" w:rsidRPr="002D3EB9" w:rsidRDefault="00101EBF" w:rsidP="00101EBF">
            <w:pPr>
              <w:jc w:val="center"/>
              <w:rPr>
                <w:rFonts w:ascii="Arial" w:hAnsi="Arial" w:cs="Arial"/>
                <w:i/>
                <w:iCs/>
                <w:color w:val="000000"/>
                <w:sz w:val="18"/>
                <w:szCs w:val="18"/>
              </w:rPr>
            </w:pPr>
            <w:r w:rsidRPr="002D3EB9">
              <w:rPr>
                <w:rFonts w:ascii="Arial" w:hAnsi="Arial" w:cs="Arial"/>
                <w:i/>
                <w:iCs/>
                <w:color w:val="000000"/>
                <w:sz w:val="18"/>
                <w:szCs w:val="18"/>
              </w:rPr>
              <w:t>Связное тематическое монологическое высказывание с использованием основных коммуникативных типов речи (описание, повествование, рассуждение, характеристика)</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Решение коммуникативной задачи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Продуцирование связанных высказываний с использованием основных коммуникативных типов речи (описание, повествование, рассуждение, характеристика)</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1,95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10,51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42,02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45,53</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77,04</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30,12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65,06</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86,35</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33,33</w:t>
            </w:r>
          </w:p>
        </w:tc>
      </w:tr>
      <w:tr w:rsidR="00FC50BA" w:rsidRPr="002D3EB9" w:rsidTr="00373C59">
        <w:trPr>
          <w:trHeight w:val="227"/>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9,09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50,15</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79,18</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Организация высказывания</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32,30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61,09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77,24</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31,33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65,06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80,72</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27"/>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31,96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61,88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77,86</w:t>
            </w:r>
          </w:p>
        </w:tc>
      </w:tr>
      <w:tr w:rsidR="00FC50BA" w:rsidRPr="002D3EB9" w:rsidTr="00373C59">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Языковое оформление высказывания</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Б</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44,36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32,68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54,86</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12,05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48,19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68,07</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373C59">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20,53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43,11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36,36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w:t>
            </w: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57,92</w:t>
            </w:r>
          </w:p>
        </w:tc>
      </w:tr>
      <w:tr w:rsidR="00101EBF" w:rsidRPr="002D3EB9" w:rsidTr="00F94971">
        <w:trPr>
          <w:trHeight w:val="25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EBF" w:rsidRPr="002D3EB9" w:rsidRDefault="00101EBF" w:rsidP="00101EBF">
            <w:pPr>
              <w:ind w:firstLineChars="100" w:firstLine="180"/>
              <w:jc w:val="center"/>
              <w:rPr>
                <w:rFonts w:ascii="Arial" w:hAnsi="Arial" w:cs="Arial"/>
                <w:color w:val="000000"/>
                <w:sz w:val="18"/>
                <w:szCs w:val="18"/>
              </w:rPr>
            </w:pPr>
            <w:r w:rsidRPr="002D3EB9">
              <w:rPr>
                <w:rFonts w:ascii="Arial" w:hAnsi="Arial" w:cs="Arial"/>
                <w:color w:val="000000"/>
                <w:sz w:val="18"/>
                <w:szCs w:val="18"/>
              </w:rPr>
              <w:t>44 (4)</w:t>
            </w:r>
          </w:p>
        </w:tc>
        <w:tc>
          <w:tcPr>
            <w:tcW w:w="15171" w:type="dxa"/>
            <w:gridSpan w:val="14"/>
            <w:tcBorders>
              <w:top w:val="single" w:sz="4" w:space="0" w:color="auto"/>
              <w:left w:val="nil"/>
              <w:bottom w:val="single" w:sz="4" w:space="0" w:color="auto"/>
              <w:right w:val="single" w:sz="4" w:space="0" w:color="auto"/>
            </w:tcBorders>
            <w:shd w:val="clear" w:color="000000" w:fill="FFFFFF"/>
            <w:vAlign w:val="center"/>
            <w:hideMark/>
          </w:tcPr>
          <w:p w:rsidR="00101EBF" w:rsidRPr="002D3EB9" w:rsidRDefault="00101EBF" w:rsidP="00101EBF">
            <w:pPr>
              <w:jc w:val="center"/>
              <w:rPr>
                <w:rFonts w:ascii="Arial" w:hAnsi="Arial" w:cs="Arial"/>
                <w:i/>
                <w:iCs/>
                <w:color w:val="000000"/>
                <w:sz w:val="18"/>
                <w:szCs w:val="18"/>
              </w:rPr>
            </w:pPr>
            <w:r w:rsidRPr="002D3EB9">
              <w:rPr>
                <w:rFonts w:ascii="Arial" w:hAnsi="Arial" w:cs="Arial"/>
                <w:i/>
                <w:iCs/>
                <w:color w:val="000000"/>
                <w:sz w:val="18"/>
                <w:szCs w:val="18"/>
              </w:rPr>
              <w:t xml:space="preserve">Связное тематическое монологическое высказывание -передача </w:t>
            </w:r>
            <w:proofErr w:type="gramStart"/>
            <w:r w:rsidRPr="002D3EB9">
              <w:rPr>
                <w:rFonts w:ascii="Arial" w:hAnsi="Arial" w:cs="Arial"/>
                <w:i/>
                <w:iCs/>
                <w:color w:val="000000"/>
                <w:sz w:val="18"/>
                <w:szCs w:val="18"/>
              </w:rPr>
              <w:t>основного содержания</w:t>
            </w:r>
            <w:proofErr w:type="gramEnd"/>
            <w:r w:rsidRPr="002D3EB9">
              <w:rPr>
                <w:rFonts w:ascii="Arial" w:hAnsi="Arial" w:cs="Arial"/>
                <w:i/>
                <w:iCs/>
                <w:color w:val="000000"/>
                <w:sz w:val="18"/>
                <w:szCs w:val="18"/>
              </w:rPr>
              <w:t xml:space="preserve"> увиденного с выражением своего отношения, оценки, аргументации </w:t>
            </w:r>
          </w:p>
          <w:p w:rsidR="00101EBF" w:rsidRPr="002D3EB9" w:rsidRDefault="00101EBF" w:rsidP="00101EBF">
            <w:pPr>
              <w:jc w:val="center"/>
              <w:rPr>
                <w:rFonts w:ascii="Arial" w:hAnsi="Arial" w:cs="Arial"/>
                <w:i/>
                <w:iCs/>
                <w:color w:val="000000"/>
                <w:sz w:val="18"/>
                <w:szCs w:val="18"/>
              </w:rPr>
            </w:pPr>
            <w:r w:rsidRPr="002D3EB9">
              <w:rPr>
                <w:rFonts w:ascii="Arial" w:hAnsi="Arial" w:cs="Arial"/>
                <w:i/>
                <w:iCs/>
                <w:color w:val="000000"/>
                <w:sz w:val="18"/>
                <w:szCs w:val="18"/>
              </w:rPr>
              <w:t>(сравнение двух фотографий)</w:t>
            </w:r>
          </w:p>
        </w:tc>
      </w:tr>
      <w:tr w:rsidR="00FC50BA" w:rsidRPr="002D3EB9" w:rsidTr="00FC50BA">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44.1.</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Решение коммуникативной задачи</w:t>
            </w:r>
          </w:p>
        </w:tc>
        <w:tc>
          <w:tcPr>
            <w:tcW w:w="27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 xml:space="preserve">Передача </w:t>
            </w:r>
            <w:proofErr w:type="gramStart"/>
            <w:r w:rsidRPr="002D3EB9">
              <w:rPr>
                <w:rFonts w:ascii="Arial" w:hAnsi="Arial" w:cs="Arial"/>
                <w:color w:val="000000"/>
                <w:sz w:val="18"/>
                <w:szCs w:val="18"/>
              </w:rPr>
              <w:t>основного содержания</w:t>
            </w:r>
            <w:proofErr w:type="gramEnd"/>
            <w:r w:rsidRPr="002D3EB9">
              <w:rPr>
                <w:rFonts w:ascii="Arial" w:hAnsi="Arial" w:cs="Arial"/>
                <w:color w:val="000000"/>
                <w:sz w:val="18"/>
                <w:szCs w:val="18"/>
              </w:rPr>
              <w:t xml:space="preserve"> прочитанного/увиденного с выражением своего отношения, своей оценки, аргументации</w:t>
            </w: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10,51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27,24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41,63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20,62</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57,46</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4,82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22,89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51,81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20,48</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62,65</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9,38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26,10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43,99</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20,53</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58,55</w:t>
            </w:r>
          </w:p>
        </w:tc>
      </w:tr>
      <w:tr w:rsidR="00FC50BA" w:rsidRPr="002D3EB9" w:rsidTr="00FC50BA">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44.2.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Организация высказывания</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14,01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38,52</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47,47</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66,73</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9,64</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27,71</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62,65</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76,51</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13,20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35,78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51,03</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68,91</w:t>
            </w:r>
          </w:p>
        </w:tc>
      </w:tr>
      <w:tr w:rsidR="00FC50BA" w:rsidRPr="002D3EB9" w:rsidTr="00FC50BA">
        <w:trPr>
          <w:trHeight w:val="255"/>
        </w:trPr>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44.3.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Языковое оформление высказывания</w:t>
            </w: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В</w:t>
            </w:r>
          </w:p>
        </w:tc>
        <w:tc>
          <w:tcPr>
            <w:tcW w:w="120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w:t>
            </w: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47,86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36,96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15,18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33,66</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39,76</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20,48</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40,36</w:t>
            </w:r>
          </w:p>
        </w:tc>
      </w:tr>
      <w:tr w:rsidR="00FC50BA" w:rsidRPr="002D3EB9" w:rsidTr="00FC50BA">
        <w:trPr>
          <w:trHeight w:val="255"/>
        </w:trPr>
        <w:tc>
          <w:tcPr>
            <w:tcW w:w="85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single" w:sz="4" w:space="0" w:color="000000"/>
              <w:right w:val="single" w:sz="4" w:space="0" w:color="auto"/>
            </w:tcBorders>
            <w:vAlign w:val="center"/>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single" w:sz="4" w:space="0" w:color="auto"/>
              <w:right w:val="single" w:sz="4" w:space="0" w:color="auto"/>
            </w:tcBorders>
            <w:vAlign w:val="center"/>
          </w:tcPr>
          <w:p w:rsidR="00FC50BA" w:rsidRPr="002D3EB9" w:rsidRDefault="00FC50BA" w:rsidP="00FC50BA">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tcPr>
          <w:p w:rsidR="00FC50BA" w:rsidRPr="002D3EB9" w:rsidRDefault="00FC50BA" w:rsidP="00FC50BA">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E332E" w:rsidP="00FC50BA">
            <w:pPr>
              <w:jc w:val="center"/>
              <w:rPr>
                <w:rFonts w:ascii="Arial" w:hAnsi="Arial" w:cs="Arial"/>
                <w:color w:val="000000"/>
                <w:sz w:val="18"/>
                <w:szCs w:val="18"/>
              </w:rPr>
            </w:pPr>
            <w:r w:rsidRPr="002D3EB9">
              <w:rPr>
                <w:rFonts w:ascii="Arial" w:hAnsi="Arial" w:cs="Arial"/>
                <w:color w:val="000000"/>
                <w:sz w:val="18"/>
                <w:szCs w:val="18"/>
              </w:rPr>
              <w:t>100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0,00</w:t>
            </w:r>
          </w:p>
        </w:tc>
      </w:tr>
      <w:tr w:rsidR="00FC50BA" w:rsidRPr="002D3EB9" w:rsidTr="00FC50BA">
        <w:trPr>
          <w:trHeight w:val="255"/>
        </w:trPr>
        <w:tc>
          <w:tcPr>
            <w:tcW w:w="852" w:type="dxa"/>
            <w:vMerge/>
            <w:tcBorders>
              <w:top w:val="nil"/>
              <w:left w:val="single" w:sz="4" w:space="0" w:color="auto"/>
              <w:bottom w:val="doub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530" w:type="dxa"/>
            <w:vMerge/>
            <w:tcBorders>
              <w:top w:val="nil"/>
              <w:left w:val="single" w:sz="4" w:space="0" w:color="auto"/>
              <w:bottom w:val="doub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2722" w:type="dxa"/>
            <w:vMerge/>
            <w:tcBorders>
              <w:top w:val="nil"/>
              <w:left w:val="single" w:sz="4" w:space="0" w:color="auto"/>
              <w:bottom w:val="double" w:sz="4" w:space="0" w:color="auto"/>
              <w:right w:val="single" w:sz="4" w:space="0" w:color="auto"/>
            </w:tcBorders>
            <w:vAlign w:val="center"/>
            <w:hideMark/>
          </w:tcPr>
          <w:p w:rsidR="00FC50BA" w:rsidRPr="002D3EB9" w:rsidRDefault="00FC50BA" w:rsidP="00FC50BA">
            <w:pPr>
              <w:jc w:val="center"/>
              <w:rPr>
                <w:rFonts w:ascii="Arial" w:hAnsi="Arial" w:cs="Arial"/>
                <w:color w:val="000000"/>
                <w:sz w:val="18"/>
                <w:szCs w:val="18"/>
              </w:rPr>
            </w:pPr>
          </w:p>
        </w:tc>
        <w:tc>
          <w:tcPr>
            <w:tcW w:w="1209" w:type="dxa"/>
            <w:vMerge/>
            <w:tcBorders>
              <w:top w:val="nil"/>
              <w:left w:val="single" w:sz="4" w:space="0" w:color="auto"/>
              <w:bottom w:val="doub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1202" w:type="dxa"/>
            <w:vMerge/>
            <w:tcBorders>
              <w:top w:val="nil"/>
              <w:left w:val="single" w:sz="4" w:space="0" w:color="auto"/>
              <w:bottom w:val="double" w:sz="4" w:space="0" w:color="auto"/>
              <w:right w:val="single" w:sz="4" w:space="0" w:color="auto"/>
            </w:tcBorders>
            <w:vAlign w:val="center"/>
            <w:hideMark/>
          </w:tcPr>
          <w:p w:rsidR="00FC50BA" w:rsidRPr="002D3EB9" w:rsidRDefault="00FC50BA" w:rsidP="00FC50BA">
            <w:pPr>
              <w:rPr>
                <w:rFonts w:ascii="Arial" w:hAnsi="Arial" w:cs="Arial"/>
                <w:color w:val="000000"/>
                <w:sz w:val="18"/>
                <w:szCs w:val="18"/>
              </w:rPr>
            </w:pPr>
          </w:p>
        </w:tc>
        <w:tc>
          <w:tcPr>
            <w:tcW w:w="3262" w:type="dxa"/>
            <w:tcBorders>
              <w:top w:val="nil"/>
              <w:left w:val="nil"/>
              <w:bottom w:val="double" w:sz="4" w:space="0" w:color="auto"/>
              <w:right w:val="single" w:sz="4" w:space="0" w:color="auto"/>
            </w:tcBorders>
            <w:shd w:val="clear" w:color="auto" w:fill="auto"/>
            <w:vAlign w:val="center"/>
            <w:hideMark/>
          </w:tcPr>
          <w:p w:rsidR="00FC50BA" w:rsidRPr="002D3EB9" w:rsidRDefault="00384EC6" w:rsidP="00FC50BA">
            <w:pPr>
              <w:rPr>
                <w:rFonts w:ascii="Arial" w:hAnsi="Arial" w:cs="Arial"/>
                <w:b/>
                <w:color w:val="000000"/>
                <w:sz w:val="18"/>
                <w:szCs w:val="18"/>
              </w:rPr>
            </w:pPr>
            <w:r w:rsidRPr="002D3EB9">
              <w:rPr>
                <w:rFonts w:ascii="Arial" w:hAnsi="Arial" w:cs="Arial"/>
                <w:b/>
                <w:color w:val="000000"/>
                <w:sz w:val="18"/>
                <w:szCs w:val="18"/>
              </w:rPr>
              <w:t>Все категории</w:t>
            </w:r>
          </w:p>
        </w:tc>
        <w:tc>
          <w:tcPr>
            <w:tcW w:w="546"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46,04</w:t>
            </w:r>
          </w:p>
        </w:tc>
        <w:tc>
          <w:tcPr>
            <w:tcW w:w="547"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37,54</w:t>
            </w:r>
          </w:p>
        </w:tc>
        <w:tc>
          <w:tcPr>
            <w:tcW w:w="547"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16,42</w:t>
            </w:r>
          </w:p>
        </w:tc>
        <w:tc>
          <w:tcPr>
            <w:tcW w:w="547"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6"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547"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p>
        </w:tc>
        <w:tc>
          <w:tcPr>
            <w:tcW w:w="872" w:type="dxa"/>
            <w:tcBorders>
              <w:top w:val="nil"/>
              <w:left w:val="nil"/>
              <w:bottom w:val="double" w:sz="4" w:space="0" w:color="auto"/>
              <w:right w:val="single" w:sz="4" w:space="0" w:color="auto"/>
            </w:tcBorders>
            <w:shd w:val="clear" w:color="auto" w:fill="auto"/>
            <w:noWrap/>
            <w:vAlign w:val="center"/>
          </w:tcPr>
          <w:p w:rsidR="00FC50BA" w:rsidRPr="002D3EB9" w:rsidRDefault="00FC50BA" w:rsidP="00FC50BA">
            <w:pPr>
              <w:jc w:val="center"/>
              <w:rPr>
                <w:rFonts w:ascii="Arial" w:hAnsi="Arial" w:cs="Arial"/>
                <w:color w:val="000000"/>
                <w:sz w:val="18"/>
                <w:szCs w:val="18"/>
              </w:rPr>
            </w:pPr>
            <w:r w:rsidRPr="002D3EB9">
              <w:rPr>
                <w:rFonts w:ascii="Arial" w:hAnsi="Arial" w:cs="Arial"/>
                <w:color w:val="000000"/>
                <w:sz w:val="18"/>
                <w:szCs w:val="18"/>
              </w:rPr>
              <w:t>35,19</w:t>
            </w:r>
          </w:p>
        </w:tc>
      </w:tr>
    </w:tbl>
    <w:p w:rsidR="00510C1A" w:rsidRDefault="00510C1A">
      <w:pPr>
        <w:rPr>
          <w:rFonts w:ascii="Tahoma" w:hAnsi="Tahoma" w:cs="Tahoma"/>
        </w:rPr>
      </w:pPr>
      <w:r>
        <w:rPr>
          <w:rFonts w:ascii="Tahoma" w:hAnsi="Tahoma" w:cs="Tahoma"/>
        </w:rPr>
        <w:br w:type="page"/>
      </w:r>
    </w:p>
    <w:p w:rsidR="00183037" w:rsidRDefault="00183037" w:rsidP="00183037">
      <w:pPr>
        <w:tabs>
          <w:tab w:val="right" w:leader="dot" w:pos="10348"/>
        </w:tabs>
        <w:spacing w:line="100" w:lineRule="atLeast"/>
        <w:jc w:val="right"/>
        <w:rPr>
          <w:rFonts w:ascii="Tahoma" w:hAnsi="Tahoma" w:cs="Tahoma"/>
        </w:rPr>
      </w:pPr>
      <w:r w:rsidRPr="00183037">
        <w:rPr>
          <w:rFonts w:ascii="Tahoma" w:hAnsi="Tahoma" w:cs="Tahoma"/>
        </w:rPr>
        <w:t xml:space="preserve">Диаграмма </w:t>
      </w:r>
      <w:r w:rsidR="002D3EB9">
        <w:rPr>
          <w:rFonts w:ascii="Tahoma" w:hAnsi="Tahoma" w:cs="Tahoma"/>
        </w:rPr>
        <w:t>10</w:t>
      </w:r>
    </w:p>
    <w:p w:rsidR="00510C1A" w:rsidRPr="00183037" w:rsidRDefault="00510C1A" w:rsidP="00183037">
      <w:pPr>
        <w:tabs>
          <w:tab w:val="right" w:leader="dot" w:pos="10348"/>
        </w:tabs>
        <w:spacing w:line="100" w:lineRule="atLeast"/>
        <w:jc w:val="right"/>
        <w:rPr>
          <w:rFonts w:ascii="Tahoma" w:hAnsi="Tahoma" w:cs="Tahoma"/>
        </w:rPr>
      </w:pPr>
    </w:p>
    <w:p w:rsidR="00183037" w:rsidRPr="00E33B06" w:rsidRDefault="005C4249" w:rsidP="005C4249">
      <w:pPr>
        <w:tabs>
          <w:tab w:val="right" w:leader="dot" w:pos="10348"/>
        </w:tabs>
        <w:spacing w:line="100" w:lineRule="atLeast"/>
        <w:jc w:val="center"/>
        <w:rPr>
          <w:rFonts w:ascii="Arial" w:hAnsi="Arial" w:cs="Arial"/>
          <w:b/>
          <w:sz w:val="20"/>
          <w:szCs w:val="20"/>
        </w:rPr>
      </w:pPr>
      <w:r>
        <w:rPr>
          <w:noProof/>
        </w:rPr>
        <w:drawing>
          <wp:inline distT="0" distB="0" distL="0" distR="0" wp14:anchorId="6A4049D0" wp14:editId="3F5C9BA3">
            <wp:extent cx="9690265" cy="5676405"/>
            <wp:effectExtent l="0" t="0" r="6350" b="6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6C21" w:rsidRPr="00F35009" w:rsidRDefault="00076C21" w:rsidP="00076C21">
      <w:pPr>
        <w:pageBreakBefore/>
        <w:jc w:val="right"/>
        <w:rPr>
          <w:rFonts w:ascii="Tahoma" w:hAnsi="Tahoma" w:cs="Tahoma"/>
        </w:rPr>
      </w:pPr>
      <w:r w:rsidRPr="002024F8">
        <w:rPr>
          <w:rFonts w:ascii="Tahoma" w:hAnsi="Tahoma" w:cs="Tahoma"/>
        </w:rPr>
        <w:t xml:space="preserve">Таблица </w:t>
      </w:r>
      <w:r>
        <w:rPr>
          <w:rFonts w:ascii="Tahoma" w:hAnsi="Tahoma" w:cs="Tahoma"/>
        </w:rPr>
        <w:t>2</w:t>
      </w:r>
      <w:r w:rsidR="002D3EB9">
        <w:rPr>
          <w:rFonts w:ascii="Tahoma" w:hAnsi="Tahoma" w:cs="Tahoma"/>
        </w:rPr>
        <w:t>8</w:t>
      </w:r>
    </w:p>
    <w:p w:rsidR="00076C21" w:rsidRDefault="00076C21" w:rsidP="00076C21">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28"/>
      </w:r>
      <w:r>
        <w:rPr>
          <w:rFonts w:ascii="Tahoma" w:hAnsi="Tahoma" w:cs="Tahoma"/>
          <w:sz w:val="28"/>
          <w:szCs w:val="28"/>
        </w:rPr>
        <w:t xml:space="preserve"> Мурманской области</w:t>
      </w:r>
    </w:p>
    <w:p w:rsidR="00076C21" w:rsidRPr="006B3DD4" w:rsidRDefault="00076C21" w:rsidP="006B3DD4">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английскому языку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29"/>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4F1E0E" w:rsidRPr="00A23835" w:rsidTr="00040A98">
        <w:trPr>
          <w:trHeight w:val="284"/>
          <w:jc w:val="center"/>
        </w:trPr>
        <w:tc>
          <w:tcPr>
            <w:tcW w:w="146" w:type="pct"/>
            <w:tcBorders>
              <w:top w:val="double" w:sz="4" w:space="0" w:color="auto"/>
            </w:tcBorders>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181</w:t>
            </w:r>
          </w:p>
        </w:tc>
        <w:tc>
          <w:tcPr>
            <w:tcW w:w="457"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14,60</w:t>
            </w:r>
          </w:p>
        </w:tc>
        <w:tc>
          <w:tcPr>
            <w:tcW w:w="812"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76,60</w:t>
            </w:r>
          </w:p>
        </w:tc>
        <w:tc>
          <w:tcPr>
            <w:tcW w:w="891" w:type="pct"/>
            <w:tcBorders>
              <w:top w:val="double" w:sz="4" w:space="0" w:color="auto"/>
            </w:tcBorders>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65,19</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18</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9,52</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66,78</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44,44</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5,23</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72,89</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66,67</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11,54</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68,92</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41,67</w:t>
            </w:r>
          </w:p>
        </w:tc>
      </w:tr>
      <w:tr w:rsidR="004F1E0E" w:rsidRPr="00A23835" w:rsidTr="00040A98">
        <w:trPr>
          <w:trHeight w:val="247"/>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13,27</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74,73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60,00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8,33</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64,11</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44,44</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9,41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73,88</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62,50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9,71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69,60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40,00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7,26</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54,22</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3,23</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89,00</w:t>
            </w:r>
          </w:p>
        </w:tc>
        <w:tc>
          <w:tcPr>
            <w:tcW w:w="891" w:type="pct"/>
            <w:shd w:val="clear" w:color="auto" w:fill="auto"/>
            <w:tcMar>
              <w:left w:w="57" w:type="dxa"/>
              <w:right w:w="57" w:type="dxa"/>
            </w:tcMar>
            <w:vAlign w:val="center"/>
          </w:tcPr>
          <w:p w:rsidR="004F1E0E" w:rsidRDefault="00FE332E" w:rsidP="004F1E0E">
            <w:pPr>
              <w:jc w:val="center"/>
              <w:rPr>
                <w:rFonts w:ascii="Arial" w:hAnsi="Arial" w:cs="Arial"/>
                <w:color w:val="000000"/>
                <w:sz w:val="20"/>
                <w:szCs w:val="20"/>
              </w:rPr>
            </w:pPr>
            <w:r>
              <w:rPr>
                <w:rFonts w:ascii="Arial" w:hAnsi="Arial" w:cs="Arial"/>
                <w:color w:val="000000"/>
                <w:sz w:val="20"/>
                <w:szCs w:val="20"/>
              </w:rPr>
              <w:t>100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4,70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75,86</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57,14</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17,39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56,25</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3,13</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57,00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9,38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57,50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16,67</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19</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5,88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71,89</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42,11</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5,77</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73,58</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41,67</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4F1E0E" w:rsidRPr="00A23835" w:rsidRDefault="004F1E0E" w:rsidP="004F1E0E">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69,67</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33,33</w:t>
            </w:r>
          </w:p>
        </w:tc>
      </w:tr>
      <w:tr w:rsidR="004F1E0E" w:rsidRPr="00A23835" w:rsidTr="00040A98">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18,18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80,00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100</w:t>
            </w:r>
          </w:p>
        </w:tc>
      </w:tr>
      <w:tr w:rsidR="00373C59" w:rsidRPr="00A23835" w:rsidTr="007659B0">
        <w:trPr>
          <w:trHeight w:val="567"/>
          <w:jc w:val="center"/>
        </w:trPr>
        <w:tc>
          <w:tcPr>
            <w:tcW w:w="1937" w:type="pct"/>
            <w:gridSpan w:val="2"/>
            <w:tcBorders>
              <w:bottom w:val="double" w:sz="4" w:space="0" w:color="auto"/>
            </w:tcBorders>
            <w:shd w:val="clear" w:color="auto" w:fill="auto"/>
            <w:noWrap/>
            <w:vAlign w:val="center"/>
          </w:tcPr>
          <w:p w:rsidR="00373C59" w:rsidRPr="00A23835" w:rsidRDefault="00373C59" w:rsidP="00373C59">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373C59" w:rsidRPr="00A23835" w:rsidRDefault="004F1E0E" w:rsidP="00373C59">
            <w:pPr>
              <w:jc w:val="center"/>
              <w:rPr>
                <w:rFonts w:ascii="Arial" w:hAnsi="Arial" w:cs="Arial"/>
                <w:b/>
                <w:bCs/>
                <w:sz w:val="22"/>
                <w:szCs w:val="22"/>
              </w:rPr>
            </w:pPr>
            <w:r>
              <w:rPr>
                <w:rFonts w:ascii="Arial" w:hAnsi="Arial" w:cs="Arial"/>
                <w:b/>
                <w:bCs/>
                <w:sz w:val="22"/>
                <w:szCs w:val="22"/>
              </w:rPr>
              <w:t>63</w:t>
            </w:r>
          </w:p>
        </w:tc>
        <w:tc>
          <w:tcPr>
            <w:tcW w:w="454" w:type="pct"/>
            <w:tcBorders>
              <w:bottom w:val="double" w:sz="4" w:space="0" w:color="auto"/>
            </w:tcBorders>
            <w:shd w:val="clear" w:color="auto" w:fill="auto"/>
            <w:noWrap/>
            <w:tcMar>
              <w:left w:w="28" w:type="dxa"/>
              <w:right w:w="28" w:type="dxa"/>
            </w:tcMar>
            <w:vAlign w:val="center"/>
          </w:tcPr>
          <w:p w:rsidR="00373C59" w:rsidRPr="00A23835" w:rsidRDefault="004F1E0E" w:rsidP="00373C59">
            <w:pPr>
              <w:jc w:val="center"/>
              <w:rPr>
                <w:rFonts w:ascii="Arial" w:hAnsi="Arial" w:cs="Arial"/>
                <w:b/>
                <w:bCs/>
                <w:sz w:val="22"/>
                <w:szCs w:val="22"/>
              </w:rPr>
            </w:pPr>
            <w:r>
              <w:rPr>
                <w:rFonts w:ascii="Arial" w:hAnsi="Arial" w:cs="Arial"/>
                <w:b/>
                <w:bCs/>
                <w:sz w:val="22"/>
                <w:szCs w:val="22"/>
              </w:rPr>
              <w:t>341</w:t>
            </w:r>
          </w:p>
        </w:tc>
        <w:tc>
          <w:tcPr>
            <w:tcW w:w="457" w:type="pct"/>
            <w:tcBorders>
              <w:bottom w:val="double" w:sz="4" w:space="0" w:color="auto"/>
            </w:tcBorders>
            <w:vAlign w:val="center"/>
          </w:tcPr>
          <w:p w:rsidR="00373C59"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10,60</w:t>
            </w:r>
          </w:p>
        </w:tc>
        <w:tc>
          <w:tcPr>
            <w:tcW w:w="812" w:type="pct"/>
            <w:tcBorders>
              <w:bottom w:val="double" w:sz="4" w:space="0" w:color="auto"/>
            </w:tcBorders>
            <w:vAlign w:val="center"/>
          </w:tcPr>
          <w:p w:rsidR="00373C59"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73,34</w:t>
            </w:r>
          </w:p>
        </w:tc>
        <w:tc>
          <w:tcPr>
            <w:tcW w:w="891" w:type="pct"/>
            <w:tcBorders>
              <w:bottom w:val="double" w:sz="4" w:space="0" w:color="auto"/>
            </w:tcBorders>
            <w:shd w:val="clear" w:color="auto" w:fill="auto"/>
            <w:tcMar>
              <w:left w:w="28" w:type="dxa"/>
              <w:right w:w="28" w:type="dxa"/>
            </w:tcMar>
            <w:vAlign w:val="center"/>
          </w:tcPr>
          <w:p w:rsidR="00373C59"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55,72</w:t>
            </w:r>
          </w:p>
        </w:tc>
      </w:tr>
    </w:tbl>
    <w:p w:rsidR="003356A9" w:rsidRDefault="003356A9" w:rsidP="00167C22">
      <w:pPr>
        <w:tabs>
          <w:tab w:val="right" w:leader="dot" w:pos="10348"/>
        </w:tabs>
        <w:spacing w:line="100" w:lineRule="atLeast"/>
        <w:jc w:val="center"/>
        <w:rPr>
          <w:rFonts w:ascii="Tahoma" w:hAnsi="Tahoma" w:cs="Tahoma"/>
          <w:b/>
          <w:sz w:val="20"/>
          <w:szCs w:val="20"/>
        </w:rPr>
      </w:pPr>
    </w:p>
    <w:p w:rsidR="00076C21" w:rsidRPr="00F35009" w:rsidRDefault="00076C21" w:rsidP="00076C21">
      <w:pPr>
        <w:pageBreakBefore/>
        <w:jc w:val="right"/>
        <w:rPr>
          <w:rFonts w:ascii="Tahoma" w:hAnsi="Tahoma" w:cs="Tahoma"/>
        </w:rPr>
      </w:pPr>
      <w:r w:rsidRPr="002024F8">
        <w:rPr>
          <w:rFonts w:ascii="Tahoma" w:hAnsi="Tahoma" w:cs="Tahoma"/>
        </w:rPr>
        <w:t xml:space="preserve">Таблица </w:t>
      </w:r>
      <w:r>
        <w:rPr>
          <w:rFonts w:ascii="Tahoma" w:hAnsi="Tahoma" w:cs="Tahoma"/>
        </w:rPr>
        <w:t>2</w:t>
      </w:r>
      <w:r w:rsidR="002D3EB9">
        <w:rPr>
          <w:rFonts w:ascii="Tahoma" w:hAnsi="Tahoma" w:cs="Tahoma"/>
        </w:rPr>
        <w:t>9</w:t>
      </w:r>
    </w:p>
    <w:p w:rsidR="00076C21" w:rsidRDefault="00076C21" w:rsidP="00076C21">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30"/>
      </w:r>
      <w:r>
        <w:rPr>
          <w:rFonts w:ascii="Tahoma" w:hAnsi="Tahoma" w:cs="Tahoma"/>
          <w:sz w:val="28"/>
          <w:szCs w:val="28"/>
        </w:rPr>
        <w:t xml:space="preserve"> </w:t>
      </w:r>
    </w:p>
    <w:p w:rsidR="00076C21" w:rsidRPr="006B3DD4" w:rsidRDefault="00076C21" w:rsidP="006B3DD4">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английскому языку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8A6D78" w:rsidRPr="00280823" w:rsidTr="00DD33DB">
        <w:trPr>
          <w:trHeight w:val="20"/>
          <w:jc w:val="center"/>
        </w:trPr>
        <w:tc>
          <w:tcPr>
            <w:tcW w:w="139" w:type="pct"/>
            <w:tcBorders>
              <w:top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8A6D78" w:rsidRPr="007B10D3" w:rsidRDefault="008A6D78" w:rsidP="00DD33DB">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8A6D78" w:rsidRPr="007B10D3" w:rsidRDefault="008A6D78" w:rsidP="00DD33DB">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8A6D78" w:rsidRPr="007B10D3" w:rsidRDefault="008A6D78" w:rsidP="00DD33DB">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8A6D78" w:rsidRPr="007B10D3" w:rsidTr="00DD33DB">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8A6D78" w:rsidRPr="007B10D3" w:rsidRDefault="008A6D78" w:rsidP="00DD33DB">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5</w:t>
            </w:r>
          </w:p>
        </w:tc>
      </w:tr>
      <w:tr w:rsidR="000F1E2E" w:rsidRPr="00E1048C" w:rsidTr="000F1E2E">
        <w:trPr>
          <w:trHeight w:val="460"/>
          <w:jc w:val="center"/>
        </w:trPr>
        <w:tc>
          <w:tcPr>
            <w:tcW w:w="139" w:type="pct"/>
            <w:tcBorders>
              <w:top w:val="double" w:sz="4" w:space="0" w:color="auto"/>
            </w:tcBorders>
            <w:shd w:val="clear" w:color="auto" w:fill="auto"/>
            <w:noWrap/>
            <w:vAlign w:val="center"/>
          </w:tcPr>
          <w:p w:rsidR="000F1E2E" w:rsidRPr="00076C21" w:rsidRDefault="000F1E2E" w:rsidP="000F1E2E">
            <w:pPr>
              <w:jc w:val="center"/>
              <w:rPr>
                <w:rFonts w:ascii="Arial" w:hAnsi="Arial" w:cs="Arial"/>
                <w:color w:val="000000"/>
                <w:sz w:val="20"/>
                <w:szCs w:val="20"/>
              </w:rPr>
            </w:pPr>
            <w:r w:rsidRPr="00076C21">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Афанасьева О. В., Михеева И. В. «Английский </w:t>
            </w:r>
            <w:proofErr w:type="gramStart"/>
            <w:r>
              <w:rPr>
                <w:rFonts w:ascii="Arial" w:hAnsi="Arial" w:cs="Arial"/>
                <w:color w:val="000000"/>
                <w:sz w:val="20"/>
                <w:szCs w:val="20"/>
              </w:rPr>
              <w:t>язык»  11</w:t>
            </w:r>
            <w:proofErr w:type="gramEnd"/>
            <w:r>
              <w:rPr>
                <w:rFonts w:ascii="Arial" w:hAnsi="Arial" w:cs="Arial"/>
                <w:color w:val="000000"/>
                <w:sz w:val="20"/>
                <w:szCs w:val="20"/>
              </w:rPr>
              <w:t xml:space="preserve"> класс (профильный/углубленный уровень).  Издательство «Просвещение» 2014 г.</w:t>
            </w:r>
          </w:p>
        </w:tc>
        <w:tc>
          <w:tcPr>
            <w:tcW w:w="913" w:type="pct"/>
            <w:tcBorders>
              <w:top w:val="doub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1,17</w:t>
            </w:r>
          </w:p>
        </w:tc>
        <w:tc>
          <w:tcPr>
            <w:tcW w:w="720"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69,00</w:t>
            </w:r>
          </w:p>
        </w:tc>
        <w:tc>
          <w:tcPr>
            <w:tcW w:w="674"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50,00</w:t>
            </w:r>
          </w:p>
        </w:tc>
      </w:tr>
      <w:tr w:rsidR="000F1E2E" w:rsidRPr="00E1048C" w:rsidTr="000F1E2E">
        <w:trPr>
          <w:trHeight w:val="460"/>
          <w:jc w:val="center"/>
        </w:trPr>
        <w:tc>
          <w:tcPr>
            <w:tcW w:w="139" w:type="pct"/>
            <w:shd w:val="clear" w:color="auto" w:fill="auto"/>
            <w:noWrap/>
            <w:vAlign w:val="center"/>
          </w:tcPr>
          <w:p w:rsidR="000F1E2E" w:rsidRPr="00076C21" w:rsidRDefault="000F1E2E" w:rsidP="000F1E2E">
            <w:pPr>
              <w:jc w:val="center"/>
              <w:rPr>
                <w:rFonts w:ascii="Arial" w:hAnsi="Arial" w:cs="Arial"/>
                <w:color w:val="000000"/>
                <w:sz w:val="20"/>
                <w:szCs w:val="20"/>
              </w:rPr>
            </w:pPr>
            <w:r w:rsidRPr="00076C21">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Афанасьева О. В., Михеева И. В.,   К. М. </w:t>
            </w:r>
            <w:proofErr w:type="gramStart"/>
            <w:r>
              <w:rPr>
                <w:rFonts w:ascii="Arial" w:hAnsi="Arial" w:cs="Arial"/>
                <w:color w:val="000000"/>
                <w:sz w:val="20"/>
                <w:szCs w:val="20"/>
              </w:rPr>
              <w:t>Баранова  «</w:t>
            </w:r>
            <w:proofErr w:type="gramEnd"/>
            <w:r>
              <w:rPr>
                <w:rFonts w:ascii="Arial" w:hAnsi="Arial" w:cs="Arial"/>
                <w:color w:val="000000"/>
                <w:sz w:val="20"/>
                <w:szCs w:val="20"/>
              </w:rPr>
              <w:t>Английский язык»  11 класс  (базовый уровень) «Дрофа» 2014 г.</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6,16</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69,00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33,33</w:t>
            </w:r>
          </w:p>
        </w:tc>
      </w:tr>
      <w:tr w:rsidR="000F1E2E" w:rsidRPr="00E1048C" w:rsidTr="000F1E2E">
        <w:trPr>
          <w:trHeight w:val="460"/>
          <w:jc w:val="center"/>
        </w:trPr>
        <w:tc>
          <w:tcPr>
            <w:tcW w:w="139" w:type="pct"/>
            <w:shd w:val="clear" w:color="auto" w:fill="auto"/>
            <w:noWrap/>
            <w:vAlign w:val="center"/>
          </w:tcPr>
          <w:p w:rsidR="000F1E2E" w:rsidRPr="00076C21" w:rsidRDefault="000F1E2E" w:rsidP="000F1E2E">
            <w:pPr>
              <w:jc w:val="center"/>
              <w:rPr>
                <w:rFonts w:ascii="Arial" w:hAnsi="Arial" w:cs="Arial"/>
                <w:color w:val="000000"/>
                <w:sz w:val="20"/>
                <w:szCs w:val="20"/>
              </w:rPr>
            </w:pPr>
            <w:r w:rsidRPr="00076C21">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Афанасьева О. В., Михеева И. В.</w:t>
            </w:r>
            <w:proofErr w:type="gramStart"/>
            <w:r>
              <w:rPr>
                <w:rFonts w:ascii="Arial" w:hAnsi="Arial" w:cs="Arial"/>
                <w:color w:val="000000"/>
                <w:sz w:val="20"/>
                <w:szCs w:val="20"/>
              </w:rPr>
              <w:t>,  Д.</w:t>
            </w:r>
            <w:proofErr w:type="gramEnd"/>
            <w:r>
              <w:rPr>
                <w:rFonts w:ascii="Arial" w:hAnsi="Arial" w:cs="Arial"/>
                <w:color w:val="000000"/>
                <w:sz w:val="20"/>
                <w:szCs w:val="20"/>
              </w:rPr>
              <w:t xml:space="preserve"> Дули «Английский язык»  11 класс (базовый уровень) Издательство «Просвещение»2011 г.</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45,16</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73,92</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39,61</w:t>
            </w:r>
          </w:p>
        </w:tc>
      </w:tr>
      <w:tr w:rsidR="000F1E2E" w:rsidRPr="00E1048C" w:rsidTr="000F1E2E">
        <w:trPr>
          <w:trHeight w:val="460"/>
          <w:jc w:val="center"/>
        </w:trPr>
        <w:tc>
          <w:tcPr>
            <w:tcW w:w="139" w:type="pct"/>
            <w:shd w:val="clear" w:color="auto" w:fill="auto"/>
            <w:noWrap/>
            <w:vAlign w:val="center"/>
          </w:tcPr>
          <w:p w:rsidR="000F1E2E" w:rsidRPr="00076C21" w:rsidRDefault="000F1E2E" w:rsidP="000F1E2E">
            <w:pPr>
              <w:jc w:val="center"/>
              <w:rPr>
                <w:rFonts w:ascii="Arial" w:hAnsi="Arial" w:cs="Arial"/>
                <w:color w:val="000000"/>
                <w:sz w:val="20"/>
                <w:szCs w:val="20"/>
              </w:rPr>
            </w:pPr>
            <w:r w:rsidRPr="00076C21">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Баранова К. М., Дули Д., Копылова В. В.  </w:t>
            </w:r>
            <w:proofErr w:type="gramStart"/>
            <w:r>
              <w:rPr>
                <w:rFonts w:ascii="Arial" w:hAnsi="Arial" w:cs="Arial"/>
                <w:color w:val="000000"/>
                <w:sz w:val="20"/>
                <w:szCs w:val="20"/>
              </w:rPr>
              <w:t>« Английский</w:t>
            </w:r>
            <w:proofErr w:type="gramEnd"/>
            <w:r>
              <w:rPr>
                <w:rFonts w:ascii="Arial" w:hAnsi="Arial" w:cs="Arial"/>
                <w:color w:val="000000"/>
                <w:sz w:val="20"/>
                <w:szCs w:val="20"/>
              </w:rPr>
              <w:t xml:space="preserve"> язык»  11 класс  (профильный/ углубленный уровень).  Издательство «Просвещение» 2011 г.</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24,05</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78,59</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52,44</w:t>
            </w:r>
          </w:p>
        </w:tc>
      </w:tr>
      <w:tr w:rsidR="000F1E2E" w:rsidRPr="00E1048C" w:rsidTr="000F1E2E">
        <w:trPr>
          <w:trHeight w:val="460"/>
          <w:jc w:val="center"/>
        </w:trPr>
        <w:tc>
          <w:tcPr>
            <w:tcW w:w="139" w:type="pct"/>
            <w:shd w:val="clear" w:color="auto" w:fill="auto"/>
            <w:noWrap/>
            <w:vAlign w:val="center"/>
          </w:tcPr>
          <w:p w:rsidR="000F1E2E" w:rsidRPr="00076C21" w:rsidRDefault="000F1E2E" w:rsidP="000F1E2E">
            <w:pPr>
              <w:jc w:val="center"/>
              <w:rPr>
                <w:rFonts w:ascii="Arial" w:hAnsi="Arial" w:cs="Arial"/>
                <w:color w:val="000000"/>
                <w:sz w:val="20"/>
                <w:szCs w:val="20"/>
              </w:rPr>
            </w:pPr>
            <w:r w:rsidRPr="00076C21">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Вербицкая М.В., Английский язык. 11 класс: базовый уровень Издательский центр ВЕНТАНА-ГРАФ 2013 г.</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4,99</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66,59</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11,76</w:t>
            </w:r>
          </w:p>
        </w:tc>
      </w:tr>
      <w:tr w:rsidR="000F1E2E" w:rsidRPr="00E1048C" w:rsidTr="000F1E2E">
        <w:trPr>
          <w:trHeight w:val="460"/>
          <w:jc w:val="center"/>
        </w:trPr>
        <w:tc>
          <w:tcPr>
            <w:tcW w:w="139" w:type="pct"/>
            <w:shd w:val="clear" w:color="auto" w:fill="auto"/>
            <w:noWrap/>
            <w:vAlign w:val="center"/>
          </w:tcPr>
          <w:p w:rsidR="000F1E2E" w:rsidRPr="00076C21" w:rsidRDefault="000F1E2E" w:rsidP="000F1E2E">
            <w:pPr>
              <w:jc w:val="center"/>
              <w:rPr>
                <w:rFonts w:ascii="Arial" w:hAnsi="Arial" w:cs="Arial"/>
                <w:color w:val="000000"/>
                <w:sz w:val="20"/>
                <w:szCs w:val="20"/>
              </w:rPr>
            </w:pPr>
            <w:r>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18,48</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68,63</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26,98</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73,34</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38,71</w:t>
            </w:r>
          </w:p>
        </w:tc>
      </w:tr>
    </w:tbl>
    <w:p w:rsidR="008A6D78" w:rsidRDefault="008A6D78" w:rsidP="00CC76C2">
      <w:pPr>
        <w:jc w:val="right"/>
        <w:rPr>
          <w:rFonts w:ascii="Tahoma" w:hAnsi="Tahoma" w:cs="Tahoma"/>
        </w:rPr>
      </w:pPr>
    </w:p>
    <w:p w:rsidR="008A6D78" w:rsidRDefault="008A6D78">
      <w:pPr>
        <w:rPr>
          <w:rFonts w:ascii="Tahoma" w:hAnsi="Tahoma" w:cs="Tahoma"/>
        </w:rPr>
      </w:pPr>
      <w:r>
        <w:rPr>
          <w:rFonts w:ascii="Tahoma" w:hAnsi="Tahoma" w:cs="Tahoma"/>
        </w:rPr>
        <w:br w:type="page"/>
      </w:r>
    </w:p>
    <w:p w:rsidR="00CC76C2" w:rsidRPr="00F35009" w:rsidRDefault="00CC76C2" w:rsidP="00CC76C2">
      <w:pPr>
        <w:jc w:val="right"/>
        <w:rPr>
          <w:rFonts w:ascii="Tahoma" w:hAnsi="Tahoma" w:cs="Tahoma"/>
        </w:rPr>
      </w:pPr>
      <w:r>
        <w:rPr>
          <w:rFonts w:ascii="Tahoma" w:hAnsi="Tahoma" w:cs="Tahoma"/>
        </w:rPr>
        <w:t xml:space="preserve">Таблица </w:t>
      </w:r>
      <w:r w:rsidR="002D3EB9">
        <w:rPr>
          <w:rFonts w:ascii="Tahoma" w:hAnsi="Tahoma" w:cs="Tahoma"/>
        </w:rPr>
        <w:t>30</w:t>
      </w:r>
    </w:p>
    <w:p w:rsidR="00CC76C2" w:rsidRDefault="00CC76C2" w:rsidP="00380E1B">
      <w:pPr>
        <w:spacing w:after="120" w:line="276" w:lineRule="auto"/>
        <w:jc w:val="center"/>
        <w:outlineLvl w:val="0"/>
        <w:rPr>
          <w:rFonts w:ascii="Tahoma" w:hAnsi="Tahoma" w:cs="Tahoma"/>
          <w:sz w:val="28"/>
          <w:szCs w:val="28"/>
        </w:rPr>
      </w:pPr>
      <w:r w:rsidRPr="006B3DD4">
        <w:rPr>
          <w:rFonts w:ascii="Tahoma" w:hAnsi="Tahoma" w:cs="Tahoma"/>
          <w:sz w:val="28"/>
          <w:szCs w:val="28"/>
        </w:rPr>
        <w:t xml:space="preserve"> </w:t>
      </w:r>
      <w:bookmarkStart w:id="19" w:name="_Toc521078326"/>
      <w:bookmarkStart w:id="20" w:name="_Toc14949066"/>
      <w:r w:rsidR="002F0A1A" w:rsidRPr="00A6554C">
        <w:rPr>
          <w:rFonts w:ascii="Tahoma" w:hAnsi="Tahoma" w:cs="Tahoma"/>
          <w:sz w:val="28"/>
          <w:szCs w:val="28"/>
        </w:rPr>
        <w:t>Результаты выполнения участниками ЕГЭ Мурманской области заданий</w:t>
      </w:r>
      <w:r w:rsidR="002F0A1A">
        <w:rPr>
          <w:rFonts w:ascii="Tahoma" w:hAnsi="Tahoma" w:cs="Tahoma"/>
          <w:sz w:val="28"/>
          <w:szCs w:val="28"/>
        </w:rPr>
        <w:t xml:space="preserve"> </w:t>
      </w:r>
      <w:r>
        <w:rPr>
          <w:rFonts w:ascii="Tahoma" w:hAnsi="Tahoma" w:cs="Tahoma"/>
          <w:sz w:val="28"/>
          <w:szCs w:val="28"/>
        </w:rPr>
        <w:t xml:space="preserve">по обществознанию в </w:t>
      </w:r>
      <w:r w:rsidR="00BA5C80">
        <w:rPr>
          <w:rFonts w:ascii="Tahoma" w:hAnsi="Tahoma" w:cs="Tahoma"/>
          <w:sz w:val="28"/>
          <w:szCs w:val="28"/>
        </w:rPr>
        <w:t>2019</w:t>
      </w:r>
      <w:r>
        <w:rPr>
          <w:rFonts w:ascii="Tahoma" w:hAnsi="Tahoma" w:cs="Tahoma"/>
          <w:sz w:val="28"/>
          <w:szCs w:val="28"/>
        </w:rPr>
        <w:t xml:space="preserve"> г.</w:t>
      </w:r>
      <w:bookmarkEnd w:id="19"/>
      <w:bookmarkEnd w:id="20"/>
    </w:p>
    <w:tbl>
      <w:tblPr>
        <w:tblStyle w:val="af6"/>
        <w:tblW w:w="16050" w:type="dxa"/>
        <w:tblInd w:w="-431" w:type="dxa"/>
        <w:tblLayout w:type="fixed"/>
        <w:tblCellMar>
          <w:left w:w="28" w:type="dxa"/>
          <w:right w:w="28" w:type="dxa"/>
        </w:tblCellMar>
        <w:tblLook w:val="04A0" w:firstRow="1" w:lastRow="0" w:firstColumn="1" w:lastColumn="0" w:noHBand="0" w:noVBand="1"/>
      </w:tblPr>
      <w:tblGrid>
        <w:gridCol w:w="846"/>
        <w:gridCol w:w="3408"/>
        <w:gridCol w:w="3686"/>
        <w:gridCol w:w="991"/>
        <w:gridCol w:w="966"/>
        <w:gridCol w:w="3145"/>
        <w:gridCol w:w="539"/>
        <w:gridCol w:w="539"/>
        <w:gridCol w:w="539"/>
        <w:gridCol w:w="540"/>
        <w:gridCol w:w="851"/>
      </w:tblGrid>
      <w:tr w:rsidR="00355544" w:rsidRPr="002D3EB9" w:rsidTr="002D3EB9">
        <w:trPr>
          <w:trHeight w:val="878"/>
          <w:tblHeader/>
        </w:trPr>
        <w:tc>
          <w:tcPr>
            <w:tcW w:w="846" w:type="dxa"/>
            <w:vMerge w:val="restart"/>
            <w:tcBorders>
              <w:top w:val="double" w:sz="4" w:space="0" w:color="auto"/>
            </w:tcBorders>
            <w:vAlign w:val="center"/>
            <w:hideMark/>
          </w:tcPr>
          <w:p w:rsidR="00355544" w:rsidRPr="002D3EB9" w:rsidRDefault="00183037" w:rsidP="00355544">
            <w:pPr>
              <w:jc w:val="center"/>
              <w:rPr>
                <w:rFonts w:ascii="Arial" w:hAnsi="Arial" w:cs="Arial"/>
                <w:bCs/>
                <w:sz w:val="18"/>
                <w:szCs w:val="18"/>
              </w:rPr>
            </w:pPr>
            <w:r w:rsidRPr="002D3EB9">
              <w:rPr>
                <w:rFonts w:ascii="Arial" w:hAnsi="Arial" w:cs="Arial"/>
                <w:bCs/>
                <w:sz w:val="18"/>
                <w:szCs w:val="18"/>
              </w:rPr>
              <w:t>№ задания в работе</w:t>
            </w:r>
          </w:p>
        </w:tc>
        <w:tc>
          <w:tcPr>
            <w:tcW w:w="3408" w:type="dxa"/>
            <w:vMerge w:val="restart"/>
            <w:tcBorders>
              <w:top w:val="double" w:sz="4" w:space="0" w:color="auto"/>
            </w:tcBorders>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Требования к уровню подготовки выпускников, проверяемому на ЕГЭ</w:t>
            </w:r>
          </w:p>
        </w:tc>
        <w:tc>
          <w:tcPr>
            <w:tcW w:w="3686" w:type="dxa"/>
            <w:vMerge w:val="restart"/>
            <w:tcBorders>
              <w:top w:val="double" w:sz="4" w:space="0" w:color="auto"/>
            </w:tcBorders>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Перечень требований к уровню подготовки</w:t>
            </w:r>
          </w:p>
        </w:tc>
        <w:tc>
          <w:tcPr>
            <w:tcW w:w="991" w:type="dxa"/>
            <w:vMerge w:val="restart"/>
            <w:tcBorders>
              <w:top w:val="double" w:sz="4" w:space="0" w:color="auto"/>
            </w:tcBorders>
            <w:vAlign w:val="center"/>
            <w:hideMark/>
          </w:tcPr>
          <w:p w:rsidR="00355544" w:rsidRPr="002D3EB9" w:rsidRDefault="00355544" w:rsidP="002D3EB9">
            <w:pPr>
              <w:ind w:left="-57" w:right="-57"/>
              <w:jc w:val="center"/>
              <w:rPr>
                <w:rFonts w:ascii="Arial" w:hAnsi="Arial" w:cs="Arial"/>
                <w:bCs/>
                <w:sz w:val="18"/>
                <w:szCs w:val="18"/>
              </w:rPr>
            </w:pPr>
            <w:r w:rsidRPr="002D3EB9">
              <w:rPr>
                <w:rFonts w:ascii="Arial" w:hAnsi="Arial" w:cs="Arial"/>
                <w:bCs/>
                <w:sz w:val="18"/>
                <w:szCs w:val="18"/>
              </w:rPr>
              <w:t>Уровень сложности</w:t>
            </w:r>
            <w:r w:rsidR="00183037" w:rsidRPr="002D3EB9">
              <w:rPr>
                <w:rFonts w:ascii="Arial" w:hAnsi="Arial" w:cs="Arial"/>
                <w:bCs/>
                <w:sz w:val="18"/>
                <w:szCs w:val="18"/>
              </w:rPr>
              <w:t xml:space="preserve"> задания</w:t>
            </w:r>
          </w:p>
        </w:tc>
        <w:tc>
          <w:tcPr>
            <w:tcW w:w="966" w:type="dxa"/>
            <w:vMerge w:val="restart"/>
            <w:tcBorders>
              <w:top w:val="double" w:sz="4" w:space="0" w:color="auto"/>
            </w:tcBorders>
            <w:vAlign w:val="center"/>
            <w:hideMark/>
          </w:tcPr>
          <w:p w:rsidR="00355544" w:rsidRPr="002D3EB9" w:rsidRDefault="00355544" w:rsidP="004021ED">
            <w:pPr>
              <w:jc w:val="center"/>
              <w:rPr>
                <w:rFonts w:ascii="Arial" w:hAnsi="Arial" w:cs="Arial"/>
                <w:bCs/>
                <w:sz w:val="18"/>
                <w:szCs w:val="18"/>
              </w:rPr>
            </w:pPr>
            <w:r w:rsidRPr="002D3EB9">
              <w:rPr>
                <w:rFonts w:ascii="Arial" w:hAnsi="Arial" w:cs="Arial"/>
                <w:bCs/>
                <w:sz w:val="18"/>
                <w:szCs w:val="18"/>
              </w:rPr>
              <w:t xml:space="preserve">Макс. балл за </w:t>
            </w:r>
            <w:proofErr w:type="spellStart"/>
            <w:proofErr w:type="gramStart"/>
            <w:r w:rsidRPr="002D3EB9">
              <w:rPr>
                <w:rFonts w:ascii="Arial" w:hAnsi="Arial" w:cs="Arial"/>
                <w:bCs/>
                <w:sz w:val="18"/>
                <w:szCs w:val="18"/>
              </w:rPr>
              <w:t>выполне</w:t>
            </w:r>
            <w:r w:rsidR="009E11F6" w:rsidRPr="002D3EB9">
              <w:rPr>
                <w:rFonts w:ascii="Arial" w:hAnsi="Arial" w:cs="Arial"/>
                <w:bCs/>
                <w:sz w:val="18"/>
                <w:szCs w:val="18"/>
              </w:rPr>
              <w:t>-</w:t>
            </w:r>
            <w:r w:rsidRPr="002D3EB9">
              <w:rPr>
                <w:rFonts w:ascii="Arial" w:hAnsi="Arial" w:cs="Arial"/>
                <w:bCs/>
                <w:sz w:val="18"/>
                <w:szCs w:val="18"/>
              </w:rPr>
              <w:t>ние</w:t>
            </w:r>
            <w:proofErr w:type="spellEnd"/>
            <w:proofErr w:type="gramEnd"/>
            <w:r w:rsidRPr="002D3EB9">
              <w:rPr>
                <w:rFonts w:ascii="Arial" w:hAnsi="Arial" w:cs="Arial"/>
                <w:bCs/>
                <w:sz w:val="18"/>
                <w:szCs w:val="18"/>
              </w:rPr>
              <w:t xml:space="preserve"> задания</w:t>
            </w:r>
          </w:p>
        </w:tc>
        <w:tc>
          <w:tcPr>
            <w:tcW w:w="3145" w:type="dxa"/>
            <w:vMerge w:val="restart"/>
            <w:tcBorders>
              <w:top w:val="double" w:sz="4" w:space="0" w:color="auto"/>
            </w:tcBorders>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Категория участников</w:t>
            </w:r>
          </w:p>
        </w:tc>
        <w:tc>
          <w:tcPr>
            <w:tcW w:w="2157" w:type="dxa"/>
            <w:gridSpan w:val="4"/>
            <w:tcBorders>
              <w:top w:val="double" w:sz="4" w:space="0" w:color="auto"/>
            </w:tcBorders>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Доля участников, набравших соответствующий балл от общего числа участников</w:t>
            </w:r>
          </w:p>
        </w:tc>
        <w:tc>
          <w:tcPr>
            <w:tcW w:w="851" w:type="dxa"/>
            <w:vMerge w:val="restart"/>
            <w:tcBorders>
              <w:top w:val="double" w:sz="4" w:space="0" w:color="auto"/>
            </w:tcBorders>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 xml:space="preserve">Процент </w:t>
            </w:r>
            <w:proofErr w:type="spellStart"/>
            <w:proofErr w:type="gramStart"/>
            <w:r w:rsidRPr="002D3EB9">
              <w:rPr>
                <w:rFonts w:ascii="Arial" w:hAnsi="Arial" w:cs="Arial"/>
                <w:bCs/>
                <w:sz w:val="18"/>
                <w:szCs w:val="18"/>
              </w:rPr>
              <w:t>выполне</w:t>
            </w:r>
            <w:proofErr w:type="spellEnd"/>
            <w:r w:rsidR="009E11F6" w:rsidRPr="002D3EB9">
              <w:rPr>
                <w:rFonts w:ascii="Arial" w:hAnsi="Arial" w:cs="Arial"/>
                <w:bCs/>
                <w:sz w:val="18"/>
                <w:szCs w:val="18"/>
                <w:lang w:val="en-US"/>
              </w:rPr>
              <w:t>-</w:t>
            </w:r>
            <w:proofErr w:type="spellStart"/>
            <w:r w:rsidRPr="002D3EB9">
              <w:rPr>
                <w:rFonts w:ascii="Arial" w:hAnsi="Arial" w:cs="Arial"/>
                <w:bCs/>
                <w:sz w:val="18"/>
                <w:szCs w:val="18"/>
              </w:rPr>
              <w:t>ния</w:t>
            </w:r>
            <w:proofErr w:type="spellEnd"/>
            <w:proofErr w:type="gramEnd"/>
          </w:p>
        </w:tc>
      </w:tr>
      <w:tr w:rsidR="00355544" w:rsidRPr="002D3EB9" w:rsidTr="002D3EB9">
        <w:trPr>
          <w:trHeight w:val="255"/>
          <w:tblHeader/>
        </w:trPr>
        <w:tc>
          <w:tcPr>
            <w:tcW w:w="846" w:type="dxa"/>
            <w:vMerge/>
            <w:tcBorders>
              <w:bottom w:val="double" w:sz="4" w:space="0" w:color="auto"/>
            </w:tcBorders>
            <w:vAlign w:val="center"/>
            <w:hideMark/>
          </w:tcPr>
          <w:p w:rsidR="00355544" w:rsidRPr="002D3EB9" w:rsidRDefault="00355544" w:rsidP="00355544">
            <w:pPr>
              <w:jc w:val="center"/>
              <w:rPr>
                <w:rFonts w:ascii="Arial" w:hAnsi="Arial" w:cs="Arial"/>
                <w:b/>
                <w:bCs/>
                <w:sz w:val="18"/>
                <w:szCs w:val="18"/>
              </w:rPr>
            </w:pPr>
          </w:p>
        </w:tc>
        <w:tc>
          <w:tcPr>
            <w:tcW w:w="3408" w:type="dxa"/>
            <w:vMerge/>
            <w:tcBorders>
              <w:bottom w:val="double" w:sz="4" w:space="0" w:color="auto"/>
            </w:tcBorders>
            <w:vAlign w:val="center"/>
            <w:hideMark/>
          </w:tcPr>
          <w:p w:rsidR="00355544" w:rsidRPr="002D3EB9" w:rsidRDefault="00355544" w:rsidP="00355544">
            <w:pPr>
              <w:jc w:val="center"/>
              <w:rPr>
                <w:rFonts w:ascii="Arial" w:hAnsi="Arial" w:cs="Arial"/>
                <w:b/>
                <w:bCs/>
                <w:sz w:val="18"/>
                <w:szCs w:val="18"/>
              </w:rPr>
            </w:pPr>
          </w:p>
        </w:tc>
        <w:tc>
          <w:tcPr>
            <w:tcW w:w="3686" w:type="dxa"/>
            <w:vMerge/>
            <w:tcBorders>
              <w:bottom w:val="double" w:sz="4" w:space="0" w:color="auto"/>
            </w:tcBorders>
            <w:vAlign w:val="center"/>
            <w:hideMark/>
          </w:tcPr>
          <w:p w:rsidR="00355544" w:rsidRPr="002D3EB9" w:rsidRDefault="00355544" w:rsidP="00355544">
            <w:pPr>
              <w:jc w:val="center"/>
              <w:rPr>
                <w:rFonts w:ascii="Arial" w:hAnsi="Arial" w:cs="Arial"/>
                <w:b/>
                <w:bCs/>
                <w:sz w:val="18"/>
                <w:szCs w:val="18"/>
              </w:rPr>
            </w:pPr>
          </w:p>
        </w:tc>
        <w:tc>
          <w:tcPr>
            <w:tcW w:w="991" w:type="dxa"/>
            <w:vMerge/>
            <w:tcBorders>
              <w:bottom w:val="double" w:sz="4" w:space="0" w:color="auto"/>
            </w:tcBorders>
            <w:vAlign w:val="center"/>
            <w:hideMark/>
          </w:tcPr>
          <w:p w:rsidR="00355544" w:rsidRPr="002D3EB9" w:rsidRDefault="00355544" w:rsidP="002D3EB9">
            <w:pPr>
              <w:ind w:left="-57" w:right="-57"/>
              <w:jc w:val="center"/>
              <w:rPr>
                <w:rFonts w:ascii="Arial" w:hAnsi="Arial" w:cs="Arial"/>
                <w:b/>
                <w:bCs/>
                <w:sz w:val="18"/>
                <w:szCs w:val="18"/>
              </w:rPr>
            </w:pPr>
          </w:p>
        </w:tc>
        <w:tc>
          <w:tcPr>
            <w:tcW w:w="966" w:type="dxa"/>
            <w:vMerge/>
            <w:tcBorders>
              <w:bottom w:val="double" w:sz="4" w:space="0" w:color="auto"/>
            </w:tcBorders>
            <w:vAlign w:val="center"/>
            <w:hideMark/>
          </w:tcPr>
          <w:p w:rsidR="00355544" w:rsidRPr="002D3EB9" w:rsidRDefault="00355544" w:rsidP="004021ED">
            <w:pPr>
              <w:jc w:val="center"/>
              <w:rPr>
                <w:rFonts w:ascii="Arial" w:hAnsi="Arial" w:cs="Arial"/>
                <w:b/>
                <w:bCs/>
                <w:sz w:val="18"/>
                <w:szCs w:val="18"/>
              </w:rPr>
            </w:pPr>
          </w:p>
        </w:tc>
        <w:tc>
          <w:tcPr>
            <w:tcW w:w="3145" w:type="dxa"/>
            <w:vMerge/>
            <w:tcBorders>
              <w:bottom w:val="double" w:sz="4" w:space="0" w:color="auto"/>
            </w:tcBorders>
            <w:vAlign w:val="center"/>
            <w:hideMark/>
          </w:tcPr>
          <w:p w:rsidR="00355544" w:rsidRPr="002D3EB9" w:rsidRDefault="00355544" w:rsidP="00355544">
            <w:pPr>
              <w:rPr>
                <w:rFonts w:ascii="Arial" w:hAnsi="Arial" w:cs="Arial"/>
                <w:b/>
                <w:bCs/>
                <w:sz w:val="18"/>
                <w:szCs w:val="18"/>
              </w:rPr>
            </w:pPr>
          </w:p>
        </w:tc>
        <w:tc>
          <w:tcPr>
            <w:tcW w:w="539" w:type="dxa"/>
            <w:tcBorders>
              <w:bottom w:val="double" w:sz="4" w:space="0" w:color="auto"/>
            </w:tcBorders>
            <w:noWrap/>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0</w:t>
            </w:r>
          </w:p>
        </w:tc>
        <w:tc>
          <w:tcPr>
            <w:tcW w:w="539" w:type="dxa"/>
            <w:tcBorders>
              <w:bottom w:val="double" w:sz="4" w:space="0" w:color="auto"/>
            </w:tcBorders>
            <w:noWrap/>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1</w:t>
            </w:r>
          </w:p>
        </w:tc>
        <w:tc>
          <w:tcPr>
            <w:tcW w:w="539" w:type="dxa"/>
            <w:tcBorders>
              <w:bottom w:val="double" w:sz="4" w:space="0" w:color="auto"/>
            </w:tcBorders>
            <w:noWrap/>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2</w:t>
            </w:r>
          </w:p>
        </w:tc>
        <w:tc>
          <w:tcPr>
            <w:tcW w:w="540" w:type="dxa"/>
            <w:tcBorders>
              <w:bottom w:val="double" w:sz="4" w:space="0" w:color="auto"/>
            </w:tcBorders>
            <w:noWrap/>
            <w:vAlign w:val="center"/>
            <w:hideMark/>
          </w:tcPr>
          <w:p w:rsidR="00355544" w:rsidRPr="002D3EB9" w:rsidRDefault="00355544" w:rsidP="00355544">
            <w:pPr>
              <w:jc w:val="center"/>
              <w:rPr>
                <w:rFonts w:ascii="Arial" w:hAnsi="Arial" w:cs="Arial"/>
                <w:bCs/>
                <w:sz w:val="18"/>
                <w:szCs w:val="18"/>
              </w:rPr>
            </w:pPr>
            <w:r w:rsidRPr="002D3EB9">
              <w:rPr>
                <w:rFonts w:ascii="Arial" w:hAnsi="Arial" w:cs="Arial"/>
                <w:bCs/>
                <w:sz w:val="18"/>
                <w:szCs w:val="18"/>
              </w:rPr>
              <w:t>3</w:t>
            </w:r>
          </w:p>
        </w:tc>
        <w:tc>
          <w:tcPr>
            <w:tcW w:w="851" w:type="dxa"/>
            <w:vMerge/>
            <w:tcBorders>
              <w:bottom w:val="double" w:sz="4" w:space="0" w:color="auto"/>
            </w:tcBorders>
            <w:vAlign w:val="center"/>
            <w:hideMark/>
          </w:tcPr>
          <w:p w:rsidR="00355544" w:rsidRPr="002D3EB9" w:rsidRDefault="00355544" w:rsidP="00355544">
            <w:pPr>
              <w:jc w:val="center"/>
              <w:rPr>
                <w:rFonts w:ascii="Arial" w:hAnsi="Arial" w:cs="Arial"/>
                <w:b/>
                <w:bCs/>
                <w:sz w:val="18"/>
                <w:szCs w:val="18"/>
              </w:rPr>
            </w:pPr>
          </w:p>
        </w:tc>
      </w:tr>
      <w:tr w:rsidR="00183037" w:rsidRPr="002D3EB9" w:rsidTr="002D3EB9">
        <w:trPr>
          <w:trHeight w:val="68"/>
          <w:tblHeader/>
        </w:trPr>
        <w:tc>
          <w:tcPr>
            <w:tcW w:w="846" w:type="dxa"/>
            <w:tcBorders>
              <w:top w:val="double" w:sz="4" w:space="0" w:color="auto"/>
              <w:bottom w:val="double" w:sz="4" w:space="0" w:color="auto"/>
            </w:tcBorders>
            <w:vAlign w:val="center"/>
          </w:tcPr>
          <w:p w:rsidR="00183037" w:rsidRPr="002D3EB9" w:rsidRDefault="00183037" w:rsidP="00183037">
            <w:pPr>
              <w:jc w:val="center"/>
              <w:rPr>
                <w:rFonts w:ascii="Arial" w:hAnsi="Arial" w:cs="Arial"/>
                <w:bCs/>
                <w:sz w:val="18"/>
                <w:szCs w:val="18"/>
              </w:rPr>
            </w:pPr>
            <w:r w:rsidRPr="002D3EB9">
              <w:rPr>
                <w:rFonts w:ascii="Arial" w:hAnsi="Arial" w:cs="Arial"/>
                <w:bCs/>
                <w:sz w:val="18"/>
                <w:szCs w:val="18"/>
              </w:rPr>
              <w:t>1</w:t>
            </w:r>
          </w:p>
        </w:tc>
        <w:tc>
          <w:tcPr>
            <w:tcW w:w="3408" w:type="dxa"/>
            <w:tcBorders>
              <w:top w:val="double" w:sz="4" w:space="0" w:color="auto"/>
              <w:bottom w:val="double" w:sz="4" w:space="0" w:color="auto"/>
            </w:tcBorders>
            <w:vAlign w:val="center"/>
          </w:tcPr>
          <w:p w:rsidR="00183037" w:rsidRPr="002D3EB9" w:rsidRDefault="00183037" w:rsidP="00183037">
            <w:pPr>
              <w:jc w:val="center"/>
              <w:rPr>
                <w:rFonts w:ascii="Arial" w:hAnsi="Arial" w:cs="Arial"/>
                <w:bCs/>
                <w:sz w:val="18"/>
                <w:szCs w:val="18"/>
              </w:rPr>
            </w:pPr>
            <w:r w:rsidRPr="002D3EB9">
              <w:rPr>
                <w:rFonts w:ascii="Arial" w:hAnsi="Arial" w:cs="Arial"/>
                <w:bCs/>
                <w:sz w:val="18"/>
                <w:szCs w:val="18"/>
              </w:rPr>
              <w:t>2</w:t>
            </w:r>
          </w:p>
        </w:tc>
        <w:tc>
          <w:tcPr>
            <w:tcW w:w="3686" w:type="dxa"/>
            <w:tcBorders>
              <w:top w:val="double" w:sz="4" w:space="0" w:color="auto"/>
              <w:bottom w:val="double" w:sz="4" w:space="0" w:color="auto"/>
            </w:tcBorders>
            <w:vAlign w:val="center"/>
          </w:tcPr>
          <w:p w:rsidR="00183037" w:rsidRPr="002D3EB9" w:rsidRDefault="00183037" w:rsidP="00183037">
            <w:pPr>
              <w:jc w:val="center"/>
              <w:rPr>
                <w:rFonts w:ascii="Arial" w:hAnsi="Arial" w:cs="Arial"/>
                <w:bCs/>
                <w:sz w:val="18"/>
                <w:szCs w:val="18"/>
              </w:rPr>
            </w:pPr>
            <w:r w:rsidRPr="002D3EB9">
              <w:rPr>
                <w:rFonts w:ascii="Arial" w:hAnsi="Arial" w:cs="Arial"/>
                <w:bCs/>
                <w:sz w:val="18"/>
                <w:szCs w:val="18"/>
              </w:rPr>
              <w:t>3</w:t>
            </w:r>
          </w:p>
        </w:tc>
        <w:tc>
          <w:tcPr>
            <w:tcW w:w="991" w:type="dxa"/>
            <w:tcBorders>
              <w:top w:val="double" w:sz="4" w:space="0" w:color="auto"/>
              <w:bottom w:val="double" w:sz="4" w:space="0" w:color="auto"/>
            </w:tcBorders>
            <w:vAlign w:val="center"/>
          </w:tcPr>
          <w:p w:rsidR="00183037" w:rsidRPr="002D3EB9" w:rsidRDefault="00183037" w:rsidP="002D3EB9">
            <w:pPr>
              <w:ind w:left="-57" w:right="-57"/>
              <w:jc w:val="center"/>
              <w:rPr>
                <w:rFonts w:ascii="Arial" w:hAnsi="Arial" w:cs="Arial"/>
                <w:bCs/>
                <w:sz w:val="18"/>
                <w:szCs w:val="18"/>
              </w:rPr>
            </w:pPr>
            <w:r w:rsidRPr="002D3EB9">
              <w:rPr>
                <w:rFonts w:ascii="Arial" w:hAnsi="Arial" w:cs="Arial"/>
                <w:bCs/>
                <w:sz w:val="18"/>
                <w:szCs w:val="18"/>
              </w:rPr>
              <w:t>4</w:t>
            </w:r>
          </w:p>
        </w:tc>
        <w:tc>
          <w:tcPr>
            <w:tcW w:w="966" w:type="dxa"/>
            <w:tcBorders>
              <w:top w:val="double" w:sz="4" w:space="0" w:color="auto"/>
              <w:bottom w:val="double" w:sz="4" w:space="0" w:color="auto"/>
            </w:tcBorders>
            <w:vAlign w:val="center"/>
          </w:tcPr>
          <w:p w:rsidR="00183037" w:rsidRPr="002D3EB9" w:rsidRDefault="00183037" w:rsidP="004021ED">
            <w:pPr>
              <w:jc w:val="center"/>
              <w:rPr>
                <w:rFonts w:ascii="Arial" w:hAnsi="Arial" w:cs="Arial"/>
                <w:bCs/>
                <w:sz w:val="18"/>
                <w:szCs w:val="18"/>
              </w:rPr>
            </w:pPr>
            <w:r w:rsidRPr="002D3EB9">
              <w:rPr>
                <w:rFonts w:ascii="Arial" w:hAnsi="Arial" w:cs="Arial"/>
                <w:bCs/>
                <w:sz w:val="18"/>
                <w:szCs w:val="18"/>
              </w:rPr>
              <w:t>5</w:t>
            </w:r>
          </w:p>
        </w:tc>
        <w:tc>
          <w:tcPr>
            <w:tcW w:w="3145" w:type="dxa"/>
            <w:tcBorders>
              <w:top w:val="double" w:sz="4" w:space="0" w:color="auto"/>
              <w:bottom w:val="double" w:sz="4" w:space="0" w:color="auto"/>
            </w:tcBorders>
            <w:vAlign w:val="center"/>
          </w:tcPr>
          <w:p w:rsidR="00183037" w:rsidRPr="002D3EB9" w:rsidRDefault="00183037" w:rsidP="00183037">
            <w:pPr>
              <w:jc w:val="center"/>
              <w:rPr>
                <w:rFonts w:ascii="Arial" w:hAnsi="Arial" w:cs="Arial"/>
                <w:bCs/>
                <w:sz w:val="18"/>
                <w:szCs w:val="18"/>
              </w:rPr>
            </w:pPr>
            <w:r w:rsidRPr="002D3EB9">
              <w:rPr>
                <w:rFonts w:ascii="Arial" w:hAnsi="Arial" w:cs="Arial"/>
                <w:bCs/>
                <w:sz w:val="18"/>
                <w:szCs w:val="18"/>
              </w:rPr>
              <w:t>6</w:t>
            </w:r>
          </w:p>
        </w:tc>
        <w:tc>
          <w:tcPr>
            <w:tcW w:w="2157" w:type="dxa"/>
            <w:gridSpan w:val="4"/>
            <w:tcBorders>
              <w:top w:val="double" w:sz="4" w:space="0" w:color="auto"/>
              <w:bottom w:val="double" w:sz="4" w:space="0" w:color="auto"/>
            </w:tcBorders>
            <w:noWrap/>
            <w:vAlign w:val="center"/>
          </w:tcPr>
          <w:p w:rsidR="00183037" w:rsidRPr="002D3EB9" w:rsidRDefault="00183037" w:rsidP="00183037">
            <w:pPr>
              <w:jc w:val="center"/>
              <w:rPr>
                <w:rFonts w:ascii="Arial" w:hAnsi="Arial" w:cs="Arial"/>
                <w:bCs/>
                <w:sz w:val="18"/>
                <w:szCs w:val="18"/>
              </w:rPr>
            </w:pPr>
            <w:r w:rsidRPr="002D3EB9">
              <w:rPr>
                <w:rFonts w:ascii="Arial" w:hAnsi="Arial" w:cs="Arial"/>
                <w:bCs/>
                <w:sz w:val="18"/>
                <w:szCs w:val="18"/>
              </w:rPr>
              <w:t>7</w:t>
            </w:r>
          </w:p>
        </w:tc>
        <w:tc>
          <w:tcPr>
            <w:tcW w:w="851" w:type="dxa"/>
            <w:tcBorders>
              <w:top w:val="double" w:sz="4" w:space="0" w:color="auto"/>
              <w:bottom w:val="double" w:sz="4" w:space="0" w:color="auto"/>
            </w:tcBorders>
            <w:vAlign w:val="center"/>
          </w:tcPr>
          <w:p w:rsidR="00183037" w:rsidRPr="002D3EB9" w:rsidRDefault="00183037" w:rsidP="00183037">
            <w:pPr>
              <w:jc w:val="center"/>
              <w:rPr>
                <w:rFonts w:ascii="Arial" w:hAnsi="Arial" w:cs="Arial"/>
                <w:bCs/>
                <w:sz w:val="18"/>
                <w:szCs w:val="18"/>
              </w:rPr>
            </w:pPr>
            <w:r w:rsidRPr="002D3EB9">
              <w:rPr>
                <w:rFonts w:ascii="Arial" w:hAnsi="Arial" w:cs="Arial"/>
                <w:bCs/>
                <w:sz w:val="18"/>
                <w:szCs w:val="18"/>
              </w:rPr>
              <w:t>8</w:t>
            </w:r>
          </w:p>
        </w:tc>
      </w:tr>
      <w:tr w:rsidR="00355544" w:rsidRPr="002D3EB9" w:rsidTr="002D3EB9">
        <w:trPr>
          <w:trHeight w:val="255"/>
        </w:trPr>
        <w:tc>
          <w:tcPr>
            <w:tcW w:w="16050" w:type="dxa"/>
            <w:gridSpan w:val="11"/>
            <w:tcBorders>
              <w:top w:val="double" w:sz="4" w:space="0" w:color="auto"/>
            </w:tcBorders>
            <w:vAlign w:val="center"/>
            <w:hideMark/>
          </w:tcPr>
          <w:p w:rsidR="00355544" w:rsidRPr="002D3EB9" w:rsidRDefault="00355544" w:rsidP="002D3EB9">
            <w:pPr>
              <w:ind w:left="-57" w:right="-57"/>
              <w:jc w:val="center"/>
              <w:rPr>
                <w:rFonts w:ascii="Arial" w:hAnsi="Arial" w:cs="Arial"/>
                <w:b/>
                <w:bCs/>
                <w:sz w:val="18"/>
                <w:szCs w:val="18"/>
              </w:rPr>
            </w:pPr>
            <w:r w:rsidRPr="002D3EB9">
              <w:rPr>
                <w:rFonts w:ascii="Arial" w:hAnsi="Arial" w:cs="Arial"/>
                <w:b/>
                <w:bCs/>
                <w:sz w:val="18"/>
                <w:szCs w:val="18"/>
              </w:rPr>
              <w:t>Часть 1</w:t>
            </w:r>
          </w:p>
        </w:tc>
      </w:tr>
      <w:tr w:rsidR="004021ED" w:rsidRPr="002D3EB9" w:rsidTr="002D3EB9">
        <w:trPr>
          <w:trHeight w:val="1036"/>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Знать и понимать: биосоциальную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(выявление структурных элементов с помощью схем и таблиц)</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Знать и понимать: биосоциальную сущность человека; основные этапы и факторы социализации личности</w:t>
            </w:r>
            <w:r w:rsidRPr="002D3EB9">
              <w:rPr>
                <w:rFonts w:ascii="Arial" w:hAnsi="Arial" w:cs="Arial"/>
                <w:sz w:val="18"/>
                <w:szCs w:val="18"/>
              </w:rPr>
              <w:br/>
              <w:t>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w:t>
            </w:r>
            <w:r w:rsidRPr="002D3EB9">
              <w:rPr>
                <w:rFonts w:ascii="Arial" w:hAnsi="Arial" w:cs="Arial"/>
                <w:sz w:val="18"/>
                <w:szCs w:val="18"/>
              </w:rPr>
              <w:br/>
              <w:t>особенности социально-гуманитарного познания.</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46,11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53,89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53,89</w:t>
            </w:r>
          </w:p>
        </w:tc>
      </w:tr>
      <w:tr w:rsidR="004021ED" w:rsidRPr="002D3EB9" w:rsidTr="002D3EB9">
        <w:trPr>
          <w:trHeight w:val="98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42,32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57,68</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57,68</w:t>
            </w:r>
          </w:p>
        </w:tc>
      </w:tr>
      <w:tr w:rsidR="004021ED" w:rsidRPr="002D3EB9" w:rsidTr="002D3EB9">
        <w:trPr>
          <w:trHeight w:val="980"/>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FE332E"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4021ED" w:rsidRPr="002D3EB9" w:rsidTr="002D3EB9">
        <w:trPr>
          <w:trHeight w:val="1122"/>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44,83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55,17</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55,17</w:t>
            </w:r>
          </w:p>
        </w:tc>
      </w:tr>
      <w:tr w:rsidR="004021ED" w:rsidRPr="002D3EB9" w:rsidTr="002D3EB9">
        <w:trPr>
          <w:trHeight w:val="997"/>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Знать и понимать: биосоциальную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(выбор обобщающего понятия для всех остальных понятий, представленных в перечне)</w:t>
            </w: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13,99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86,01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86,01</w:t>
            </w:r>
          </w:p>
        </w:tc>
      </w:tr>
      <w:tr w:rsidR="004021ED" w:rsidRPr="002D3EB9" w:rsidTr="002D3EB9">
        <w:trPr>
          <w:trHeight w:val="1265"/>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13,49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86,51</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86,51</w:t>
            </w:r>
          </w:p>
        </w:tc>
      </w:tr>
      <w:tr w:rsidR="004021ED" w:rsidRPr="002D3EB9" w:rsidTr="002D3EB9">
        <w:trPr>
          <w:trHeight w:val="126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r>
      <w:tr w:rsidR="004021ED" w:rsidRPr="002D3EB9" w:rsidTr="002D3EB9">
        <w:trPr>
          <w:trHeight w:val="262"/>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13,83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86,17</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86,17</w:t>
            </w:r>
          </w:p>
        </w:tc>
      </w:tr>
      <w:tr w:rsidR="004021ED" w:rsidRPr="002D3EB9" w:rsidTr="002D3EB9">
        <w:trPr>
          <w:trHeight w:val="872"/>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3</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Знать и понимать: биосоциальную сущность человека; основные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(соотнесение видовых понятий с родовыми)</w:t>
            </w: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20,98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79,02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79,02</w:t>
            </w:r>
          </w:p>
        </w:tc>
      </w:tr>
      <w:tr w:rsidR="004021ED" w:rsidRPr="002D3EB9" w:rsidTr="002D3EB9">
        <w:trPr>
          <w:trHeight w:val="859"/>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17,63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82,37</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82,37</w:t>
            </w:r>
          </w:p>
        </w:tc>
      </w:tr>
      <w:tr w:rsidR="004021ED" w:rsidRPr="002D3EB9" w:rsidTr="002D3EB9">
        <w:trPr>
          <w:trHeight w:val="564"/>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r>
      <w:tr w:rsidR="004021ED" w:rsidRPr="002D3EB9" w:rsidTr="002D3EB9">
        <w:trPr>
          <w:trHeight w:val="854"/>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19,87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80,13</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80,13</w:t>
            </w:r>
          </w:p>
        </w:tc>
      </w:tr>
      <w:tr w:rsidR="004021ED" w:rsidRPr="002D3EB9" w:rsidTr="002D3EB9">
        <w:trPr>
          <w:trHeight w:val="375"/>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4</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3,24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37,69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59,07</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77,91</w:t>
            </w:r>
          </w:p>
        </w:tc>
      </w:tr>
      <w:tr w:rsidR="004021ED" w:rsidRPr="002D3EB9" w:rsidTr="002D3EB9">
        <w:trPr>
          <w:trHeight w:val="495"/>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2,49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37,34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60,17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78,84</w:t>
            </w:r>
          </w:p>
        </w:tc>
      </w:tr>
      <w:tr w:rsidR="004021ED" w:rsidRPr="002D3EB9" w:rsidTr="002D3EB9">
        <w:trPr>
          <w:trHeight w:val="27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r>
      <w:tr w:rsidR="004021ED" w:rsidRPr="002D3EB9" w:rsidTr="002D3EB9">
        <w:trPr>
          <w:trHeight w:val="269"/>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2,94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37,60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59,46</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78,26</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5</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Уметь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4,27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11,79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83,94</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89,83</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3,94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13,07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82,99</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89,52</w:t>
            </w:r>
          </w:p>
        </w:tc>
      </w:tr>
      <w:tr w:rsidR="004021ED" w:rsidRPr="002D3EB9" w:rsidTr="002D3EB9">
        <w:trPr>
          <w:trHeight w:val="369"/>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62,50</w:t>
            </w:r>
          </w:p>
        </w:tc>
      </w:tr>
      <w:tr w:rsidR="004021ED" w:rsidRPr="002D3EB9" w:rsidTr="002D3EB9">
        <w:trPr>
          <w:trHeight w:val="27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4,21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12,32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83,47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89,63</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6</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применять социально-экономические и гуманитарные знания в процессе решения познавательных задач по актуальным социальным проблемам</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2,72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21,89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75,39</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86,33</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1,45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16,60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81,95</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90,25</w:t>
            </w:r>
          </w:p>
        </w:tc>
      </w:tr>
      <w:tr w:rsidR="004021ED" w:rsidRPr="002D3EB9" w:rsidTr="002D3EB9">
        <w:trPr>
          <w:trHeight w:val="22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r>
      <w:tr w:rsidR="004021ED" w:rsidRPr="002D3EB9" w:rsidTr="002D3EB9">
        <w:trPr>
          <w:trHeight w:val="34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2,23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19,95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77,82</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87,80</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7</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5,44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51,55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43,01</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68,78</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7,47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46,06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46,47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69,50</w:t>
            </w:r>
          </w:p>
        </w:tc>
      </w:tr>
      <w:tr w:rsidR="004021ED" w:rsidRPr="002D3EB9" w:rsidTr="002D3EB9">
        <w:trPr>
          <w:trHeight w:val="293"/>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r>
      <w:tr w:rsidR="004021ED" w:rsidRPr="002D3EB9" w:rsidTr="002D3EB9">
        <w:trPr>
          <w:trHeight w:val="34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49,44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44,36</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69,08</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8</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Уметь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30,57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16,06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53,37</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61,40</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27,39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18,05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54,56</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63,59</w:t>
            </w:r>
          </w:p>
        </w:tc>
      </w:tr>
      <w:tr w:rsidR="004021ED" w:rsidRPr="002D3EB9" w:rsidTr="002D3EB9">
        <w:trPr>
          <w:trHeight w:val="299"/>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37,50</w:t>
            </w:r>
          </w:p>
        </w:tc>
      </w:tr>
      <w:tr w:rsidR="004021ED" w:rsidRPr="002D3EB9" w:rsidTr="002D3EB9">
        <w:trPr>
          <w:trHeight w:val="34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29,41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16,85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53,74</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62,16</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9</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применять социально-экономические и гуманитарные знания в процессе решения познавательных задач по актуальным социальным проблемам</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10,23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31,35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58,42</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74,09</w:t>
            </w:r>
          </w:p>
        </w:tc>
      </w:tr>
      <w:tr w:rsidR="004021ED" w:rsidRPr="002D3EB9" w:rsidTr="002D3EB9">
        <w:trPr>
          <w:trHeight w:val="415"/>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7,68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34,85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57,47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74,90</w:t>
            </w:r>
          </w:p>
        </w:tc>
      </w:tr>
      <w:tr w:rsidR="004021ED" w:rsidRPr="002D3EB9" w:rsidTr="002D3EB9">
        <w:trPr>
          <w:trHeight w:val="269"/>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r>
      <w:tr w:rsidR="004021ED" w:rsidRPr="002D3EB9" w:rsidTr="002D3EB9">
        <w:trPr>
          <w:trHeight w:val="269"/>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9,38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32,75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57,87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74,24</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10</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Осуществлять поиск социальной информации, представленной в различных знаковых системах (рисунок)</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раскрывать на примерах изученные теоретические положения и понятия социально-экономических и гуманитарных наук</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49,74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50,26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50,26</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43,15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56,85</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56,85</w:t>
            </w:r>
          </w:p>
        </w:tc>
      </w:tr>
      <w:tr w:rsidR="004021ED" w:rsidRPr="002D3EB9" w:rsidTr="002D3EB9">
        <w:trPr>
          <w:trHeight w:val="227"/>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273"/>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47,22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52,78</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52,78</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11</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6,09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37,95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55,96</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74,94</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34,02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60,79</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77,80</w:t>
            </w:r>
          </w:p>
        </w:tc>
      </w:tr>
      <w:tr w:rsidR="004021ED" w:rsidRPr="002D3EB9" w:rsidTr="002D3EB9">
        <w:trPr>
          <w:trHeight w:val="221"/>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26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5,80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36,49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57,71</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75,95</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12</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Осуществлять поиск социальной информации, представленной в различных знаковых системах (таблица, диаграмма)</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раскрывать на примерах изученные теоретические положения и понятия социально-экономических и гуманитарных наук</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92,49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92,49</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7,88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92,12</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92,12</w:t>
            </w:r>
          </w:p>
        </w:tc>
      </w:tr>
      <w:tr w:rsidR="004021ED" w:rsidRPr="002D3EB9" w:rsidTr="002D3EB9">
        <w:trPr>
          <w:trHeight w:val="229"/>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r>
      <w:tr w:rsidR="004021ED" w:rsidRPr="002D3EB9" w:rsidTr="002D3EB9">
        <w:trPr>
          <w:trHeight w:val="289"/>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7,71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92,29</w:t>
            </w:r>
          </w:p>
        </w:tc>
        <w:tc>
          <w:tcPr>
            <w:tcW w:w="539"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92,29</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13</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6,74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50,65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42,62</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67,94</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45,02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50,41</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72,93</w:t>
            </w:r>
          </w:p>
        </w:tc>
      </w:tr>
      <w:tr w:rsidR="004021ED" w:rsidRPr="002D3EB9" w:rsidTr="002D3EB9">
        <w:trPr>
          <w:trHeight w:val="351"/>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62,50</w:t>
            </w:r>
          </w:p>
        </w:tc>
      </w:tr>
      <w:tr w:rsidR="004021ED" w:rsidRPr="002D3EB9" w:rsidTr="002D3EB9">
        <w:trPr>
          <w:trHeight w:val="271"/>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5,88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48,57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45,55</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69,83</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14</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Уметь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39,64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31,74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28,63</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44,49</w:t>
            </w:r>
          </w:p>
        </w:tc>
      </w:tr>
      <w:tr w:rsidR="004021ED" w:rsidRPr="002D3EB9" w:rsidTr="002D3EB9">
        <w:trPr>
          <w:trHeight w:val="46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36,51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31,12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32,37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47,93</w:t>
            </w:r>
          </w:p>
        </w:tc>
      </w:tr>
      <w:tr w:rsidR="004021ED" w:rsidRPr="002D3EB9" w:rsidTr="002D3EB9">
        <w:trPr>
          <w:trHeight w:val="27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r>
      <w:tr w:rsidR="004021ED" w:rsidRPr="002D3EB9" w:rsidTr="002D3EB9">
        <w:trPr>
          <w:trHeight w:val="34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38,47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31,56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29,97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45,75</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15</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применять социально-экономические и гуманитарные знания в процессе решения познавательных задач по актуальным социальным проблемам</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19,43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40,16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40,41</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60,49</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19,29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35,06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45,64</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63,17</w:t>
            </w:r>
          </w:p>
        </w:tc>
      </w:tr>
      <w:tr w:rsidR="004021ED" w:rsidRPr="002D3EB9" w:rsidTr="002D3EB9">
        <w:trPr>
          <w:trHeight w:val="227"/>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r>
      <w:tr w:rsidR="004021ED" w:rsidRPr="002D3EB9" w:rsidTr="002D3EB9">
        <w:trPr>
          <w:trHeight w:val="261"/>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19,48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38,24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42,29</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61,41</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16</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основы конституционного строя, права и свободы человека и гражданина, конституционные обязанности гражданина РФ</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29,53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64,77</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79,53</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23,86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71,58</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83,51</w:t>
            </w:r>
          </w:p>
        </w:tc>
      </w:tr>
      <w:tr w:rsidR="004021ED" w:rsidRPr="002D3EB9" w:rsidTr="002D3EB9">
        <w:trPr>
          <w:trHeight w:val="363"/>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29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27,42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67,25</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80,96</w:t>
            </w:r>
          </w:p>
        </w:tc>
      </w:tr>
      <w:tr w:rsidR="004021ED" w:rsidRPr="002D3EB9" w:rsidTr="002D3EB9">
        <w:trPr>
          <w:trHeight w:val="543"/>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17</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45,85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47,80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6,35</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30,25</w:t>
            </w:r>
          </w:p>
        </w:tc>
      </w:tr>
      <w:tr w:rsidR="004021ED" w:rsidRPr="002D3EB9" w:rsidTr="002D3EB9">
        <w:trPr>
          <w:trHeight w:val="551"/>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33,40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58,51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8,09</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37,34</w:t>
            </w:r>
          </w:p>
        </w:tc>
      </w:tr>
      <w:tr w:rsidR="004021ED" w:rsidRPr="002D3EB9" w:rsidTr="002D3EB9">
        <w:trPr>
          <w:trHeight w:val="430"/>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FE332E"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4021ED" w:rsidRPr="002D3EB9" w:rsidTr="002D3EB9">
        <w:trPr>
          <w:trHeight w:val="26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41,26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51,75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7,00</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32,87</w:t>
            </w:r>
          </w:p>
        </w:tc>
      </w:tr>
      <w:tr w:rsidR="004021ED" w:rsidRPr="002D3EB9" w:rsidTr="002D3EB9">
        <w:trPr>
          <w:trHeight w:val="555"/>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18</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Уметь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28,63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21,37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60,69</w:t>
            </w:r>
          </w:p>
        </w:tc>
      </w:tr>
      <w:tr w:rsidR="004021ED" w:rsidRPr="002D3EB9" w:rsidTr="002D3EB9">
        <w:trPr>
          <w:trHeight w:val="549"/>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22,82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18,26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58,92</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68,05</w:t>
            </w:r>
          </w:p>
        </w:tc>
      </w:tr>
      <w:tr w:rsidR="004021ED" w:rsidRPr="002D3EB9" w:rsidTr="002D3EB9">
        <w:trPr>
          <w:trHeight w:val="287"/>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404"/>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26,39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20,27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53,34</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63,47</w:t>
            </w:r>
          </w:p>
        </w:tc>
      </w:tr>
      <w:tr w:rsidR="004021ED" w:rsidRPr="002D3EB9" w:rsidTr="002D3EB9">
        <w:trPr>
          <w:trHeight w:val="695"/>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19</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применять социально-экономические и гуманитарные знания в процессе решения познавательных задач по актуальным социальным проблемам</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11,92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36,01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52,07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70,08</w:t>
            </w:r>
          </w:p>
        </w:tc>
      </w:tr>
      <w:tr w:rsidR="004021ED" w:rsidRPr="002D3EB9" w:rsidTr="002D3EB9">
        <w:trPr>
          <w:trHeight w:val="782"/>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6,85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36,93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56,22</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74,69</w:t>
            </w:r>
          </w:p>
        </w:tc>
      </w:tr>
      <w:tr w:rsidR="004021ED" w:rsidRPr="002D3EB9" w:rsidTr="002D3EB9">
        <w:trPr>
          <w:trHeight w:val="323"/>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419"/>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10,02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36,41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53,58</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71,78</w:t>
            </w:r>
          </w:p>
        </w:tc>
      </w:tr>
      <w:tr w:rsidR="004021ED" w:rsidRPr="002D3EB9" w:rsidTr="002D3EB9">
        <w:trPr>
          <w:trHeight w:val="547"/>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20</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Систематизировать, анализировать и обобщать неупорядоченную социальную информацию (определение терминов и понятий, соответствующих предлагаемому контексту)</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П</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34,59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18,52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46,89</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56,15</w:t>
            </w:r>
          </w:p>
        </w:tc>
      </w:tr>
      <w:tr w:rsidR="004021ED" w:rsidRPr="002D3EB9" w:rsidTr="002D3EB9">
        <w:trPr>
          <w:trHeight w:val="7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24,48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21,16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54,36</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64,94</w:t>
            </w:r>
          </w:p>
        </w:tc>
      </w:tr>
      <w:tr w:rsidR="004021ED" w:rsidRPr="002D3EB9" w:rsidTr="002D3EB9">
        <w:trPr>
          <w:trHeight w:val="551"/>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r>
      <w:tr w:rsidR="004021ED" w:rsidRPr="002D3EB9" w:rsidTr="002D3EB9">
        <w:trPr>
          <w:trHeight w:val="68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30,68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19,48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49,84</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59,58</w:t>
            </w:r>
          </w:p>
        </w:tc>
      </w:tr>
      <w:tr w:rsidR="00101EBF" w:rsidRPr="002D3EB9" w:rsidTr="002D3EB9">
        <w:trPr>
          <w:trHeight w:val="255"/>
        </w:trPr>
        <w:tc>
          <w:tcPr>
            <w:tcW w:w="16050" w:type="dxa"/>
            <w:gridSpan w:val="11"/>
            <w:vAlign w:val="center"/>
          </w:tcPr>
          <w:p w:rsidR="00101EBF" w:rsidRPr="002D3EB9" w:rsidRDefault="00101EBF" w:rsidP="002D3EB9">
            <w:pPr>
              <w:ind w:left="-57" w:right="-57"/>
              <w:jc w:val="center"/>
              <w:rPr>
                <w:rFonts w:ascii="Arial" w:hAnsi="Arial" w:cs="Arial"/>
                <w:b/>
                <w:bCs/>
                <w:sz w:val="18"/>
                <w:szCs w:val="18"/>
              </w:rPr>
            </w:pPr>
            <w:r w:rsidRPr="002D3EB9">
              <w:rPr>
                <w:rFonts w:ascii="Arial" w:hAnsi="Arial" w:cs="Arial"/>
                <w:b/>
                <w:bCs/>
                <w:sz w:val="18"/>
                <w:szCs w:val="18"/>
              </w:rPr>
              <w:t>Часть 2</w:t>
            </w:r>
          </w:p>
        </w:tc>
      </w:tr>
      <w:tr w:rsidR="004021ED" w:rsidRPr="002D3EB9" w:rsidTr="002D3EB9">
        <w:trPr>
          <w:trHeight w:val="707"/>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21</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Осуществлять поиск социальной информации;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26,17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67,62</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80,70</w:t>
            </w:r>
          </w:p>
        </w:tc>
      </w:tr>
      <w:tr w:rsidR="004021ED" w:rsidRPr="002D3EB9" w:rsidTr="002D3EB9">
        <w:trPr>
          <w:trHeight w:val="70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25,73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69,09</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81,95</w:t>
            </w:r>
          </w:p>
        </w:tc>
      </w:tr>
      <w:tr w:rsidR="004021ED" w:rsidRPr="002D3EB9" w:rsidTr="002D3EB9">
        <w:trPr>
          <w:trHeight w:val="593"/>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70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5,88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26,07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68,04</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81,08</w:t>
            </w:r>
          </w:p>
        </w:tc>
      </w:tr>
      <w:tr w:rsidR="004021ED" w:rsidRPr="002D3EB9" w:rsidTr="002D3EB9">
        <w:trPr>
          <w:trHeight w:val="112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22</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Осуществлять поиск социальной информации;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w:t>
            </w:r>
            <w:r w:rsidRPr="002D3EB9">
              <w:rPr>
                <w:rFonts w:ascii="Arial" w:hAnsi="Arial" w:cs="Arial"/>
                <w:sz w:val="18"/>
                <w:szCs w:val="18"/>
              </w:rPr>
              <w:br/>
              <w:t>Объяснять внутренние и внешние связи (причинно-следственные и функциональные) изученных социальных объектов</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объяснять внутренние и внешние связи (причинно- 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Б</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8,16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40,80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51,04</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71,44</w:t>
            </w:r>
          </w:p>
        </w:tc>
      </w:tr>
      <w:tr w:rsidR="004021ED" w:rsidRPr="002D3EB9" w:rsidTr="002D3EB9">
        <w:trPr>
          <w:trHeight w:val="10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4,77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37,76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57,47</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76,35</w:t>
            </w:r>
          </w:p>
        </w:tc>
      </w:tr>
      <w:tr w:rsidR="004021ED" w:rsidRPr="002D3EB9" w:rsidTr="002D3EB9">
        <w:trPr>
          <w:trHeight w:val="950"/>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FE332E"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50,00</w:t>
            </w:r>
          </w:p>
        </w:tc>
      </w:tr>
      <w:tr w:rsidR="004021ED" w:rsidRPr="002D3EB9" w:rsidTr="002D3EB9">
        <w:trPr>
          <w:trHeight w:val="84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6,84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39,83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53,34</w:t>
            </w:r>
          </w:p>
        </w:tc>
        <w:tc>
          <w:tcPr>
            <w:tcW w:w="540" w:type="dxa"/>
            <w:noWrap/>
            <w:vAlign w:val="center"/>
          </w:tcPr>
          <w:p w:rsidR="004021ED" w:rsidRPr="002D3EB9" w:rsidRDefault="004021E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73,25</w:t>
            </w:r>
          </w:p>
        </w:tc>
      </w:tr>
      <w:tr w:rsidR="004021ED" w:rsidRPr="002D3EB9" w:rsidTr="002D3EB9">
        <w:trPr>
          <w:trHeight w:val="85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23</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Объяснять внутренние и внешние связи (причинно-следственные и функциональные) изученных социальных объектов. Раскрывать на примерах изученные теоретические положения и понятия социально- экономических и гуманитарных наук</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объяснять внутренние и внешние связи (причинно- 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раскрывать на примерах изученные теоретические положения и понятия социально-экономических и гуманитарных наук.</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В</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62,05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21,50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12,18</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4,27</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19,56</w:t>
            </w:r>
          </w:p>
        </w:tc>
      </w:tr>
      <w:tr w:rsidR="004021ED" w:rsidRPr="002D3EB9" w:rsidTr="002D3EB9">
        <w:trPr>
          <w:trHeight w:val="555"/>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54,15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20,95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17,63</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7,26</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26,00</w:t>
            </w:r>
          </w:p>
        </w:tc>
      </w:tr>
      <w:tr w:rsidR="004021ED" w:rsidRPr="002D3EB9" w:rsidTr="002D3EB9">
        <w:trPr>
          <w:trHeight w:val="55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8,33</w:t>
            </w:r>
          </w:p>
        </w:tc>
      </w:tr>
      <w:tr w:rsidR="004021ED" w:rsidRPr="002D3EB9" w:rsidTr="002D3EB9">
        <w:trPr>
          <w:trHeight w:val="555"/>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59,06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21,30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14,23</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5,41</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21,99</w:t>
            </w:r>
          </w:p>
        </w:tc>
      </w:tr>
      <w:tr w:rsidR="004021ED" w:rsidRPr="002D3EB9" w:rsidTr="002D3EB9">
        <w:trPr>
          <w:trHeight w:val="723"/>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24</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 xml:space="preserve">Объяснять внутренние и внешние связи (причинно-следственные и функциональные) изученных социальных объектов. Оценивать действия субъектов социальной жизни, включая личность, группы, организации, с точки зрения социальных норм, экономической рациональности </w:t>
            </w:r>
            <w:proofErr w:type="gramStart"/>
            <w:r w:rsidRPr="002D3EB9">
              <w:rPr>
                <w:rFonts w:ascii="Arial" w:hAnsi="Arial" w:cs="Arial"/>
                <w:sz w:val="18"/>
                <w:szCs w:val="18"/>
              </w:rPr>
              <w:t>Формулировать</w:t>
            </w:r>
            <w:proofErr w:type="gramEnd"/>
            <w:r w:rsidRPr="002D3EB9">
              <w:rPr>
                <w:rFonts w:ascii="Arial" w:hAnsi="Arial" w:cs="Arial"/>
                <w:sz w:val="18"/>
                <w:szCs w:val="18"/>
              </w:rPr>
              <w:t xml:space="preserve"> на основе приобретенных обществоведческих знаний собственные суждения и аргументы по определенным проблемам</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объяснять внутренние и внешние связи (причинно- 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оценивать действия субъектов социальной жизни, включая личность, группы, организации, с точки зрения социальных норм, экономической рациональности.</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В</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51,81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22,93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19,04</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6,22</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26,55</w:t>
            </w:r>
          </w:p>
        </w:tc>
      </w:tr>
      <w:tr w:rsidR="004021ED" w:rsidRPr="002D3EB9" w:rsidTr="002D3EB9">
        <w:trPr>
          <w:trHeight w:val="895"/>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47,10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24,48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19,71</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8,71</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30,01</w:t>
            </w:r>
          </w:p>
        </w:tc>
      </w:tr>
      <w:tr w:rsidR="004021ED" w:rsidRPr="002D3EB9" w:rsidTr="002D3EB9">
        <w:trPr>
          <w:trHeight w:val="89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FE332E"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4021ED" w:rsidRPr="002D3EB9" w:rsidTr="002D3EB9">
        <w:trPr>
          <w:trHeight w:val="38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50,16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23,45</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19,24</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7,15</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27,80</w:t>
            </w:r>
          </w:p>
        </w:tc>
      </w:tr>
      <w:tr w:rsidR="00821C7D" w:rsidRPr="002D3EB9" w:rsidTr="002D3EB9">
        <w:trPr>
          <w:trHeight w:val="416"/>
        </w:trPr>
        <w:tc>
          <w:tcPr>
            <w:tcW w:w="846"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25.К1</w:t>
            </w:r>
          </w:p>
        </w:tc>
        <w:tc>
          <w:tcPr>
            <w:tcW w:w="3408"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(задание на раскрытие смысла понятия, использование понятия в заданном контексте)</w:t>
            </w:r>
          </w:p>
        </w:tc>
        <w:tc>
          <w:tcPr>
            <w:tcW w:w="3686"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991" w:type="dxa"/>
            <w:vMerge w:val="restart"/>
            <w:vAlign w:val="center"/>
            <w:hideMark/>
          </w:tcPr>
          <w:p w:rsidR="00821C7D" w:rsidRPr="002D3EB9" w:rsidRDefault="00821C7D" w:rsidP="002D3EB9">
            <w:pPr>
              <w:ind w:left="-57" w:right="-57"/>
              <w:jc w:val="center"/>
              <w:rPr>
                <w:rFonts w:ascii="Arial" w:hAnsi="Arial" w:cs="Arial"/>
                <w:color w:val="000000"/>
                <w:sz w:val="18"/>
                <w:szCs w:val="18"/>
              </w:rPr>
            </w:pPr>
            <w:r w:rsidRPr="002D3EB9">
              <w:rPr>
                <w:rFonts w:ascii="Arial" w:hAnsi="Arial" w:cs="Arial"/>
                <w:color w:val="000000"/>
                <w:sz w:val="18"/>
                <w:szCs w:val="18"/>
              </w:rPr>
              <w:t>В</w:t>
            </w:r>
          </w:p>
        </w:tc>
        <w:tc>
          <w:tcPr>
            <w:tcW w:w="96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51,68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15,41</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32,90</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40,61</w:t>
            </w:r>
          </w:p>
        </w:tc>
      </w:tr>
      <w:tr w:rsidR="00821C7D" w:rsidRPr="002D3EB9" w:rsidTr="002D3EB9">
        <w:trPr>
          <w:trHeight w:val="550"/>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40,66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18,46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40,87</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50,10</w:t>
            </w:r>
          </w:p>
        </w:tc>
      </w:tr>
      <w:tr w:rsidR="00821C7D" w:rsidRPr="002D3EB9" w:rsidTr="002D3EB9">
        <w:trPr>
          <w:trHeight w:val="314"/>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64"/>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47,62</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16,53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35,85</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44,12</w:t>
            </w:r>
          </w:p>
        </w:tc>
      </w:tr>
      <w:tr w:rsidR="00821C7D" w:rsidRPr="002D3EB9" w:rsidTr="002D3EB9">
        <w:trPr>
          <w:trHeight w:val="566"/>
        </w:trPr>
        <w:tc>
          <w:tcPr>
            <w:tcW w:w="846" w:type="dxa"/>
            <w:vMerge w:val="restart"/>
            <w:vAlign w:val="center"/>
          </w:tcPr>
          <w:p w:rsidR="00821C7D" w:rsidRPr="002D3EB9" w:rsidRDefault="00821C7D" w:rsidP="004021ED">
            <w:pPr>
              <w:jc w:val="center"/>
              <w:rPr>
                <w:rFonts w:ascii="Arial" w:hAnsi="Arial" w:cs="Arial"/>
                <w:sz w:val="18"/>
                <w:szCs w:val="18"/>
              </w:rPr>
            </w:pPr>
            <w:r w:rsidRPr="002D3EB9">
              <w:rPr>
                <w:rFonts w:ascii="Arial" w:hAnsi="Arial" w:cs="Arial"/>
                <w:sz w:val="18"/>
                <w:szCs w:val="18"/>
              </w:rPr>
              <w:t>25.К2</w:t>
            </w: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626A7E" w:rsidRDefault="00821C7D" w:rsidP="002D3EB9">
            <w:pPr>
              <w:ind w:left="-57" w:right="-57"/>
              <w:jc w:val="center"/>
              <w:rPr>
                <w:rFonts w:ascii="Arial" w:hAnsi="Arial" w:cs="Arial"/>
                <w:color w:val="000000"/>
                <w:sz w:val="18"/>
                <w:szCs w:val="18"/>
              </w:rPr>
            </w:pPr>
          </w:p>
        </w:tc>
        <w:tc>
          <w:tcPr>
            <w:tcW w:w="966" w:type="dxa"/>
            <w:vMerge w:val="restart"/>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71,63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17,23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11,14</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19,75</w:t>
            </w:r>
          </w:p>
        </w:tc>
      </w:tr>
      <w:tr w:rsidR="00821C7D" w:rsidRPr="002D3EB9" w:rsidTr="002D3EB9">
        <w:trPr>
          <w:trHeight w:val="566"/>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60,58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21,16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18,26</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28,84</w:t>
            </w:r>
          </w:p>
        </w:tc>
      </w:tr>
      <w:tr w:rsidR="00821C7D" w:rsidRPr="002D3EB9" w:rsidTr="002D3EB9">
        <w:trPr>
          <w:trHeight w:val="285"/>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277"/>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67,49</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18,68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13,83</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23,17</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26</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Раскрывать на примерах изученные теоретические положения и понятия социально- экономических и гуманитарных наук (задание, предполагающее раскрытие теоретических положений на примерах)</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раскрывать на примерах изученные теоретические положения и понятия социально-экономических и гуманитарных наук.</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В</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50,39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15,28</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20,34</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13,99</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32,64</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39,63</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15,56</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24,69</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20,12</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41,77</w:t>
            </w:r>
          </w:p>
        </w:tc>
      </w:tr>
      <w:tr w:rsidR="004021ED" w:rsidRPr="002D3EB9" w:rsidTr="002D3EB9">
        <w:trPr>
          <w:trHeight w:val="223"/>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FE332E"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4021ED" w:rsidRPr="002D3EB9" w:rsidTr="002D3EB9">
        <w:trPr>
          <w:trHeight w:val="271"/>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46,42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15,34</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21,94</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16,30</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36,04</w:t>
            </w:r>
          </w:p>
        </w:tc>
      </w:tr>
      <w:tr w:rsidR="004021ED" w:rsidRPr="002D3EB9" w:rsidTr="002D3EB9">
        <w:trPr>
          <w:trHeight w:val="510"/>
        </w:trPr>
        <w:tc>
          <w:tcPr>
            <w:tcW w:w="84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27</w:t>
            </w:r>
          </w:p>
        </w:tc>
        <w:tc>
          <w:tcPr>
            <w:tcW w:w="3408"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Применять социально-экономические и гуманитарные знания в процессе решения познавательных задач по актуальным социальным проблемам (задание-задача)</w:t>
            </w:r>
          </w:p>
        </w:tc>
        <w:tc>
          <w:tcPr>
            <w:tcW w:w="3686" w:type="dxa"/>
            <w:vMerge w:val="restart"/>
            <w:vAlign w:val="center"/>
            <w:hideMark/>
          </w:tcPr>
          <w:p w:rsidR="004021ED" w:rsidRPr="002D3EB9" w:rsidRDefault="004021ED" w:rsidP="004021ED">
            <w:pPr>
              <w:jc w:val="center"/>
              <w:rPr>
                <w:rFonts w:ascii="Arial" w:hAnsi="Arial" w:cs="Arial"/>
                <w:sz w:val="18"/>
                <w:szCs w:val="18"/>
              </w:rPr>
            </w:pPr>
            <w:r w:rsidRPr="002D3EB9">
              <w:rPr>
                <w:rFonts w:ascii="Arial" w:hAnsi="Arial" w:cs="Arial"/>
                <w:sz w:val="18"/>
                <w:szCs w:val="18"/>
              </w:rPr>
              <w:t>Уметь применять социально-экономические и гуманитарные знания в процессе решения познавательных задач по актуальным социальным проблемам</w:t>
            </w:r>
          </w:p>
        </w:tc>
        <w:tc>
          <w:tcPr>
            <w:tcW w:w="991" w:type="dxa"/>
            <w:vMerge w:val="restart"/>
            <w:vAlign w:val="center"/>
            <w:hideMark/>
          </w:tcPr>
          <w:p w:rsidR="004021ED" w:rsidRPr="002D3EB9" w:rsidRDefault="004021ED" w:rsidP="002D3EB9">
            <w:pPr>
              <w:ind w:left="-57" w:right="-57"/>
              <w:jc w:val="center"/>
              <w:rPr>
                <w:rFonts w:ascii="Arial" w:hAnsi="Arial" w:cs="Arial"/>
                <w:color w:val="000000"/>
                <w:sz w:val="18"/>
                <w:szCs w:val="18"/>
              </w:rPr>
            </w:pPr>
            <w:r w:rsidRPr="002D3EB9">
              <w:rPr>
                <w:rFonts w:ascii="Arial" w:hAnsi="Arial" w:cs="Arial"/>
                <w:color w:val="000000"/>
                <w:sz w:val="18"/>
                <w:szCs w:val="18"/>
              </w:rPr>
              <w:t>В</w:t>
            </w:r>
          </w:p>
        </w:tc>
        <w:tc>
          <w:tcPr>
            <w:tcW w:w="966" w:type="dxa"/>
            <w:vMerge w:val="restart"/>
            <w:vAlign w:val="center"/>
            <w:hideMark/>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w:t>
            </w:r>
          </w:p>
        </w:tc>
        <w:tc>
          <w:tcPr>
            <w:tcW w:w="3145" w:type="dxa"/>
            <w:vAlign w:val="center"/>
            <w:hideMark/>
          </w:tcPr>
          <w:p w:rsidR="004021ED" w:rsidRPr="002D3EB9" w:rsidRDefault="004021E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38,47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15,67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22,80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23,06</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43,48</w:t>
            </w:r>
          </w:p>
        </w:tc>
      </w:tr>
      <w:tr w:rsidR="004021ED" w:rsidRPr="002D3EB9" w:rsidTr="002D3EB9">
        <w:trPr>
          <w:trHeight w:val="510"/>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32,99</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14,11</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19,09</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33,82</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51,24</w:t>
            </w:r>
          </w:p>
        </w:tc>
      </w:tr>
      <w:tr w:rsidR="004021ED" w:rsidRPr="002D3EB9" w:rsidTr="002D3EB9">
        <w:trPr>
          <w:trHeight w:val="335"/>
        </w:trPr>
        <w:tc>
          <w:tcPr>
            <w:tcW w:w="846" w:type="dxa"/>
            <w:vMerge/>
            <w:vAlign w:val="center"/>
          </w:tcPr>
          <w:p w:rsidR="004021ED" w:rsidRPr="002D3EB9" w:rsidRDefault="004021ED" w:rsidP="004021ED">
            <w:pPr>
              <w:jc w:val="center"/>
              <w:rPr>
                <w:rFonts w:ascii="Arial" w:hAnsi="Arial" w:cs="Arial"/>
                <w:sz w:val="18"/>
                <w:szCs w:val="18"/>
              </w:rPr>
            </w:pPr>
          </w:p>
        </w:tc>
        <w:tc>
          <w:tcPr>
            <w:tcW w:w="3408" w:type="dxa"/>
            <w:vMerge/>
            <w:vAlign w:val="center"/>
          </w:tcPr>
          <w:p w:rsidR="004021ED" w:rsidRPr="002D3EB9" w:rsidRDefault="004021ED" w:rsidP="004021ED">
            <w:pPr>
              <w:jc w:val="center"/>
              <w:rPr>
                <w:rFonts w:ascii="Arial" w:hAnsi="Arial" w:cs="Arial"/>
                <w:sz w:val="18"/>
                <w:szCs w:val="18"/>
              </w:rPr>
            </w:pPr>
          </w:p>
        </w:tc>
        <w:tc>
          <w:tcPr>
            <w:tcW w:w="3686" w:type="dxa"/>
            <w:vMerge/>
            <w:vAlign w:val="center"/>
          </w:tcPr>
          <w:p w:rsidR="004021ED" w:rsidRPr="002D3EB9" w:rsidRDefault="004021ED" w:rsidP="004021ED">
            <w:pPr>
              <w:jc w:val="center"/>
              <w:rPr>
                <w:rFonts w:ascii="Arial" w:hAnsi="Arial" w:cs="Arial"/>
                <w:sz w:val="18"/>
                <w:szCs w:val="18"/>
              </w:rPr>
            </w:pPr>
          </w:p>
        </w:tc>
        <w:tc>
          <w:tcPr>
            <w:tcW w:w="991" w:type="dxa"/>
            <w:vMerge/>
            <w:vAlign w:val="center"/>
          </w:tcPr>
          <w:p w:rsidR="004021ED" w:rsidRPr="002D3EB9" w:rsidRDefault="004021ED" w:rsidP="002D3EB9">
            <w:pPr>
              <w:ind w:left="-57" w:right="-57"/>
              <w:jc w:val="center"/>
              <w:rPr>
                <w:rFonts w:ascii="Arial" w:hAnsi="Arial" w:cs="Arial"/>
                <w:sz w:val="18"/>
                <w:szCs w:val="18"/>
              </w:rPr>
            </w:pPr>
          </w:p>
        </w:tc>
        <w:tc>
          <w:tcPr>
            <w:tcW w:w="966" w:type="dxa"/>
            <w:vMerge/>
            <w:vAlign w:val="center"/>
          </w:tcPr>
          <w:p w:rsidR="004021ED" w:rsidRPr="002D3EB9" w:rsidRDefault="004021ED" w:rsidP="004021ED">
            <w:pPr>
              <w:jc w:val="center"/>
              <w:rPr>
                <w:rFonts w:ascii="Arial" w:hAnsi="Arial" w:cs="Arial"/>
                <w:sz w:val="18"/>
                <w:szCs w:val="18"/>
              </w:rPr>
            </w:pPr>
          </w:p>
        </w:tc>
        <w:tc>
          <w:tcPr>
            <w:tcW w:w="3145" w:type="dxa"/>
            <w:vAlign w:val="center"/>
          </w:tcPr>
          <w:p w:rsidR="004021ED" w:rsidRPr="002D3EB9" w:rsidRDefault="004021E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4021ED" w:rsidRPr="002D3EB9" w:rsidRDefault="00FE332E"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4021ED" w:rsidRPr="002D3EB9" w:rsidTr="002D3EB9">
        <w:trPr>
          <w:trHeight w:val="307"/>
        </w:trPr>
        <w:tc>
          <w:tcPr>
            <w:tcW w:w="846" w:type="dxa"/>
            <w:vMerge/>
            <w:vAlign w:val="center"/>
            <w:hideMark/>
          </w:tcPr>
          <w:p w:rsidR="004021ED" w:rsidRPr="002D3EB9" w:rsidRDefault="004021ED" w:rsidP="004021ED">
            <w:pPr>
              <w:jc w:val="center"/>
              <w:rPr>
                <w:rFonts w:ascii="Arial" w:hAnsi="Arial" w:cs="Arial"/>
                <w:sz w:val="18"/>
                <w:szCs w:val="18"/>
              </w:rPr>
            </w:pPr>
          </w:p>
        </w:tc>
        <w:tc>
          <w:tcPr>
            <w:tcW w:w="3408" w:type="dxa"/>
            <w:vMerge/>
            <w:vAlign w:val="center"/>
            <w:hideMark/>
          </w:tcPr>
          <w:p w:rsidR="004021ED" w:rsidRPr="002D3EB9" w:rsidRDefault="004021ED" w:rsidP="004021ED">
            <w:pPr>
              <w:jc w:val="center"/>
              <w:rPr>
                <w:rFonts w:ascii="Arial" w:hAnsi="Arial" w:cs="Arial"/>
                <w:sz w:val="18"/>
                <w:szCs w:val="18"/>
              </w:rPr>
            </w:pPr>
          </w:p>
        </w:tc>
        <w:tc>
          <w:tcPr>
            <w:tcW w:w="3686" w:type="dxa"/>
            <w:vMerge/>
            <w:vAlign w:val="center"/>
            <w:hideMark/>
          </w:tcPr>
          <w:p w:rsidR="004021ED" w:rsidRPr="002D3EB9" w:rsidRDefault="004021ED" w:rsidP="004021ED">
            <w:pPr>
              <w:jc w:val="center"/>
              <w:rPr>
                <w:rFonts w:ascii="Arial" w:hAnsi="Arial" w:cs="Arial"/>
                <w:sz w:val="18"/>
                <w:szCs w:val="18"/>
              </w:rPr>
            </w:pPr>
          </w:p>
        </w:tc>
        <w:tc>
          <w:tcPr>
            <w:tcW w:w="991" w:type="dxa"/>
            <w:vMerge/>
            <w:vAlign w:val="center"/>
            <w:hideMark/>
          </w:tcPr>
          <w:p w:rsidR="004021ED" w:rsidRPr="002D3EB9" w:rsidRDefault="004021ED" w:rsidP="002D3EB9">
            <w:pPr>
              <w:ind w:left="-57" w:right="-57"/>
              <w:jc w:val="center"/>
              <w:rPr>
                <w:rFonts w:ascii="Arial" w:hAnsi="Arial" w:cs="Arial"/>
                <w:sz w:val="18"/>
                <w:szCs w:val="18"/>
              </w:rPr>
            </w:pPr>
          </w:p>
        </w:tc>
        <w:tc>
          <w:tcPr>
            <w:tcW w:w="966" w:type="dxa"/>
            <w:vMerge/>
            <w:vAlign w:val="center"/>
            <w:hideMark/>
          </w:tcPr>
          <w:p w:rsidR="004021ED" w:rsidRPr="002D3EB9" w:rsidRDefault="004021ED" w:rsidP="004021ED">
            <w:pPr>
              <w:jc w:val="center"/>
              <w:rPr>
                <w:rFonts w:ascii="Arial" w:hAnsi="Arial" w:cs="Arial"/>
                <w:sz w:val="18"/>
                <w:szCs w:val="18"/>
              </w:rPr>
            </w:pPr>
          </w:p>
        </w:tc>
        <w:tc>
          <w:tcPr>
            <w:tcW w:w="3145" w:type="dxa"/>
            <w:vAlign w:val="center"/>
            <w:hideMark/>
          </w:tcPr>
          <w:p w:rsidR="004021ED" w:rsidRPr="002D3EB9" w:rsidRDefault="00384EC6"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36,57</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15,02</w:t>
            </w:r>
          </w:p>
        </w:tc>
        <w:tc>
          <w:tcPr>
            <w:tcW w:w="539"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21,30</w:t>
            </w:r>
          </w:p>
        </w:tc>
        <w:tc>
          <w:tcPr>
            <w:tcW w:w="540"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27,11</w:t>
            </w:r>
          </w:p>
        </w:tc>
        <w:tc>
          <w:tcPr>
            <w:tcW w:w="851" w:type="dxa"/>
            <w:noWrap/>
            <w:vAlign w:val="center"/>
          </w:tcPr>
          <w:p w:rsidR="004021ED" w:rsidRPr="002D3EB9" w:rsidRDefault="004021ED" w:rsidP="004021ED">
            <w:pPr>
              <w:jc w:val="center"/>
              <w:rPr>
                <w:rFonts w:ascii="Arial" w:hAnsi="Arial" w:cs="Arial"/>
                <w:color w:val="000000"/>
                <w:sz w:val="18"/>
                <w:szCs w:val="18"/>
              </w:rPr>
            </w:pPr>
            <w:r w:rsidRPr="002D3EB9">
              <w:rPr>
                <w:rFonts w:ascii="Arial" w:hAnsi="Arial" w:cs="Arial"/>
                <w:color w:val="000000"/>
                <w:sz w:val="18"/>
                <w:szCs w:val="18"/>
              </w:rPr>
              <w:t>46,32</w:t>
            </w:r>
          </w:p>
        </w:tc>
      </w:tr>
      <w:tr w:rsidR="00821C7D" w:rsidRPr="002D3EB9" w:rsidTr="002D3EB9">
        <w:trPr>
          <w:trHeight w:val="510"/>
        </w:trPr>
        <w:tc>
          <w:tcPr>
            <w:tcW w:w="846"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28.К1</w:t>
            </w:r>
          </w:p>
        </w:tc>
        <w:tc>
          <w:tcPr>
            <w:tcW w:w="3408"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Подготавливать аннотацию, рецензию, реферат, творческую работу (задание на составление плана доклада по определенной теме)</w:t>
            </w:r>
          </w:p>
        </w:tc>
        <w:tc>
          <w:tcPr>
            <w:tcW w:w="3686"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Уметь подготавливать аннотацию, рецензию, реферат, творческую работу.</w:t>
            </w:r>
          </w:p>
        </w:tc>
        <w:tc>
          <w:tcPr>
            <w:tcW w:w="991" w:type="dxa"/>
            <w:vMerge w:val="restart"/>
            <w:vAlign w:val="center"/>
            <w:hideMark/>
          </w:tcPr>
          <w:p w:rsidR="00821C7D" w:rsidRPr="002D3EB9" w:rsidRDefault="00821C7D" w:rsidP="002D3EB9">
            <w:pPr>
              <w:ind w:left="-57" w:right="-57"/>
              <w:jc w:val="center"/>
              <w:rPr>
                <w:rFonts w:ascii="Arial" w:hAnsi="Arial" w:cs="Arial"/>
                <w:color w:val="000000"/>
                <w:sz w:val="18"/>
                <w:szCs w:val="18"/>
              </w:rPr>
            </w:pPr>
            <w:r>
              <w:rPr>
                <w:rFonts w:ascii="Arial" w:hAnsi="Arial" w:cs="Arial"/>
                <w:color w:val="000000"/>
                <w:sz w:val="18"/>
                <w:szCs w:val="18"/>
              </w:rPr>
              <w:t>В</w:t>
            </w:r>
          </w:p>
        </w:tc>
        <w:tc>
          <w:tcPr>
            <w:tcW w:w="96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w:t>
            </w:r>
          </w:p>
        </w:tc>
        <w:tc>
          <w:tcPr>
            <w:tcW w:w="3145" w:type="dxa"/>
            <w:vAlign w:val="center"/>
            <w:hideMark/>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61,66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19,69</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6,35</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12,31</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23,10</w:t>
            </w:r>
          </w:p>
        </w:tc>
      </w:tr>
      <w:tr w:rsidR="00821C7D" w:rsidRPr="002D3EB9" w:rsidTr="002D3EB9">
        <w:trPr>
          <w:trHeight w:val="510"/>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57,88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18,26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3,73</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20,12</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28,70</w:t>
            </w:r>
          </w:p>
        </w:tc>
      </w:tr>
      <w:tr w:rsidR="00821C7D" w:rsidRPr="002D3EB9" w:rsidTr="002D3EB9">
        <w:trPr>
          <w:trHeight w:val="305"/>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0,00</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281"/>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60,33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19,08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5,33</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15,26</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25,17</w:t>
            </w:r>
          </w:p>
        </w:tc>
      </w:tr>
      <w:tr w:rsidR="00821C7D" w:rsidRPr="002D3EB9" w:rsidTr="002D3EB9">
        <w:trPr>
          <w:trHeight w:val="521"/>
        </w:trPr>
        <w:tc>
          <w:tcPr>
            <w:tcW w:w="846" w:type="dxa"/>
            <w:vMerge w:val="restart"/>
            <w:vAlign w:val="center"/>
          </w:tcPr>
          <w:p w:rsidR="00821C7D" w:rsidRPr="002D3EB9" w:rsidRDefault="00821C7D" w:rsidP="004021ED">
            <w:pPr>
              <w:jc w:val="center"/>
              <w:rPr>
                <w:rFonts w:ascii="Arial" w:hAnsi="Arial" w:cs="Arial"/>
                <w:sz w:val="18"/>
                <w:szCs w:val="18"/>
              </w:rPr>
            </w:pPr>
            <w:r w:rsidRPr="002D3EB9">
              <w:rPr>
                <w:rFonts w:ascii="Arial" w:hAnsi="Arial" w:cs="Arial"/>
                <w:sz w:val="18"/>
                <w:szCs w:val="18"/>
              </w:rPr>
              <w:t>28.К2</w:t>
            </w: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color w:val="000000"/>
                <w:sz w:val="18"/>
                <w:szCs w:val="18"/>
              </w:rPr>
            </w:pPr>
          </w:p>
        </w:tc>
        <w:tc>
          <w:tcPr>
            <w:tcW w:w="966" w:type="dxa"/>
            <w:vMerge w:val="restart"/>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87,18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12,82</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12,82</w:t>
            </w:r>
          </w:p>
        </w:tc>
      </w:tr>
      <w:tr w:rsidR="00821C7D" w:rsidRPr="002D3EB9" w:rsidTr="002D3EB9">
        <w:trPr>
          <w:trHeight w:val="521"/>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79,25</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20,75</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20,75</w:t>
            </w:r>
          </w:p>
        </w:tc>
      </w:tr>
      <w:tr w:rsidR="00821C7D" w:rsidRPr="002D3EB9" w:rsidTr="002D3EB9">
        <w:trPr>
          <w:trHeight w:val="284"/>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275"/>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84,18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15,82</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15,82</w:t>
            </w:r>
          </w:p>
        </w:tc>
      </w:tr>
      <w:tr w:rsidR="00821C7D" w:rsidRPr="002D3EB9" w:rsidTr="002D3EB9">
        <w:trPr>
          <w:trHeight w:val="724"/>
        </w:trPr>
        <w:tc>
          <w:tcPr>
            <w:tcW w:w="84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29.К1</w:t>
            </w:r>
          </w:p>
        </w:tc>
        <w:tc>
          <w:tcPr>
            <w:tcW w:w="3408"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 xml:space="preserve">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2D3EB9">
              <w:rPr>
                <w:rFonts w:ascii="Arial" w:hAnsi="Arial" w:cs="Arial"/>
                <w:sz w:val="18"/>
                <w:szCs w:val="18"/>
              </w:rPr>
              <w:t>признаками изученных социальных явлений</w:t>
            </w:r>
            <w:proofErr w:type="gramEnd"/>
            <w:r w:rsidRPr="002D3EB9">
              <w:rPr>
                <w:rFonts w:ascii="Arial" w:hAnsi="Arial" w:cs="Arial"/>
                <w:sz w:val="18"/>
                <w:szCs w:val="18"/>
              </w:rPr>
              <w:t xml:space="preserve"> и обществоведческими терминами и понятиями. Объяснять внутренние и внешние связи (причинно-следственные и функциональные) изученных социальных объектов. Раскрывать на примерах изученные теоретические положения и понятия социально-экономических и гуманитарных наук. Оценивать действия субъектов социальной жизни, включая личность, группы, организации, с точки зрения социальных норм, экономической рациональности. Формулировать на основе приобретенных обществоведческих знаний собственные суждения и аргументы по определенным проблемам.</w:t>
            </w:r>
          </w:p>
        </w:tc>
        <w:tc>
          <w:tcPr>
            <w:tcW w:w="3686" w:type="dxa"/>
            <w:vMerge w:val="restart"/>
            <w:vAlign w:val="center"/>
            <w:hideMark/>
          </w:tcPr>
          <w:p w:rsidR="00821C7D" w:rsidRPr="002D3EB9" w:rsidRDefault="00821C7D" w:rsidP="004021ED">
            <w:pPr>
              <w:jc w:val="center"/>
              <w:rPr>
                <w:rFonts w:ascii="Arial" w:hAnsi="Arial" w:cs="Arial"/>
                <w:sz w:val="18"/>
                <w:szCs w:val="18"/>
              </w:rPr>
            </w:pPr>
            <w:r w:rsidRPr="002D3EB9">
              <w:rPr>
                <w:rFonts w:ascii="Arial" w:hAnsi="Arial" w:cs="Arial"/>
                <w:sz w:val="18"/>
                <w:szCs w:val="18"/>
              </w:rPr>
              <w:t>Уметь: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объяснять внутренние и внешние связи (причинно- 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r w:rsidRPr="002D3EB9">
              <w:rPr>
                <w:rFonts w:ascii="Arial" w:hAnsi="Arial" w:cs="Arial"/>
                <w:sz w:val="18"/>
                <w:szCs w:val="18"/>
              </w:rPr>
              <w:br/>
              <w:t>раскрывать на примерах изученные теоретические положения и понятия социально-экономических и гуманитарных наук; оценивать действия субъектов социальной жизни, включая личность, группы, организации, с точки зрения социальных норм, экономической рациональности; формулировать на основе приобретённых обществоведческих знаний собственные суждения и аргументы по определённым проблемам.</w:t>
            </w:r>
          </w:p>
        </w:tc>
        <w:tc>
          <w:tcPr>
            <w:tcW w:w="991" w:type="dxa"/>
            <w:vMerge w:val="restart"/>
            <w:vAlign w:val="center"/>
            <w:hideMark/>
          </w:tcPr>
          <w:p w:rsidR="00821C7D" w:rsidRPr="002D3EB9" w:rsidRDefault="00821C7D" w:rsidP="002D3EB9">
            <w:pPr>
              <w:ind w:left="-57" w:right="-57"/>
              <w:jc w:val="center"/>
              <w:rPr>
                <w:rFonts w:ascii="Arial" w:hAnsi="Arial" w:cs="Arial"/>
                <w:color w:val="000000"/>
                <w:sz w:val="18"/>
                <w:szCs w:val="18"/>
              </w:rPr>
            </w:pPr>
            <w:r>
              <w:rPr>
                <w:rFonts w:ascii="Arial" w:hAnsi="Arial" w:cs="Arial"/>
                <w:color w:val="000000"/>
                <w:sz w:val="18"/>
                <w:szCs w:val="18"/>
              </w:rPr>
              <w:t>В</w:t>
            </w:r>
          </w:p>
        </w:tc>
        <w:tc>
          <w:tcPr>
            <w:tcW w:w="96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24,74</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75,26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75,26</w:t>
            </w:r>
          </w:p>
        </w:tc>
      </w:tr>
      <w:tr w:rsidR="00821C7D" w:rsidRPr="002D3EB9" w:rsidTr="002D3EB9">
        <w:trPr>
          <w:trHeight w:val="719"/>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21,16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78,84</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78,84</w:t>
            </w:r>
          </w:p>
        </w:tc>
      </w:tr>
      <w:tr w:rsidR="00821C7D" w:rsidRPr="002D3EB9" w:rsidTr="002D3EB9">
        <w:trPr>
          <w:trHeight w:val="265"/>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75,00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25,00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25,00</w:t>
            </w:r>
          </w:p>
        </w:tc>
      </w:tr>
      <w:tr w:rsidR="00821C7D" w:rsidRPr="002D3EB9" w:rsidTr="002D3EB9">
        <w:trPr>
          <w:trHeight w:val="424"/>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23,53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76,47</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76,47</w:t>
            </w:r>
          </w:p>
        </w:tc>
      </w:tr>
      <w:tr w:rsidR="00821C7D" w:rsidRPr="002D3EB9" w:rsidTr="002D3EB9">
        <w:trPr>
          <w:trHeight w:val="632"/>
        </w:trPr>
        <w:tc>
          <w:tcPr>
            <w:tcW w:w="84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29.К2</w:t>
            </w: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color w:val="000000"/>
                <w:sz w:val="18"/>
                <w:szCs w:val="18"/>
              </w:rPr>
            </w:pPr>
          </w:p>
        </w:tc>
        <w:tc>
          <w:tcPr>
            <w:tcW w:w="96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hideMark/>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61,01</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32,25</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6,74</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22,86</w:t>
            </w:r>
          </w:p>
        </w:tc>
      </w:tr>
      <w:tr w:rsidR="00821C7D" w:rsidRPr="002D3EB9" w:rsidTr="002D3EB9">
        <w:trPr>
          <w:trHeight w:val="555"/>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53,53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32,78</w:t>
            </w:r>
          </w:p>
        </w:tc>
        <w:tc>
          <w:tcPr>
            <w:tcW w:w="539"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13,69</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30,08</w:t>
            </w:r>
          </w:p>
        </w:tc>
      </w:tr>
      <w:tr w:rsidR="00821C7D" w:rsidRPr="002D3EB9" w:rsidTr="002D3EB9">
        <w:trPr>
          <w:trHeight w:val="259"/>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0,00</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377"/>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58,27</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32,35</w:t>
            </w:r>
          </w:p>
        </w:tc>
        <w:tc>
          <w:tcPr>
            <w:tcW w:w="539"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9,38</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25,56</w:t>
            </w:r>
          </w:p>
        </w:tc>
      </w:tr>
      <w:tr w:rsidR="00821C7D" w:rsidRPr="002D3EB9" w:rsidTr="002D3EB9">
        <w:trPr>
          <w:trHeight w:val="712"/>
        </w:trPr>
        <w:tc>
          <w:tcPr>
            <w:tcW w:w="84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29.К3</w:t>
            </w: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color w:val="000000"/>
                <w:sz w:val="18"/>
                <w:szCs w:val="18"/>
              </w:rPr>
            </w:pPr>
          </w:p>
        </w:tc>
        <w:tc>
          <w:tcPr>
            <w:tcW w:w="966" w:type="dxa"/>
            <w:vMerge w:val="restart"/>
            <w:vAlign w:val="center"/>
            <w:hideMark/>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w:t>
            </w:r>
          </w:p>
        </w:tc>
        <w:tc>
          <w:tcPr>
            <w:tcW w:w="3145" w:type="dxa"/>
            <w:vAlign w:val="center"/>
            <w:hideMark/>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84,97</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15,03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15,03</w:t>
            </w:r>
          </w:p>
        </w:tc>
      </w:tr>
      <w:tr w:rsidR="00821C7D" w:rsidRPr="002D3EB9" w:rsidTr="002D3EB9">
        <w:trPr>
          <w:trHeight w:val="922"/>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75,73</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24,27</w:t>
            </w:r>
          </w:p>
        </w:tc>
        <w:tc>
          <w:tcPr>
            <w:tcW w:w="539"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24,27</w:t>
            </w:r>
          </w:p>
        </w:tc>
      </w:tr>
      <w:tr w:rsidR="00821C7D" w:rsidRPr="002D3EB9" w:rsidTr="002D3EB9">
        <w:trPr>
          <w:trHeight w:val="425"/>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261"/>
        </w:trPr>
        <w:tc>
          <w:tcPr>
            <w:tcW w:w="846" w:type="dxa"/>
            <w:vMerge/>
            <w:vAlign w:val="center"/>
            <w:hideMark/>
          </w:tcPr>
          <w:p w:rsidR="00821C7D" w:rsidRPr="002D3EB9" w:rsidRDefault="00821C7D" w:rsidP="004021ED">
            <w:pPr>
              <w:jc w:val="center"/>
              <w:rPr>
                <w:rFonts w:ascii="Arial" w:hAnsi="Arial" w:cs="Arial"/>
                <w:sz w:val="18"/>
                <w:szCs w:val="18"/>
              </w:rPr>
            </w:pPr>
          </w:p>
        </w:tc>
        <w:tc>
          <w:tcPr>
            <w:tcW w:w="3408" w:type="dxa"/>
            <w:vMerge/>
            <w:vAlign w:val="center"/>
            <w:hideMark/>
          </w:tcPr>
          <w:p w:rsidR="00821C7D" w:rsidRPr="002D3EB9" w:rsidRDefault="00821C7D" w:rsidP="004021ED">
            <w:pPr>
              <w:jc w:val="center"/>
              <w:rPr>
                <w:rFonts w:ascii="Arial" w:hAnsi="Arial" w:cs="Arial"/>
                <w:sz w:val="18"/>
                <w:szCs w:val="18"/>
              </w:rPr>
            </w:pPr>
          </w:p>
        </w:tc>
        <w:tc>
          <w:tcPr>
            <w:tcW w:w="3686" w:type="dxa"/>
            <w:vMerge/>
            <w:vAlign w:val="center"/>
            <w:hideMark/>
          </w:tcPr>
          <w:p w:rsidR="00821C7D" w:rsidRPr="002D3EB9" w:rsidRDefault="00821C7D" w:rsidP="004021ED">
            <w:pPr>
              <w:jc w:val="center"/>
              <w:rPr>
                <w:rFonts w:ascii="Arial" w:hAnsi="Arial" w:cs="Arial"/>
                <w:sz w:val="18"/>
                <w:szCs w:val="18"/>
              </w:rPr>
            </w:pPr>
          </w:p>
        </w:tc>
        <w:tc>
          <w:tcPr>
            <w:tcW w:w="991" w:type="dxa"/>
            <w:vMerge/>
            <w:vAlign w:val="center"/>
            <w:hideMark/>
          </w:tcPr>
          <w:p w:rsidR="00821C7D" w:rsidRPr="002D3EB9" w:rsidRDefault="00821C7D" w:rsidP="002D3EB9">
            <w:pPr>
              <w:ind w:left="-57" w:right="-57"/>
              <w:jc w:val="center"/>
              <w:rPr>
                <w:rFonts w:ascii="Arial" w:hAnsi="Arial" w:cs="Arial"/>
                <w:sz w:val="18"/>
                <w:szCs w:val="18"/>
              </w:rPr>
            </w:pPr>
          </w:p>
        </w:tc>
        <w:tc>
          <w:tcPr>
            <w:tcW w:w="966" w:type="dxa"/>
            <w:vMerge/>
            <w:vAlign w:val="center"/>
            <w:hideMark/>
          </w:tcPr>
          <w:p w:rsidR="00821C7D" w:rsidRPr="002D3EB9" w:rsidRDefault="00821C7D" w:rsidP="004021ED">
            <w:pPr>
              <w:jc w:val="center"/>
              <w:rPr>
                <w:rFonts w:ascii="Arial" w:hAnsi="Arial" w:cs="Arial"/>
                <w:sz w:val="18"/>
                <w:szCs w:val="18"/>
              </w:rPr>
            </w:pPr>
          </w:p>
        </w:tc>
        <w:tc>
          <w:tcPr>
            <w:tcW w:w="3145" w:type="dxa"/>
            <w:vAlign w:val="center"/>
            <w:hideMark/>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81,48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18,52</w:t>
            </w:r>
          </w:p>
        </w:tc>
        <w:tc>
          <w:tcPr>
            <w:tcW w:w="539"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18,52</w:t>
            </w:r>
          </w:p>
        </w:tc>
      </w:tr>
      <w:tr w:rsidR="00821C7D" w:rsidRPr="002D3EB9" w:rsidTr="002D3EB9">
        <w:trPr>
          <w:trHeight w:val="540"/>
        </w:trPr>
        <w:tc>
          <w:tcPr>
            <w:tcW w:w="846" w:type="dxa"/>
            <w:vMerge w:val="restart"/>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29.К4</w:t>
            </w: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color w:val="000000"/>
                <w:sz w:val="18"/>
                <w:szCs w:val="18"/>
              </w:rPr>
            </w:pPr>
          </w:p>
        </w:tc>
        <w:tc>
          <w:tcPr>
            <w:tcW w:w="966" w:type="dxa"/>
            <w:vMerge w:val="restart"/>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w:t>
            </w:r>
          </w:p>
        </w:tc>
        <w:tc>
          <w:tcPr>
            <w:tcW w:w="3145" w:type="dxa"/>
            <w:vAlign w:val="center"/>
          </w:tcPr>
          <w:p w:rsidR="00821C7D" w:rsidRPr="002D3EB9" w:rsidRDefault="00821C7D" w:rsidP="004021ED">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50,65</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44,69</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4,66</w:t>
            </w:r>
          </w:p>
        </w:tc>
        <w:tc>
          <w:tcPr>
            <w:tcW w:w="540"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27,01</w:t>
            </w:r>
          </w:p>
        </w:tc>
      </w:tr>
      <w:tr w:rsidR="00821C7D" w:rsidRPr="002D3EB9" w:rsidTr="002D3EB9">
        <w:trPr>
          <w:trHeight w:val="540"/>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43,78</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46,06</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10,17</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33,20</w:t>
            </w:r>
          </w:p>
        </w:tc>
      </w:tr>
      <w:tr w:rsidR="00821C7D" w:rsidRPr="002D3EB9" w:rsidTr="002D3EB9">
        <w:trPr>
          <w:trHeight w:val="155"/>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sz w:val="18"/>
                <w:szCs w:val="18"/>
              </w:rPr>
            </w:pPr>
            <w:r w:rsidRPr="002D3EB9">
              <w:rPr>
                <w:rFonts w:ascii="Arial" w:hAnsi="Arial" w:cs="Arial"/>
                <w:color w:val="000000"/>
                <w:sz w:val="18"/>
                <w:szCs w:val="18"/>
              </w:rPr>
              <w:t>Выпускники вечерних ОО</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100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0,00</w:t>
            </w:r>
          </w:p>
        </w:tc>
      </w:tr>
      <w:tr w:rsidR="00821C7D" w:rsidRPr="002D3EB9" w:rsidTr="002D3EB9">
        <w:trPr>
          <w:trHeight w:val="419"/>
        </w:trPr>
        <w:tc>
          <w:tcPr>
            <w:tcW w:w="846" w:type="dxa"/>
            <w:vMerge/>
            <w:vAlign w:val="center"/>
          </w:tcPr>
          <w:p w:rsidR="00821C7D" w:rsidRPr="002D3EB9" w:rsidRDefault="00821C7D" w:rsidP="004021ED">
            <w:pPr>
              <w:jc w:val="center"/>
              <w:rPr>
                <w:rFonts w:ascii="Arial" w:hAnsi="Arial" w:cs="Arial"/>
                <w:sz w:val="18"/>
                <w:szCs w:val="18"/>
              </w:rPr>
            </w:pPr>
          </w:p>
        </w:tc>
        <w:tc>
          <w:tcPr>
            <w:tcW w:w="3408" w:type="dxa"/>
            <w:vMerge/>
            <w:vAlign w:val="center"/>
          </w:tcPr>
          <w:p w:rsidR="00821C7D" w:rsidRPr="002D3EB9" w:rsidRDefault="00821C7D" w:rsidP="004021ED">
            <w:pPr>
              <w:jc w:val="center"/>
              <w:rPr>
                <w:rFonts w:ascii="Arial" w:hAnsi="Arial" w:cs="Arial"/>
                <w:sz w:val="18"/>
                <w:szCs w:val="18"/>
              </w:rPr>
            </w:pPr>
          </w:p>
        </w:tc>
        <w:tc>
          <w:tcPr>
            <w:tcW w:w="3686" w:type="dxa"/>
            <w:vMerge/>
            <w:vAlign w:val="center"/>
          </w:tcPr>
          <w:p w:rsidR="00821C7D" w:rsidRPr="002D3EB9" w:rsidRDefault="00821C7D" w:rsidP="004021ED">
            <w:pPr>
              <w:jc w:val="center"/>
              <w:rPr>
                <w:rFonts w:ascii="Arial" w:hAnsi="Arial" w:cs="Arial"/>
                <w:sz w:val="18"/>
                <w:szCs w:val="18"/>
              </w:rPr>
            </w:pPr>
          </w:p>
        </w:tc>
        <w:tc>
          <w:tcPr>
            <w:tcW w:w="991" w:type="dxa"/>
            <w:vMerge/>
            <w:vAlign w:val="center"/>
          </w:tcPr>
          <w:p w:rsidR="00821C7D" w:rsidRPr="002D3EB9" w:rsidRDefault="00821C7D" w:rsidP="002D3EB9">
            <w:pPr>
              <w:ind w:left="-57" w:right="-57"/>
              <w:jc w:val="center"/>
              <w:rPr>
                <w:rFonts w:ascii="Arial" w:hAnsi="Arial" w:cs="Arial"/>
                <w:sz w:val="18"/>
                <w:szCs w:val="18"/>
              </w:rPr>
            </w:pPr>
          </w:p>
        </w:tc>
        <w:tc>
          <w:tcPr>
            <w:tcW w:w="966" w:type="dxa"/>
            <w:vMerge/>
            <w:vAlign w:val="center"/>
          </w:tcPr>
          <w:p w:rsidR="00821C7D" w:rsidRPr="002D3EB9" w:rsidRDefault="00821C7D" w:rsidP="004021ED">
            <w:pPr>
              <w:jc w:val="center"/>
              <w:rPr>
                <w:rFonts w:ascii="Arial" w:hAnsi="Arial" w:cs="Arial"/>
                <w:sz w:val="18"/>
                <w:szCs w:val="18"/>
              </w:rPr>
            </w:pPr>
          </w:p>
        </w:tc>
        <w:tc>
          <w:tcPr>
            <w:tcW w:w="3145" w:type="dxa"/>
            <w:vAlign w:val="center"/>
          </w:tcPr>
          <w:p w:rsidR="00821C7D" w:rsidRPr="002D3EB9" w:rsidRDefault="00821C7D" w:rsidP="004021ED">
            <w:pPr>
              <w:rPr>
                <w:rFonts w:ascii="Arial" w:hAnsi="Arial" w:cs="Arial"/>
                <w:b/>
                <w:sz w:val="18"/>
                <w:szCs w:val="18"/>
              </w:rPr>
            </w:pPr>
            <w:r w:rsidRPr="002D3EB9">
              <w:rPr>
                <w:rFonts w:ascii="Arial" w:hAnsi="Arial" w:cs="Arial"/>
                <w:b/>
                <w:color w:val="000000"/>
                <w:sz w:val="18"/>
                <w:szCs w:val="18"/>
              </w:rPr>
              <w:t>Все категории</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48,17</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45,07</w:t>
            </w:r>
          </w:p>
        </w:tc>
        <w:tc>
          <w:tcPr>
            <w:tcW w:w="539"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6,76</w:t>
            </w:r>
          </w:p>
        </w:tc>
        <w:tc>
          <w:tcPr>
            <w:tcW w:w="540" w:type="dxa"/>
            <w:noWrap/>
            <w:vAlign w:val="center"/>
          </w:tcPr>
          <w:p w:rsidR="00821C7D" w:rsidRPr="002D3EB9" w:rsidRDefault="00821C7D" w:rsidP="004021ED">
            <w:pPr>
              <w:jc w:val="center"/>
              <w:rPr>
                <w:rFonts w:ascii="Arial" w:hAnsi="Arial" w:cs="Arial"/>
                <w:sz w:val="18"/>
                <w:szCs w:val="18"/>
              </w:rPr>
            </w:pPr>
            <w:r w:rsidRPr="002D3EB9">
              <w:rPr>
                <w:rFonts w:ascii="Arial" w:hAnsi="Arial" w:cs="Arial"/>
                <w:color w:val="000000"/>
                <w:sz w:val="18"/>
                <w:szCs w:val="18"/>
              </w:rPr>
              <w:t> </w:t>
            </w:r>
          </w:p>
        </w:tc>
        <w:tc>
          <w:tcPr>
            <w:tcW w:w="851" w:type="dxa"/>
            <w:noWrap/>
            <w:vAlign w:val="center"/>
          </w:tcPr>
          <w:p w:rsidR="00821C7D" w:rsidRPr="002D3EB9" w:rsidRDefault="00821C7D" w:rsidP="004021ED">
            <w:pPr>
              <w:jc w:val="center"/>
              <w:rPr>
                <w:rFonts w:ascii="Arial" w:hAnsi="Arial" w:cs="Arial"/>
                <w:color w:val="000000"/>
                <w:sz w:val="18"/>
                <w:szCs w:val="18"/>
              </w:rPr>
            </w:pPr>
            <w:r w:rsidRPr="002D3EB9">
              <w:rPr>
                <w:rFonts w:ascii="Arial" w:hAnsi="Arial" w:cs="Arial"/>
                <w:color w:val="000000"/>
                <w:sz w:val="18"/>
                <w:szCs w:val="18"/>
              </w:rPr>
              <w:t>29,29</w:t>
            </w:r>
          </w:p>
        </w:tc>
      </w:tr>
    </w:tbl>
    <w:p w:rsidR="00373564" w:rsidRDefault="00C61404" w:rsidP="00380E1B">
      <w:pPr>
        <w:jc w:val="right"/>
        <w:rPr>
          <w:rFonts w:ascii="Tahoma" w:hAnsi="Tahoma" w:cs="Tahoma"/>
        </w:rPr>
      </w:pPr>
      <w:r>
        <w:rPr>
          <w:rFonts w:ascii="Tahoma" w:hAnsi="Tahoma" w:cs="Tahoma"/>
        </w:rPr>
        <w:br w:type="page"/>
      </w:r>
      <w:r w:rsidR="00373564" w:rsidRPr="00373564">
        <w:rPr>
          <w:rFonts w:ascii="Tahoma" w:hAnsi="Tahoma" w:cs="Tahoma"/>
        </w:rPr>
        <w:t>Диаграмма 1</w:t>
      </w:r>
      <w:r w:rsidR="002D3EB9">
        <w:rPr>
          <w:rFonts w:ascii="Tahoma" w:hAnsi="Tahoma" w:cs="Tahoma"/>
        </w:rPr>
        <w:t>1</w:t>
      </w:r>
    </w:p>
    <w:p w:rsidR="00E33B06" w:rsidRDefault="00E33B06" w:rsidP="00373564">
      <w:pPr>
        <w:spacing w:line="276" w:lineRule="auto"/>
        <w:jc w:val="right"/>
        <w:rPr>
          <w:rFonts w:ascii="Tahoma" w:hAnsi="Tahoma" w:cs="Tahoma"/>
        </w:rPr>
      </w:pPr>
    </w:p>
    <w:p w:rsidR="00373564" w:rsidRPr="00373564" w:rsidRDefault="005C4249" w:rsidP="005C4249">
      <w:pPr>
        <w:spacing w:line="276" w:lineRule="auto"/>
        <w:jc w:val="center"/>
        <w:rPr>
          <w:rFonts w:ascii="Tahoma" w:hAnsi="Tahoma" w:cs="Tahoma"/>
        </w:rPr>
      </w:pPr>
      <w:r>
        <w:rPr>
          <w:noProof/>
        </w:rPr>
        <w:drawing>
          <wp:inline distT="0" distB="0" distL="0" distR="0" wp14:anchorId="1C77DFD5" wp14:editId="3DD2AD2B">
            <wp:extent cx="9607138" cy="5700155"/>
            <wp:effectExtent l="0" t="0" r="13335" b="152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2569" w:rsidRPr="00F35009" w:rsidRDefault="00C82569" w:rsidP="00C82569">
      <w:pPr>
        <w:pageBreakBefore/>
        <w:jc w:val="right"/>
        <w:rPr>
          <w:rFonts w:ascii="Tahoma" w:hAnsi="Tahoma" w:cs="Tahoma"/>
        </w:rPr>
      </w:pPr>
      <w:r w:rsidRPr="002024F8">
        <w:rPr>
          <w:rFonts w:ascii="Tahoma" w:hAnsi="Tahoma" w:cs="Tahoma"/>
        </w:rPr>
        <w:t xml:space="preserve">Таблица </w:t>
      </w:r>
      <w:r w:rsidR="002D3EB9">
        <w:rPr>
          <w:rFonts w:ascii="Tahoma" w:hAnsi="Tahoma" w:cs="Tahoma"/>
        </w:rPr>
        <w:t>31</w:t>
      </w:r>
    </w:p>
    <w:p w:rsidR="00C82569" w:rsidRDefault="00C82569" w:rsidP="00C82569">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31"/>
      </w:r>
      <w:r>
        <w:rPr>
          <w:rFonts w:ascii="Tahoma" w:hAnsi="Tahoma" w:cs="Tahoma"/>
          <w:sz w:val="28"/>
          <w:szCs w:val="28"/>
        </w:rPr>
        <w:t xml:space="preserve"> Мурманской области</w:t>
      </w:r>
    </w:p>
    <w:p w:rsidR="00C82569" w:rsidRPr="00FD1D60" w:rsidRDefault="00C82569" w:rsidP="00FD1D60">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w:t>
      </w:r>
      <w:r w:rsidR="001E552A">
        <w:rPr>
          <w:rFonts w:ascii="Tahoma" w:hAnsi="Tahoma" w:cs="Tahoma"/>
          <w:sz w:val="28"/>
          <w:szCs w:val="28"/>
        </w:rPr>
        <w:t>образований по обществознанию</w:t>
      </w:r>
      <w:r>
        <w:rPr>
          <w:rFonts w:ascii="Tahoma" w:hAnsi="Tahoma" w:cs="Tahoma"/>
          <w:sz w:val="28"/>
          <w:szCs w:val="28"/>
        </w:rPr>
        <w:t xml:space="preserve"> в </w:t>
      </w:r>
      <w:r w:rsidR="00BA5C80">
        <w:rPr>
          <w:rFonts w:ascii="Tahoma" w:hAnsi="Tahoma" w:cs="Tahoma"/>
          <w:sz w:val="28"/>
          <w:szCs w:val="28"/>
        </w:rPr>
        <w:t>2019</w:t>
      </w:r>
      <w:r>
        <w:rPr>
          <w:rFonts w:ascii="Tahoma" w:hAnsi="Tahoma" w:cs="Tahoma"/>
          <w:sz w:val="28"/>
          <w:szCs w:val="28"/>
        </w:rPr>
        <w:t xml:space="preserve"> г.</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32"/>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4F1E0E" w:rsidRPr="00A23835" w:rsidTr="00C45B2E">
        <w:trPr>
          <w:trHeight w:val="284"/>
          <w:jc w:val="center"/>
        </w:trPr>
        <w:tc>
          <w:tcPr>
            <w:tcW w:w="146" w:type="pct"/>
            <w:tcBorders>
              <w:top w:val="double" w:sz="4" w:space="0" w:color="auto"/>
            </w:tcBorders>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19</w:t>
            </w:r>
          </w:p>
        </w:tc>
        <w:tc>
          <w:tcPr>
            <w:tcW w:w="454" w:type="pct"/>
            <w:tcBorders>
              <w:top w:val="double" w:sz="4" w:space="0" w:color="auto"/>
            </w:tcBorders>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498</w:t>
            </w:r>
          </w:p>
        </w:tc>
        <w:tc>
          <w:tcPr>
            <w:tcW w:w="457"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40,16</w:t>
            </w:r>
          </w:p>
        </w:tc>
        <w:tc>
          <w:tcPr>
            <w:tcW w:w="812"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61,29</w:t>
            </w:r>
          </w:p>
        </w:tc>
        <w:tc>
          <w:tcPr>
            <w:tcW w:w="891" w:type="pct"/>
            <w:tcBorders>
              <w:top w:val="double" w:sz="4" w:space="0" w:color="auto"/>
            </w:tcBorders>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57,43</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68</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35,98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57,93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42,65</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40,70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56,79</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42,86</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31</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29,81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59,97</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61,29</w:t>
            </w:r>
          </w:p>
        </w:tc>
      </w:tr>
      <w:tr w:rsidR="004F1E0E" w:rsidRPr="00A23835" w:rsidTr="00C45B2E">
        <w:trPr>
          <w:trHeight w:val="247"/>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87</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38,50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57,94</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50,57</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38</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35,19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58,03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44,74</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35,29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52,83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40,00</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51</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49,51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49,45</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23,53</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49</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39,52</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54,65</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28,57</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16</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51,61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50,69</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43,75</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41,61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55,27</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38,71</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13</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56,52</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55,08</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38,46</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37,50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53,00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41,67</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25</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39,06</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58,32</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52,00</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30,33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114</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35,29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57,42</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47,37</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75</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36,06</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56,52</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44,00</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38,46</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47,00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4F1E0E" w:rsidRPr="00A23835" w:rsidRDefault="004F1E0E" w:rsidP="004F1E0E">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41,75</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C45B2E">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63,64</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57,71</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42,86</w:t>
            </w:r>
          </w:p>
        </w:tc>
      </w:tr>
      <w:tr w:rsidR="007659B0" w:rsidRPr="00A23835" w:rsidTr="007659B0">
        <w:trPr>
          <w:trHeight w:val="567"/>
          <w:jc w:val="center"/>
        </w:trPr>
        <w:tc>
          <w:tcPr>
            <w:tcW w:w="1937" w:type="pct"/>
            <w:gridSpan w:val="2"/>
            <w:tcBorders>
              <w:bottom w:val="double" w:sz="4" w:space="0" w:color="auto"/>
            </w:tcBorders>
            <w:shd w:val="clear" w:color="auto" w:fill="auto"/>
            <w:noWrap/>
            <w:vAlign w:val="center"/>
          </w:tcPr>
          <w:p w:rsidR="007659B0" w:rsidRPr="00A23835" w:rsidRDefault="007659B0" w:rsidP="007659B0">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7659B0" w:rsidRPr="00A23835" w:rsidRDefault="004F1E0E" w:rsidP="007659B0">
            <w:pPr>
              <w:jc w:val="center"/>
              <w:rPr>
                <w:rFonts w:ascii="Arial" w:hAnsi="Arial" w:cs="Arial"/>
                <w:b/>
                <w:bCs/>
                <w:sz w:val="22"/>
                <w:szCs w:val="22"/>
              </w:rPr>
            </w:pPr>
            <w:r>
              <w:rPr>
                <w:rFonts w:ascii="Arial" w:hAnsi="Arial" w:cs="Arial"/>
                <w:b/>
                <w:bCs/>
                <w:sz w:val="22"/>
                <w:szCs w:val="22"/>
              </w:rPr>
              <w:t>80</w:t>
            </w:r>
          </w:p>
        </w:tc>
        <w:tc>
          <w:tcPr>
            <w:tcW w:w="454" w:type="pct"/>
            <w:tcBorders>
              <w:bottom w:val="double" w:sz="4" w:space="0" w:color="auto"/>
            </w:tcBorders>
            <w:shd w:val="clear" w:color="auto" w:fill="auto"/>
            <w:noWrap/>
            <w:tcMar>
              <w:left w:w="28" w:type="dxa"/>
              <w:right w:w="28" w:type="dxa"/>
            </w:tcMar>
            <w:vAlign w:val="center"/>
          </w:tcPr>
          <w:p w:rsidR="007659B0" w:rsidRPr="00A23835" w:rsidRDefault="004F1E0E" w:rsidP="007659B0">
            <w:pPr>
              <w:jc w:val="center"/>
              <w:rPr>
                <w:rFonts w:ascii="Arial" w:hAnsi="Arial" w:cs="Arial"/>
                <w:b/>
                <w:bCs/>
                <w:sz w:val="22"/>
                <w:szCs w:val="22"/>
              </w:rPr>
            </w:pPr>
            <w:r>
              <w:rPr>
                <w:rFonts w:ascii="Arial" w:hAnsi="Arial" w:cs="Arial"/>
                <w:b/>
                <w:bCs/>
                <w:sz w:val="22"/>
                <w:szCs w:val="22"/>
              </w:rPr>
              <w:t>1258</w:t>
            </w:r>
          </w:p>
        </w:tc>
        <w:tc>
          <w:tcPr>
            <w:tcW w:w="457" w:type="pct"/>
            <w:tcBorders>
              <w:bottom w:val="double" w:sz="4" w:space="0" w:color="auto"/>
            </w:tcBorders>
            <w:vAlign w:val="center"/>
          </w:tcPr>
          <w:p w:rsidR="007659B0"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39,12</w:t>
            </w:r>
          </w:p>
        </w:tc>
        <w:tc>
          <w:tcPr>
            <w:tcW w:w="812" w:type="pct"/>
            <w:tcBorders>
              <w:bottom w:val="double" w:sz="4" w:space="0" w:color="auto"/>
            </w:tcBorders>
            <w:vAlign w:val="center"/>
          </w:tcPr>
          <w:p w:rsidR="007659B0"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58,07</w:t>
            </w:r>
          </w:p>
        </w:tc>
        <w:tc>
          <w:tcPr>
            <w:tcW w:w="891" w:type="pct"/>
            <w:tcBorders>
              <w:bottom w:val="double" w:sz="4" w:space="0" w:color="auto"/>
            </w:tcBorders>
            <w:shd w:val="clear" w:color="auto" w:fill="auto"/>
            <w:tcMar>
              <w:left w:w="28" w:type="dxa"/>
              <w:right w:w="28" w:type="dxa"/>
            </w:tcMar>
            <w:vAlign w:val="center"/>
          </w:tcPr>
          <w:p w:rsidR="007659B0"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48,25</w:t>
            </w:r>
          </w:p>
        </w:tc>
      </w:tr>
    </w:tbl>
    <w:p w:rsidR="003356A9" w:rsidRDefault="003356A9" w:rsidP="00167C22">
      <w:pPr>
        <w:tabs>
          <w:tab w:val="right" w:leader="dot" w:pos="10348"/>
        </w:tabs>
        <w:spacing w:line="100" w:lineRule="atLeast"/>
        <w:jc w:val="center"/>
        <w:rPr>
          <w:rFonts w:ascii="Tahoma" w:hAnsi="Tahoma" w:cs="Tahoma"/>
          <w:b/>
          <w:sz w:val="20"/>
          <w:szCs w:val="20"/>
        </w:rPr>
      </w:pPr>
    </w:p>
    <w:p w:rsidR="001D4DC7" w:rsidRPr="00F35009" w:rsidRDefault="001D4DC7" w:rsidP="001D4DC7">
      <w:pPr>
        <w:pageBreakBefore/>
        <w:jc w:val="right"/>
        <w:rPr>
          <w:rFonts w:ascii="Tahoma" w:hAnsi="Tahoma" w:cs="Tahoma"/>
        </w:rPr>
      </w:pPr>
      <w:r w:rsidRPr="002024F8">
        <w:rPr>
          <w:rFonts w:ascii="Tahoma" w:hAnsi="Tahoma" w:cs="Tahoma"/>
        </w:rPr>
        <w:t xml:space="preserve">Таблица </w:t>
      </w:r>
      <w:r>
        <w:rPr>
          <w:rFonts w:ascii="Tahoma" w:hAnsi="Tahoma" w:cs="Tahoma"/>
        </w:rPr>
        <w:t>3</w:t>
      </w:r>
      <w:r w:rsidR="002D3EB9">
        <w:rPr>
          <w:rFonts w:ascii="Tahoma" w:hAnsi="Tahoma" w:cs="Tahoma"/>
        </w:rPr>
        <w:t>2</w:t>
      </w:r>
    </w:p>
    <w:p w:rsidR="001D4DC7" w:rsidRDefault="001D4DC7" w:rsidP="001D4DC7">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33"/>
      </w:r>
      <w:r>
        <w:rPr>
          <w:rFonts w:ascii="Tahoma" w:hAnsi="Tahoma" w:cs="Tahoma"/>
          <w:sz w:val="28"/>
          <w:szCs w:val="28"/>
        </w:rPr>
        <w:t xml:space="preserve"> </w:t>
      </w:r>
    </w:p>
    <w:p w:rsidR="001D4DC7" w:rsidRPr="00FD1D60" w:rsidRDefault="001D4DC7" w:rsidP="00FD1D60">
      <w:pPr>
        <w:spacing w:after="120" w:line="276" w:lineRule="auto"/>
        <w:jc w:val="center"/>
        <w:rPr>
          <w:rFonts w:ascii="Tahoma" w:hAnsi="Tahoma" w:cs="Tahoma"/>
          <w:sz w:val="28"/>
          <w:szCs w:val="28"/>
        </w:rPr>
      </w:pPr>
      <w:r>
        <w:rPr>
          <w:rFonts w:ascii="Tahoma" w:hAnsi="Tahoma" w:cs="Tahoma"/>
          <w:sz w:val="28"/>
          <w:szCs w:val="28"/>
        </w:rPr>
        <w:t>Мурманской об</w:t>
      </w:r>
      <w:r w:rsidR="00F92CB7">
        <w:rPr>
          <w:rFonts w:ascii="Tahoma" w:hAnsi="Tahoma" w:cs="Tahoma"/>
          <w:sz w:val="28"/>
          <w:szCs w:val="28"/>
        </w:rPr>
        <w:t>ласти и УМК по обществознанию</w:t>
      </w:r>
      <w:r>
        <w:rPr>
          <w:rFonts w:ascii="Tahoma" w:hAnsi="Tahoma" w:cs="Tahoma"/>
          <w:sz w:val="28"/>
          <w:szCs w:val="28"/>
        </w:rPr>
        <w:t xml:space="preserve">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8A6D78" w:rsidRPr="00280823" w:rsidTr="00DD33DB">
        <w:trPr>
          <w:trHeight w:val="20"/>
          <w:jc w:val="center"/>
        </w:trPr>
        <w:tc>
          <w:tcPr>
            <w:tcW w:w="139" w:type="pct"/>
            <w:tcBorders>
              <w:top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8A6D78" w:rsidRPr="007B10D3" w:rsidRDefault="008A6D78" w:rsidP="00DD33DB">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8A6D78" w:rsidRPr="007B10D3" w:rsidRDefault="008A6D78" w:rsidP="00DD33DB">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8A6D78" w:rsidRPr="007B10D3" w:rsidRDefault="008A6D78" w:rsidP="00DD33DB">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8A6D78" w:rsidRPr="007B10D3" w:rsidTr="00DD33DB">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8A6D78" w:rsidRPr="007B10D3" w:rsidRDefault="008A6D78" w:rsidP="00DD33DB">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5</w:t>
            </w:r>
          </w:p>
        </w:tc>
      </w:tr>
      <w:tr w:rsidR="000F1E2E" w:rsidRPr="00E1048C" w:rsidTr="000F1E2E">
        <w:trPr>
          <w:trHeight w:val="460"/>
          <w:jc w:val="center"/>
        </w:trPr>
        <w:tc>
          <w:tcPr>
            <w:tcW w:w="139" w:type="pct"/>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1</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Боголюбов Л.Н., </w:t>
            </w:r>
            <w:proofErr w:type="spellStart"/>
            <w:r>
              <w:rPr>
                <w:rFonts w:ascii="Arial" w:hAnsi="Arial" w:cs="Arial"/>
                <w:color w:val="000000"/>
                <w:sz w:val="20"/>
                <w:szCs w:val="20"/>
              </w:rPr>
              <w:t>Лазебникова</w:t>
            </w:r>
            <w:proofErr w:type="spellEnd"/>
            <w:r>
              <w:rPr>
                <w:rFonts w:ascii="Arial" w:hAnsi="Arial" w:cs="Arial"/>
                <w:color w:val="000000"/>
                <w:sz w:val="20"/>
                <w:szCs w:val="20"/>
              </w:rPr>
              <w:t xml:space="preserve"> А.Ю., </w:t>
            </w:r>
            <w:proofErr w:type="spellStart"/>
            <w:r>
              <w:rPr>
                <w:rFonts w:ascii="Arial" w:hAnsi="Arial" w:cs="Arial"/>
                <w:color w:val="000000"/>
                <w:sz w:val="20"/>
                <w:szCs w:val="20"/>
              </w:rPr>
              <w:t>Кинкулькин</w:t>
            </w:r>
            <w:proofErr w:type="spellEnd"/>
            <w:r>
              <w:rPr>
                <w:rFonts w:ascii="Arial" w:hAnsi="Arial" w:cs="Arial"/>
                <w:color w:val="000000"/>
                <w:sz w:val="20"/>
                <w:szCs w:val="20"/>
              </w:rPr>
              <w:t xml:space="preserve"> А.Т. Обществознание. 11 класс: учеб. для </w:t>
            </w:r>
            <w:proofErr w:type="spellStart"/>
            <w:r>
              <w:rPr>
                <w:rFonts w:ascii="Arial" w:hAnsi="Arial" w:cs="Arial"/>
                <w:color w:val="000000"/>
                <w:sz w:val="20"/>
                <w:szCs w:val="20"/>
              </w:rPr>
              <w:t>общеобразоват</w:t>
            </w:r>
            <w:proofErr w:type="spellEnd"/>
            <w:r>
              <w:rPr>
                <w:rFonts w:ascii="Arial" w:hAnsi="Arial" w:cs="Arial"/>
                <w:color w:val="000000"/>
                <w:sz w:val="20"/>
                <w:szCs w:val="20"/>
              </w:rPr>
              <w:t>. учреждений. (профильный уровень</w:t>
            </w:r>
            <w:proofErr w:type="gramStart"/>
            <w:r>
              <w:rPr>
                <w:rFonts w:ascii="Arial" w:hAnsi="Arial" w:cs="Arial"/>
                <w:color w:val="000000"/>
                <w:sz w:val="20"/>
                <w:szCs w:val="20"/>
              </w:rPr>
              <w:t>).-</w:t>
            </w:r>
            <w:proofErr w:type="gramEnd"/>
            <w:r>
              <w:rPr>
                <w:rFonts w:ascii="Arial" w:hAnsi="Arial" w:cs="Arial"/>
                <w:color w:val="000000"/>
                <w:sz w:val="20"/>
                <w:szCs w:val="20"/>
              </w:rPr>
              <w:t xml:space="preserve">  М.: Просвещение,  2013</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2,14</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62,71</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4,76</w:t>
            </w:r>
          </w:p>
        </w:tc>
      </w:tr>
      <w:tr w:rsidR="000F1E2E" w:rsidRPr="00E1048C" w:rsidTr="000F1E2E">
        <w:trPr>
          <w:trHeight w:val="460"/>
          <w:jc w:val="center"/>
        </w:trPr>
        <w:tc>
          <w:tcPr>
            <w:tcW w:w="139" w:type="pct"/>
            <w:tcBorders>
              <w:bottom w:val="single" w:sz="4" w:space="0" w:color="auto"/>
            </w:tcBorders>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2</w:t>
            </w:r>
          </w:p>
        </w:tc>
        <w:tc>
          <w:tcPr>
            <w:tcW w:w="2554" w:type="pct"/>
            <w:tcBorders>
              <w:bottom w:val="single" w:sz="4" w:space="0" w:color="auto"/>
            </w:tcBorders>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Кравченко А.И., Певцова Е.А. «Обществознание» 11 класс. (базовый уровень) «Русское слово»</w:t>
            </w:r>
          </w:p>
        </w:tc>
        <w:tc>
          <w:tcPr>
            <w:tcW w:w="913" w:type="pct"/>
            <w:tcBorders>
              <w:bottom w:val="sing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2,34</w:t>
            </w:r>
          </w:p>
        </w:tc>
        <w:tc>
          <w:tcPr>
            <w:tcW w:w="720" w:type="pct"/>
            <w:tcBorders>
              <w:bottom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57,00</w:t>
            </w:r>
          </w:p>
        </w:tc>
        <w:tc>
          <w:tcPr>
            <w:tcW w:w="674" w:type="pct"/>
            <w:tcBorders>
              <w:bottom w:val="sing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4,35</w:t>
            </w:r>
          </w:p>
        </w:tc>
      </w:tr>
      <w:tr w:rsidR="000F1E2E" w:rsidRPr="00E1048C" w:rsidTr="000F1E2E">
        <w:trPr>
          <w:trHeight w:val="460"/>
          <w:jc w:val="center"/>
        </w:trPr>
        <w:tc>
          <w:tcPr>
            <w:tcW w:w="139" w:type="pct"/>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Под </w:t>
            </w:r>
            <w:proofErr w:type="spellStart"/>
            <w:r>
              <w:rPr>
                <w:rFonts w:ascii="Arial" w:hAnsi="Arial" w:cs="Arial"/>
                <w:color w:val="000000"/>
                <w:sz w:val="20"/>
                <w:szCs w:val="20"/>
              </w:rPr>
              <w:t>ред.Боголюбова</w:t>
            </w:r>
            <w:proofErr w:type="spellEnd"/>
            <w:r>
              <w:rPr>
                <w:rFonts w:ascii="Arial" w:hAnsi="Arial" w:cs="Arial"/>
                <w:color w:val="000000"/>
                <w:sz w:val="20"/>
                <w:szCs w:val="20"/>
              </w:rPr>
              <w:t xml:space="preserve"> Л.Н., </w:t>
            </w:r>
            <w:proofErr w:type="spellStart"/>
            <w:r>
              <w:rPr>
                <w:rFonts w:ascii="Arial" w:hAnsi="Arial" w:cs="Arial"/>
                <w:color w:val="000000"/>
                <w:sz w:val="20"/>
                <w:szCs w:val="20"/>
              </w:rPr>
              <w:t>Лазебниковой</w:t>
            </w:r>
            <w:proofErr w:type="spellEnd"/>
            <w:r>
              <w:rPr>
                <w:rFonts w:ascii="Arial" w:hAnsi="Arial" w:cs="Arial"/>
                <w:color w:val="000000"/>
                <w:sz w:val="20"/>
                <w:szCs w:val="20"/>
              </w:rPr>
              <w:t xml:space="preserve"> А.Ю., Литвинова В.А. «Обществознание» 11 класс. (базовый уровень). Издательство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92,25</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56,98</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6,85</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Под редакцией </w:t>
            </w:r>
            <w:proofErr w:type="spellStart"/>
            <w:r>
              <w:rPr>
                <w:rFonts w:ascii="Arial" w:hAnsi="Arial" w:cs="Arial"/>
                <w:color w:val="000000"/>
                <w:sz w:val="20"/>
                <w:szCs w:val="20"/>
              </w:rPr>
              <w:t>Бордовского</w:t>
            </w:r>
            <w:proofErr w:type="spellEnd"/>
            <w:r>
              <w:rPr>
                <w:rFonts w:ascii="Arial" w:hAnsi="Arial" w:cs="Arial"/>
                <w:color w:val="000000"/>
                <w:sz w:val="20"/>
                <w:szCs w:val="20"/>
              </w:rPr>
              <w:t xml:space="preserve"> Г.А. «Обществознание» 11 класс. (базовый уровень). Издательский центр ВЕНТАНА-ГРАФ</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3,26</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59,94</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3,13</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28,24</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61,20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8,66</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sidRPr="00B53A3E">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58,07</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6,63</w:t>
            </w:r>
          </w:p>
        </w:tc>
      </w:tr>
    </w:tbl>
    <w:p w:rsidR="008A6D78" w:rsidRDefault="008A6D78" w:rsidP="00027E35">
      <w:pPr>
        <w:jc w:val="right"/>
        <w:rPr>
          <w:rFonts w:ascii="Tahoma" w:hAnsi="Tahoma" w:cs="Tahoma"/>
        </w:rPr>
      </w:pPr>
    </w:p>
    <w:p w:rsidR="008A6D78" w:rsidRDefault="008A6D78">
      <w:pPr>
        <w:rPr>
          <w:rFonts w:ascii="Tahoma" w:hAnsi="Tahoma" w:cs="Tahoma"/>
        </w:rPr>
      </w:pPr>
      <w:r>
        <w:rPr>
          <w:rFonts w:ascii="Tahoma" w:hAnsi="Tahoma" w:cs="Tahoma"/>
        </w:rPr>
        <w:br w:type="page"/>
      </w:r>
    </w:p>
    <w:p w:rsidR="00027E35" w:rsidRPr="00F35009" w:rsidRDefault="00027E35" w:rsidP="001D4103">
      <w:pPr>
        <w:jc w:val="right"/>
        <w:rPr>
          <w:rFonts w:ascii="Tahoma" w:hAnsi="Tahoma" w:cs="Tahoma"/>
        </w:rPr>
      </w:pPr>
      <w:r>
        <w:rPr>
          <w:rFonts w:ascii="Tahoma" w:hAnsi="Tahoma" w:cs="Tahoma"/>
        </w:rPr>
        <w:t>Таблица 3</w:t>
      </w:r>
      <w:r w:rsidR="002D3EB9">
        <w:rPr>
          <w:rFonts w:ascii="Tahoma" w:hAnsi="Tahoma" w:cs="Tahoma"/>
        </w:rPr>
        <w:t>3</w:t>
      </w:r>
    </w:p>
    <w:p w:rsidR="00C82569" w:rsidRDefault="00027E35" w:rsidP="00380E1B">
      <w:pPr>
        <w:spacing w:after="120" w:line="276" w:lineRule="auto"/>
        <w:jc w:val="center"/>
        <w:outlineLvl w:val="0"/>
        <w:rPr>
          <w:rFonts w:ascii="Tahoma" w:hAnsi="Tahoma" w:cs="Tahoma"/>
          <w:sz w:val="28"/>
          <w:szCs w:val="28"/>
        </w:rPr>
      </w:pPr>
      <w:r w:rsidRPr="00FD1D60">
        <w:rPr>
          <w:rFonts w:ascii="Tahoma" w:hAnsi="Tahoma" w:cs="Tahoma"/>
          <w:sz w:val="28"/>
          <w:szCs w:val="28"/>
        </w:rPr>
        <w:t xml:space="preserve"> </w:t>
      </w:r>
      <w:bookmarkStart w:id="21" w:name="_Toc521078327"/>
      <w:bookmarkStart w:id="22" w:name="_Toc14949067"/>
      <w:r w:rsidR="002F0A1A" w:rsidRPr="00A6554C">
        <w:rPr>
          <w:rFonts w:ascii="Tahoma" w:hAnsi="Tahoma" w:cs="Tahoma"/>
          <w:sz w:val="28"/>
          <w:szCs w:val="28"/>
        </w:rPr>
        <w:t>Результаты выполнения участниками ЕГЭ Мурманской области заданий</w:t>
      </w:r>
      <w:r>
        <w:rPr>
          <w:rFonts w:ascii="Tahoma" w:hAnsi="Tahoma" w:cs="Tahoma"/>
          <w:sz w:val="28"/>
          <w:szCs w:val="28"/>
        </w:rPr>
        <w:t xml:space="preserve"> по литературе в </w:t>
      </w:r>
      <w:r w:rsidR="00BA5C80">
        <w:rPr>
          <w:rFonts w:ascii="Tahoma" w:hAnsi="Tahoma" w:cs="Tahoma"/>
          <w:sz w:val="28"/>
          <w:szCs w:val="28"/>
        </w:rPr>
        <w:t>2019</w:t>
      </w:r>
      <w:r>
        <w:rPr>
          <w:rFonts w:ascii="Tahoma" w:hAnsi="Tahoma" w:cs="Tahoma"/>
          <w:sz w:val="28"/>
          <w:szCs w:val="28"/>
        </w:rPr>
        <w:t xml:space="preserve"> г.</w:t>
      </w:r>
      <w:bookmarkEnd w:id="21"/>
      <w:bookmarkEnd w:id="22"/>
    </w:p>
    <w:tbl>
      <w:tblPr>
        <w:tblStyle w:val="af6"/>
        <w:tblW w:w="15889" w:type="dxa"/>
        <w:tblInd w:w="-431" w:type="dxa"/>
        <w:tblLayout w:type="fixed"/>
        <w:tblCellMar>
          <w:left w:w="28" w:type="dxa"/>
          <w:right w:w="28" w:type="dxa"/>
        </w:tblCellMar>
        <w:tblLook w:val="04A0" w:firstRow="1" w:lastRow="0" w:firstColumn="1" w:lastColumn="0" w:noHBand="0" w:noVBand="1"/>
      </w:tblPr>
      <w:tblGrid>
        <w:gridCol w:w="902"/>
        <w:gridCol w:w="1626"/>
        <w:gridCol w:w="4560"/>
        <w:gridCol w:w="993"/>
        <w:gridCol w:w="1134"/>
        <w:gridCol w:w="3259"/>
        <w:gridCol w:w="512"/>
        <w:gridCol w:w="513"/>
        <w:gridCol w:w="512"/>
        <w:gridCol w:w="513"/>
        <w:gridCol w:w="513"/>
        <w:gridCol w:w="852"/>
      </w:tblGrid>
      <w:tr w:rsidR="00373564" w:rsidRPr="002D3EB9" w:rsidTr="006850F2">
        <w:trPr>
          <w:trHeight w:val="284"/>
          <w:tblHeader/>
        </w:trPr>
        <w:tc>
          <w:tcPr>
            <w:tcW w:w="902" w:type="dxa"/>
            <w:vMerge w:val="restart"/>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 задания в работе</w:t>
            </w:r>
          </w:p>
        </w:tc>
        <w:tc>
          <w:tcPr>
            <w:tcW w:w="1626" w:type="dxa"/>
            <w:vMerge w:val="restart"/>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Проверяемые элементы содержания</w:t>
            </w:r>
          </w:p>
        </w:tc>
        <w:tc>
          <w:tcPr>
            <w:tcW w:w="4560" w:type="dxa"/>
            <w:vMerge w:val="restart"/>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Перечень требований к уровню подготовки</w:t>
            </w:r>
          </w:p>
        </w:tc>
        <w:tc>
          <w:tcPr>
            <w:tcW w:w="993" w:type="dxa"/>
            <w:vMerge w:val="restart"/>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bookmarkStart w:id="23" w:name="RANGE!D1"/>
            <w:r w:rsidRPr="002D3EB9">
              <w:rPr>
                <w:rFonts w:ascii="Arial" w:hAnsi="Arial" w:cs="Arial"/>
                <w:sz w:val="18"/>
                <w:szCs w:val="18"/>
              </w:rPr>
              <w:t>Уровень сложности задания</w:t>
            </w:r>
            <w:bookmarkEnd w:id="23"/>
          </w:p>
        </w:tc>
        <w:tc>
          <w:tcPr>
            <w:tcW w:w="1134" w:type="dxa"/>
            <w:vMerge w:val="restart"/>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 xml:space="preserve">Макс. балл за </w:t>
            </w:r>
            <w:proofErr w:type="spellStart"/>
            <w:proofErr w:type="gramStart"/>
            <w:r w:rsidRPr="002D3EB9">
              <w:rPr>
                <w:rFonts w:ascii="Arial" w:hAnsi="Arial" w:cs="Arial"/>
                <w:sz w:val="18"/>
                <w:szCs w:val="18"/>
              </w:rPr>
              <w:t>выполне</w:t>
            </w:r>
            <w:r w:rsidR="006850F2" w:rsidRPr="002D3EB9">
              <w:rPr>
                <w:rFonts w:ascii="Arial" w:hAnsi="Arial" w:cs="Arial"/>
                <w:sz w:val="18"/>
                <w:szCs w:val="18"/>
              </w:rPr>
              <w:t>-</w:t>
            </w:r>
            <w:r w:rsidRPr="002D3EB9">
              <w:rPr>
                <w:rFonts w:ascii="Arial" w:hAnsi="Arial" w:cs="Arial"/>
                <w:sz w:val="18"/>
                <w:szCs w:val="18"/>
              </w:rPr>
              <w:t>ние</w:t>
            </w:r>
            <w:proofErr w:type="spellEnd"/>
            <w:proofErr w:type="gramEnd"/>
            <w:r w:rsidRPr="002D3EB9">
              <w:rPr>
                <w:rFonts w:ascii="Arial" w:hAnsi="Arial" w:cs="Arial"/>
                <w:sz w:val="18"/>
                <w:szCs w:val="18"/>
              </w:rPr>
              <w:t xml:space="preserve"> задания</w:t>
            </w:r>
          </w:p>
        </w:tc>
        <w:tc>
          <w:tcPr>
            <w:tcW w:w="3259" w:type="dxa"/>
            <w:vMerge w:val="restart"/>
            <w:tcBorders>
              <w:top w:val="double" w:sz="4" w:space="0" w:color="auto"/>
            </w:tcBorders>
            <w:vAlign w:val="center"/>
            <w:hideMark/>
          </w:tcPr>
          <w:p w:rsidR="00373564" w:rsidRPr="002D3EB9" w:rsidRDefault="00373564" w:rsidP="00CA742B">
            <w:pPr>
              <w:spacing w:line="276" w:lineRule="auto"/>
              <w:jc w:val="center"/>
              <w:rPr>
                <w:rFonts w:ascii="Arial" w:hAnsi="Arial" w:cs="Arial"/>
                <w:sz w:val="18"/>
                <w:szCs w:val="18"/>
              </w:rPr>
            </w:pPr>
            <w:r w:rsidRPr="002D3EB9">
              <w:rPr>
                <w:rFonts w:ascii="Arial" w:hAnsi="Arial" w:cs="Arial"/>
                <w:sz w:val="18"/>
                <w:szCs w:val="18"/>
              </w:rPr>
              <w:t>Категория участников</w:t>
            </w:r>
          </w:p>
        </w:tc>
        <w:tc>
          <w:tcPr>
            <w:tcW w:w="2563" w:type="dxa"/>
            <w:gridSpan w:val="5"/>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Доля участников, набравших соответствующий балл от общего числа участников</w:t>
            </w:r>
          </w:p>
        </w:tc>
        <w:tc>
          <w:tcPr>
            <w:tcW w:w="852" w:type="dxa"/>
            <w:vMerge w:val="restart"/>
            <w:tcBorders>
              <w:top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 xml:space="preserve">Процент </w:t>
            </w:r>
            <w:proofErr w:type="spellStart"/>
            <w:proofErr w:type="gramStart"/>
            <w:r w:rsidRPr="002D3EB9">
              <w:rPr>
                <w:rFonts w:ascii="Arial" w:hAnsi="Arial" w:cs="Arial"/>
                <w:sz w:val="18"/>
                <w:szCs w:val="18"/>
              </w:rPr>
              <w:t>выполне</w:t>
            </w:r>
            <w:r w:rsidR="00CA742B" w:rsidRPr="002D3EB9">
              <w:rPr>
                <w:rFonts w:ascii="Arial" w:hAnsi="Arial" w:cs="Arial"/>
                <w:sz w:val="18"/>
                <w:szCs w:val="18"/>
              </w:rPr>
              <w:t>-</w:t>
            </w:r>
            <w:r w:rsidRPr="002D3EB9">
              <w:rPr>
                <w:rFonts w:ascii="Arial" w:hAnsi="Arial" w:cs="Arial"/>
                <w:sz w:val="18"/>
                <w:szCs w:val="18"/>
              </w:rPr>
              <w:t>ния</w:t>
            </w:r>
            <w:proofErr w:type="spellEnd"/>
            <w:proofErr w:type="gramEnd"/>
          </w:p>
        </w:tc>
      </w:tr>
      <w:tr w:rsidR="00373564" w:rsidRPr="002D3EB9" w:rsidTr="006850F2">
        <w:trPr>
          <w:trHeight w:val="157"/>
          <w:tblHeader/>
        </w:trPr>
        <w:tc>
          <w:tcPr>
            <w:tcW w:w="902" w:type="dxa"/>
            <w:vMerge/>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p>
        </w:tc>
        <w:tc>
          <w:tcPr>
            <w:tcW w:w="1626" w:type="dxa"/>
            <w:vMerge/>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p>
        </w:tc>
        <w:tc>
          <w:tcPr>
            <w:tcW w:w="4560" w:type="dxa"/>
            <w:vMerge/>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p>
        </w:tc>
        <w:tc>
          <w:tcPr>
            <w:tcW w:w="993" w:type="dxa"/>
            <w:vMerge/>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p>
        </w:tc>
        <w:tc>
          <w:tcPr>
            <w:tcW w:w="1134" w:type="dxa"/>
            <w:vMerge/>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p>
        </w:tc>
        <w:tc>
          <w:tcPr>
            <w:tcW w:w="3259" w:type="dxa"/>
            <w:vMerge/>
            <w:tcBorders>
              <w:bottom w:val="double" w:sz="4" w:space="0" w:color="auto"/>
            </w:tcBorders>
            <w:vAlign w:val="center"/>
            <w:hideMark/>
          </w:tcPr>
          <w:p w:rsidR="00373564" w:rsidRPr="002D3EB9" w:rsidRDefault="00373564" w:rsidP="00373564">
            <w:pPr>
              <w:spacing w:line="276" w:lineRule="auto"/>
              <w:rPr>
                <w:rFonts w:ascii="Arial" w:hAnsi="Arial" w:cs="Arial"/>
                <w:sz w:val="18"/>
                <w:szCs w:val="18"/>
              </w:rPr>
            </w:pPr>
          </w:p>
        </w:tc>
        <w:tc>
          <w:tcPr>
            <w:tcW w:w="512" w:type="dxa"/>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0</w:t>
            </w:r>
          </w:p>
        </w:tc>
        <w:tc>
          <w:tcPr>
            <w:tcW w:w="513" w:type="dxa"/>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1</w:t>
            </w:r>
          </w:p>
        </w:tc>
        <w:tc>
          <w:tcPr>
            <w:tcW w:w="512" w:type="dxa"/>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2</w:t>
            </w:r>
          </w:p>
        </w:tc>
        <w:tc>
          <w:tcPr>
            <w:tcW w:w="513" w:type="dxa"/>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3</w:t>
            </w:r>
          </w:p>
        </w:tc>
        <w:tc>
          <w:tcPr>
            <w:tcW w:w="513" w:type="dxa"/>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4</w:t>
            </w:r>
          </w:p>
        </w:tc>
        <w:tc>
          <w:tcPr>
            <w:tcW w:w="852" w:type="dxa"/>
            <w:vMerge/>
            <w:tcBorders>
              <w:bottom w:val="double" w:sz="4" w:space="0" w:color="auto"/>
            </w:tcBorders>
            <w:vAlign w:val="center"/>
            <w:hideMark/>
          </w:tcPr>
          <w:p w:rsidR="00373564" w:rsidRPr="002D3EB9" w:rsidRDefault="00373564" w:rsidP="00373564">
            <w:pPr>
              <w:spacing w:line="276" w:lineRule="auto"/>
              <w:jc w:val="center"/>
              <w:rPr>
                <w:rFonts w:ascii="Arial" w:hAnsi="Arial" w:cs="Arial"/>
                <w:sz w:val="18"/>
                <w:szCs w:val="18"/>
              </w:rPr>
            </w:pPr>
          </w:p>
        </w:tc>
      </w:tr>
      <w:tr w:rsidR="00373564" w:rsidRPr="002D3EB9" w:rsidTr="006850F2">
        <w:trPr>
          <w:trHeight w:val="38"/>
          <w:tblHeader/>
        </w:trPr>
        <w:tc>
          <w:tcPr>
            <w:tcW w:w="902"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1</w:t>
            </w:r>
          </w:p>
        </w:tc>
        <w:tc>
          <w:tcPr>
            <w:tcW w:w="1626"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2</w:t>
            </w:r>
          </w:p>
        </w:tc>
        <w:tc>
          <w:tcPr>
            <w:tcW w:w="4560"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3</w:t>
            </w:r>
          </w:p>
        </w:tc>
        <w:tc>
          <w:tcPr>
            <w:tcW w:w="993"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4</w:t>
            </w:r>
          </w:p>
        </w:tc>
        <w:tc>
          <w:tcPr>
            <w:tcW w:w="1134"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5</w:t>
            </w:r>
          </w:p>
        </w:tc>
        <w:tc>
          <w:tcPr>
            <w:tcW w:w="3259"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6</w:t>
            </w:r>
          </w:p>
        </w:tc>
        <w:tc>
          <w:tcPr>
            <w:tcW w:w="2563" w:type="dxa"/>
            <w:gridSpan w:val="5"/>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7</w:t>
            </w:r>
          </w:p>
        </w:tc>
        <w:tc>
          <w:tcPr>
            <w:tcW w:w="852" w:type="dxa"/>
            <w:tcBorders>
              <w:top w:val="double" w:sz="4" w:space="0" w:color="auto"/>
              <w:bottom w:val="double" w:sz="4" w:space="0" w:color="auto"/>
            </w:tcBorders>
            <w:vAlign w:val="center"/>
          </w:tcPr>
          <w:p w:rsidR="00373564" w:rsidRPr="002D3EB9" w:rsidRDefault="00373564" w:rsidP="00373564">
            <w:pPr>
              <w:spacing w:line="276" w:lineRule="auto"/>
              <w:jc w:val="center"/>
              <w:rPr>
                <w:rFonts w:ascii="Arial" w:hAnsi="Arial" w:cs="Arial"/>
                <w:sz w:val="18"/>
                <w:szCs w:val="18"/>
              </w:rPr>
            </w:pPr>
            <w:r w:rsidRPr="002D3EB9">
              <w:rPr>
                <w:rFonts w:ascii="Arial" w:hAnsi="Arial" w:cs="Arial"/>
                <w:sz w:val="18"/>
                <w:szCs w:val="18"/>
              </w:rPr>
              <w:t>8</w:t>
            </w:r>
          </w:p>
        </w:tc>
      </w:tr>
      <w:tr w:rsidR="00373564" w:rsidRPr="002D3EB9" w:rsidTr="006850F2">
        <w:trPr>
          <w:trHeight w:val="284"/>
        </w:trPr>
        <w:tc>
          <w:tcPr>
            <w:tcW w:w="15889" w:type="dxa"/>
            <w:gridSpan w:val="12"/>
            <w:tcBorders>
              <w:top w:val="double" w:sz="4" w:space="0" w:color="auto"/>
            </w:tcBorders>
            <w:vAlign w:val="center"/>
            <w:hideMark/>
          </w:tcPr>
          <w:p w:rsidR="00373564" w:rsidRPr="002D3EB9" w:rsidRDefault="00373564" w:rsidP="00373564">
            <w:pPr>
              <w:spacing w:line="276" w:lineRule="auto"/>
              <w:jc w:val="center"/>
              <w:rPr>
                <w:rFonts w:ascii="Arial" w:hAnsi="Arial" w:cs="Arial"/>
                <w:b/>
                <w:bCs/>
                <w:sz w:val="18"/>
                <w:szCs w:val="18"/>
              </w:rPr>
            </w:pPr>
            <w:r w:rsidRPr="002D3EB9">
              <w:rPr>
                <w:rFonts w:ascii="Arial" w:hAnsi="Arial" w:cs="Arial"/>
                <w:b/>
                <w:bCs/>
                <w:sz w:val="18"/>
                <w:szCs w:val="18"/>
              </w:rPr>
              <w:t>Часть 1</w:t>
            </w:r>
          </w:p>
        </w:tc>
      </w:tr>
      <w:tr w:rsidR="00373564" w:rsidRPr="002D3EB9" w:rsidTr="006850F2">
        <w:trPr>
          <w:trHeight w:val="284"/>
        </w:trPr>
        <w:tc>
          <w:tcPr>
            <w:tcW w:w="15889" w:type="dxa"/>
            <w:gridSpan w:val="12"/>
            <w:vAlign w:val="center"/>
            <w:hideMark/>
          </w:tcPr>
          <w:p w:rsidR="00373564" w:rsidRPr="002D3EB9" w:rsidRDefault="00373564" w:rsidP="00373564">
            <w:pPr>
              <w:spacing w:line="276" w:lineRule="auto"/>
              <w:jc w:val="center"/>
              <w:rPr>
                <w:rFonts w:ascii="Arial" w:hAnsi="Arial" w:cs="Arial"/>
                <w:i/>
                <w:iCs/>
                <w:sz w:val="18"/>
                <w:szCs w:val="18"/>
              </w:rPr>
            </w:pPr>
            <w:r w:rsidRPr="002D3EB9">
              <w:rPr>
                <w:rFonts w:ascii="Arial" w:hAnsi="Arial" w:cs="Arial"/>
                <w:i/>
                <w:iCs/>
                <w:sz w:val="18"/>
                <w:szCs w:val="18"/>
              </w:rPr>
              <w:t>Анализ фрагмента эмпирического, или лироэпического, или драматического произведения</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1626"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Эмпирические, лироэпические, драматические произведения</w:t>
            </w:r>
          </w:p>
        </w:tc>
        <w:tc>
          <w:tcPr>
            <w:tcW w:w="4560"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 основные теоретико-литературные понятия.</w:t>
            </w:r>
          </w:p>
          <w:p w:rsidR="00FE332E" w:rsidRPr="002D3EB9" w:rsidRDefault="00FE332E" w:rsidP="00FE332E">
            <w:pPr>
              <w:jc w:val="center"/>
              <w:rPr>
                <w:rFonts w:ascii="Arial" w:hAnsi="Arial" w:cs="Arial"/>
                <w:sz w:val="18"/>
                <w:szCs w:val="18"/>
              </w:rPr>
            </w:pPr>
            <w:r w:rsidRPr="002D3EB9">
              <w:rPr>
                <w:rFonts w:ascii="Arial" w:hAnsi="Arial" w:cs="Arial"/>
                <w:sz w:val="18"/>
                <w:szCs w:val="18"/>
              </w:rPr>
              <w:br/>
              <w:t>Уметь: соотносить изучаемое произведение с литературным направлением эпохи; выделять черты литературных направлений и течений при анализе произведения; определять жанрово-родовую специфику литературного произведения.</w:t>
            </w: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14,62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85,38</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85,38</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39"/>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15,28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84,72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84,72</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16,98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83,02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83,02</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413"/>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17,47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82,53</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82,53</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3.</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5,66</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94,34</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94,34</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261"/>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94,32</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4.</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27,83</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72,17</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72,17</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87,50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87,50</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290"/>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27,07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72,93</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72,93</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5.</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5,19</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94,81</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94,81</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281"/>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94,32</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6.</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3,30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96,70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96,70</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321"/>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3,49</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96,51</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96,51</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7.</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7,08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92,92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92,92</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319"/>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6,55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93,45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93,45</w:t>
            </w:r>
          </w:p>
        </w:tc>
      </w:tr>
      <w:tr w:rsidR="00FE332E" w:rsidRPr="002D3EB9" w:rsidTr="00FE332E">
        <w:trPr>
          <w:trHeight w:val="486"/>
        </w:trPr>
        <w:tc>
          <w:tcPr>
            <w:tcW w:w="902" w:type="dxa"/>
            <w:vMerge w:val="restart"/>
            <w:vAlign w:val="center"/>
            <w:hideMark/>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8.К1</w:t>
            </w:r>
          </w:p>
        </w:tc>
        <w:tc>
          <w:tcPr>
            <w:tcW w:w="1626"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Глубина приводимых суждений и убедительность аргументов</w:t>
            </w:r>
          </w:p>
        </w:tc>
        <w:tc>
          <w:tcPr>
            <w:tcW w:w="4560" w:type="dxa"/>
            <w:vMerge w:val="restart"/>
            <w:vAlign w:val="center"/>
          </w:tcPr>
          <w:p w:rsidR="00FE332E" w:rsidRPr="002D3EB9" w:rsidRDefault="00FE332E" w:rsidP="00FE332E">
            <w:pPr>
              <w:spacing w:line="216" w:lineRule="auto"/>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 историко-культурный контекст и творческую историю изучаемых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FE332E" w:rsidRPr="002D3EB9" w:rsidRDefault="00FE332E" w:rsidP="00FE332E">
            <w:pPr>
              <w:spacing w:line="216" w:lineRule="auto"/>
              <w:jc w:val="center"/>
              <w:rPr>
                <w:rFonts w:ascii="Arial" w:hAnsi="Arial" w:cs="Arial"/>
                <w:sz w:val="18"/>
                <w:szCs w:val="18"/>
              </w:rPr>
            </w:pPr>
            <w:r w:rsidRPr="002D3EB9">
              <w:rPr>
                <w:rFonts w:ascii="Arial" w:hAnsi="Arial" w:cs="Arial"/>
                <w:sz w:val="18"/>
                <w:szCs w:val="18"/>
              </w:rPr>
              <w:t>Уметь: воспроизводить содержание литературного произведения;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сопоставлять литературные произведения, а также их различные художественные, критические и научные интерпретации; выявлять авторскую позицию, характеризовать особенности стиля писателя; аргументированно формулировать свое отношение к прочитанному произведению.</w:t>
            </w:r>
          </w:p>
          <w:p w:rsidR="00FE332E" w:rsidRPr="002D3EB9" w:rsidRDefault="00FE332E" w:rsidP="00FE332E">
            <w:pPr>
              <w:autoSpaceDE w:val="0"/>
              <w:autoSpaceDN w:val="0"/>
              <w:adjustRightInd w:val="0"/>
              <w:jc w:val="center"/>
              <w:rPr>
                <w:rFonts w:ascii="Arial" w:hAnsi="Arial" w:cs="Arial"/>
                <w:sz w:val="18"/>
                <w:szCs w:val="18"/>
              </w:rPr>
            </w:pPr>
            <w:r w:rsidRPr="002D3EB9">
              <w:rPr>
                <w:rFonts w:ascii="Arial" w:hAnsi="Arial" w:cs="Arial"/>
                <w:sz w:val="18"/>
                <w:szCs w:val="18"/>
              </w:rPr>
              <w:t>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w:t>
            </w: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5,66</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13,21</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81,13</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87,74</w:t>
            </w:r>
          </w:p>
        </w:tc>
      </w:tr>
      <w:tr w:rsidR="00FE332E" w:rsidRPr="002D3EB9" w:rsidTr="00FE332E">
        <w:trPr>
          <w:trHeight w:val="63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87,50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r>
      <w:tr w:rsidR="00FE332E" w:rsidRPr="002D3EB9" w:rsidTr="00FE332E">
        <w:trPr>
          <w:trHeight w:val="63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411"/>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5,24</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13,10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81,66</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88,21</w:t>
            </w:r>
          </w:p>
        </w:tc>
      </w:tr>
      <w:tr w:rsidR="00FE332E" w:rsidRPr="002D3EB9" w:rsidTr="00FE332E">
        <w:trPr>
          <w:trHeight w:val="561"/>
        </w:trPr>
        <w:tc>
          <w:tcPr>
            <w:tcW w:w="902" w:type="dxa"/>
            <w:vMerge w:val="restart"/>
            <w:vAlign w:val="center"/>
          </w:tcPr>
          <w:p w:rsidR="00FE332E" w:rsidRPr="002D3EB9" w:rsidRDefault="00FE332E" w:rsidP="00FE332E">
            <w:pPr>
              <w:jc w:val="center"/>
              <w:rPr>
                <w:rFonts w:ascii="Arial" w:hAnsi="Arial" w:cs="Arial"/>
                <w:color w:val="000000"/>
                <w:sz w:val="18"/>
                <w:szCs w:val="18"/>
              </w:rPr>
            </w:pPr>
          </w:p>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8.К2</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8,02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28,30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63,68</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77,83</w:t>
            </w:r>
          </w:p>
        </w:tc>
      </w:tr>
      <w:tr w:rsidR="00FE332E" w:rsidRPr="002D3EB9" w:rsidTr="00FE332E">
        <w:trPr>
          <w:trHeight w:val="552"/>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56,25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78,13</w:t>
            </w:r>
          </w:p>
        </w:tc>
      </w:tr>
      <w:tr w:rsidR="00FE332E" w:rsidRPr="002D3EB9" w:rsidTr="00FE332E">
        <w:trPr>
          <w:trHeight w:val="552"/>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r>
      <w:tr w:rsidR="00FE332E" w:rsidRPr="002D3EB9" w:rsidTr="00FE332E">
        <w:trPr>
          <w:trHeight w:val="398"/>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7,42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29,69</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62,88</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77,73</w:t>
            </w:r>
          </w:p>
        </w:tc>
      </w:tr>
      <w:tr w:rsidR="00FE332E" w:rsidRPr="002D3EB9" w:rsidTr="00FE332E">
        <w:trPr>
          <w:trHeight w:val="574"/>
        </w:trPr>
        <w:tc>
          <w:tcPr>
            <w:tcW w:w="902" w:type="dxa"/>
            <w:vMerge w:val="restart"/>
            <w:vAlign w:val="center"/>
            <w:hideMark/>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8.К3</w:t>
            </w:r>
          </w:p>
        </w:tc>
        <w:tc>
          <w:tcPr>
            <w:tcW w:w="1626" w:type="dxa"/>
            <w:vMerge/>
            <w:vAlign w:val="center"/>
            <w:hideMark/>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13,21</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51,89</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34,91</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60,85</w:t>
            </w:r>
          </w:p>
        </w:tc>
      </w:tr>
      <w:tr w:rsidR="00FE332E" w:rsidRPr="002D3EB9" w:rsidTr="00FE332E">
        <w:trPr>
          <w:trHeight w:val="545"/>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56,25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78,13</w:t>
            </w:r>
          </w:p>
        </w:tc>
      </w:tr>
      <w:tr w:rsidR="00FE332E" w:rsidRPr="002D3EB9" w:rsidTr="00FE332E">
        <w:trPr>
          <w:trHeight w:val="545"/>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427"/>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12,23</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51,09</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36,68</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62,23</w:t>
            </w:r>
          </w:p>
        </w:tc>
      </w:tr>
      <w:tr w:rsidR="00FE332E" w:rsidRPr="002D3EB9" w:rsidTr="00FE332E">
        <w:trPr>
          <w:trHeight w:val="457"/>
        </w:trPr>
        <w:tc>
          <w:tcPr>
            <w:tcW w:w="902" w:type="dxa"/>
            <w:vMerge w:val="restart"/>
            <w:vAlign w:val="center"/>
            <w:hideMark/>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9.К1</w:t>
            </w:r>
          </w:p>
        </w:tc>
        <w:tc>
          <w:tcPr>
            <w:tcW w:w="1626" w:type="dxa"/>
            <w:vMerge w:val="restart"/>
            <w:vAlign w:val="center"/>
          </w:tcPr>
          <w:p w:rsidR="00FE332E" w:rsidRPr="002D3EB9" w:rsidRDefault="00FE332E" w:rsidP="00FE332E">
            <w:pPr>
              <w:spacing w:line="216" w:lineRule="auto"/>
              <w:jc w:val="center"/>
              <w:rPr>
                <w:rFonts w:ascii="Arial" w:hAnsi="Arial" w:cs="Arial"/>
                <w:sz w:val="18"/>
                <w:szCs w:val="18"/>
              </w:rPr>
            </w:pPr>
            <w:r w:rsidRPr="002D3EB9">
              <w:rPr>
                <w:rFonts w:ascii="Arial" w:hAnsi="Arial" w:cs="Arial"/>
                <w:sz w:val="18"/>
                <w:szCs w:val="18"/>
              </w:rPr>
              <w:t>Включение произведения в литературный контекст и убедительность аргументов</w:t>
            </w:r>
          </w:p>
        </w:tc>
        <w:tc>
          <w:tcPr>
            <w:tcW w:w="4560" w:type="dxa"/>
            <w:vMerge w:val="restart"/>
            <w:vAlign w:val="center"/>
          </w:tcPr>
          <w:p w:rsidR="00FE332E" w:rsidRPr="002D3EB9" w:rsidRDefault="00FE332E" w:rsidP="00FE332E">
            <w:pPr>
              <w:autoSpaceDE w:val="0"/>
              <w:autoSpaceDN w:val="0"/>
              <w:adjustRightInd w:val="0"/>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 основные теоретико-литературные понятия.</w:t>
            </w:r>
          </w:p>
          <w:p w:rsidR="00FE332E" w:rsidRPr="002D3EB9" w:rsidRDefault="00FE332E" w:rsidP="00FE332E">
            <w:pPr>
              <w:autoSpaceDE w:val="0"/>
              <w:autoSpaceDN w:val="0"/>
              <w:adjustRightInd w:val="0"/>
              <w:jc w:val="center"/>
              <w:rPr>
                <w:rFonts w:ascii="Arial" w:hAnsi="Arial" w:cs="Arial"/>
                <w:sz w:val="18"/>
                <w:szCs w:val="18"/>
              </w:rPr>
            </w:pPr>
            <w:r w:rsidRPr="002D3EB9">
              <w:rPr>
                <w:rFonts w:ascii="Arial" w:hAnsi="Arial" w:cs="Arial"/>
                <w:sz w:val="18"/>
                <w:szCs w:val="18"/>
              </w:rPr>
              <w:t>Уметь: воспроизводить содержание литературного произведения;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сопоставлять литературные произведения, а также их различные художественные, критические и научные интерпретации;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выявлять авторскую позицию, характеризовать особенности стиля писателя; аргументированно формулировать свое отношение к прочитанному произведению.</w:t>
            </w:r>
          </w:p>
          <w:p w:rsidR="00FE332E" w:rsidRPr="002D3EB9" w:rsidRDefault="00FE332E" w:rsidP="00FE332E">
            <w:pPr>
              <w:autoSpaceDE w:val="0"/>
              <w:autoSpaceDN w:val="0"/>
              <w:adjustRightInd w:val="0"/>
              <w:jc w:val="center"/>
              <w:rPr>
                <w:rFonts w:ascii="Arial" w:eastAsia="Calibri" w:hAnsi="Arial" w:cs="Arial"/>
                <w:sz w:val="18"/>
                <w:szCs w:val="18"/>
              </w:rPr>
            </w:pPr>
            <w:r w:rsidRPr="002D3EB9">
              <w:rPr>
                <w:rFonts w:ascii="Arial" w:hAnsi="Arial" w:cs="Arial"/>
                <w:sz w:val="18"/>
                <w:szCs w:val="18"/>
              </w:rPr>
              <w:t>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w:t>
            </w: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7,08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16,98</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75,94</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84,43</w:t>
            </w:r>
          </w:p>
        </w:tc>
      </w:tr>
      <w:tr w:rsidR="00FE332E" w:rsidRPr="002D3EB9" w:rsidTr="00FE332E">
        <w:trPr>
          <w:trHeight w:val="56"/>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68,75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78,13</w:t>
            </w:r>
          </w:p>
        </w:tc>
      </w:tr>
      <w:tr w:rsidR="00FE332E" w:rsidRPr="002D3EB9" w:rsidTr="00FE332E">
        <w:trPr>
          <w:trHeight w:val="56"/>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r>
      <w:tr w:rsidR="00FE332E" w:rsidRPr="002D3EB9" w:rsidTr="00FE332E">
        <w:trPr>
          <w:trHeight w:val="375"/>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7,42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17,47</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75,11</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83,84</w:t>
            </w:r>
          </w:p>
        </w:tc>
      </w:tr>
      <w:tr w:rsidR="00FE332E" w:rsidRPr="002D3EB9" w:rsidTr="00FE332E">
        <w:trPr>
          <w:trHeight w:val="462"/>
        </w:trPr>
        <w:tc>
          <w:tcPr>
            <w:tcW w:w="902" w:type="dxa"/>
            <w:vMerge w:val="restart"/>
            <w:vAlign w:val="center"/>
          </w:tcPr>
          <w:p w:rsidR="00FE332E" w:rsidRPr="002D3EB9" w:rsidRDefault="00FE332E" w:rsidP="00FE332E">
            <w:pPr>
              <w:jc w:val="center"/>
              <w:rPr>
                <w:rFonts w:ascii="Arial" w:hAnsi="Arial" w:cs="Arial"/>
                <w:color w:val="000000"/>
                <w:sz w:val="18"/>
                <w:szCs w:val="18"/>
              </w:rPr>
            </w:pPr>
          </w:p>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9.К2</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19,81</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21,23</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58,96</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69,58</w:t>
            </w:r>
          </w:p>
        </w:tc>
      </w:tr>
      <w:tr w:rsidR="00FE332E" w:rsidRPr="002D3EB9" w:rsidTr="00FE332E">
        <w:trPr>
          <w:trHeight w:val="413"/>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56,25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68,75</w:t>
            </w:r>
          </w:p>
        </w:tc>
      </w:tr>
      <w:tr w:rsidR="00FE332E" w:rsidRPr="002D3EB9" w:rsidTr="00FE332E">
        <w:trPr>
          <w:trHeight w:val="413"/>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405"/>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20,09</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21,40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58,52</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69,21</w:t>
            </w:r>
          </w:p>
        </w:tc>
      </w:tr>
      <w:tr w:rsidR="00FE332E" w:rsidRPr="002D3EB9" w:rsidTr="00FE332E">
        <w:trPr>
          <w:trHeight w:val="424"/>
        </w:trPr>
        <w:tc>
          <w:tcPr>
            <w:tcW w:w="902" w:type="dxa"/>
            <w:vMerge w:val="restart"/>
            <w:vAlign w:val="center"/>
          </w:tcPr>
          <w:p w:rsidR="00FE332E" w:rsidRPr="002D3EB9" w:rsidRDefault="00FE332E" w:rsidP="00FE332E">
            <w:pPr>
              <w:jc w:val="center"/>
              <w:rPr>
                <w:rFonts w:ascii="Arial" w:hAnsi="Arial" w:cs="Arial"/>
                <w:color w:val="000000"/>
                <w:sz w:val="18"/>
                <w:szCs w:val="18"/>
              </w:rPr>
            </w:pPr>
          </w:p>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9.К3</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4</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6,60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10,85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34,43</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38,68</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58,37</w:t>
            </w:r>
          </w:p>
        </w:tc>
      </w:tr>
      <w:tr w:rsidR="00FE332E" w:rsidRPr="002D3EB9" w:rsidTr="00FE332E">
        <w:trPr>
          <w:trHeight w:val="468"/>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57,81</w:t>
            </w:r>
          </w:p>
        </w:tc>
      </w:tr>
      <w:tr w:rsidR="00FE332E" w:rsidRPr="002D3EB9" w:rsidTr="00FE332E">
        <w:trPr>
          <w:trHeight w:val="468"/>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r>
      <w:tr w:rsidR="00FE332E" w:rsidRPr="002D3EB9" w:rsidTr="00FE332E">
        <w:trPr>
          <w:trHeight w:val="402"/>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6,99</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10,92</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34,93</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36,68</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10,48</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58,19</w:t>
            </w:r>
          </w:p>
        </w:tc>
      </w:tr>
      <w:tr w:rsidR="00FE332E" w:rsidRPr="002D3EB9" w:rsidTr="00FE332E">
        <w:trPr>
          <w:trHeight w:val="422"/>
        </w:trPr>
        <w:tc>
          <w:tcPr>
            <w:tcW w:w="902" w:type="dxa"/>
            <w:vMerge w:val="restart"/>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9.К4</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12,74</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62,74</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24,53</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55,90</w:t>
            </w:r>
          </w:p>
        </w:tc>
      </w:tr>
      <w:tr w:rsidR="00FE332E" w:rsidRPr="002D3EB9" w:rsidTr="00FE332E">
        <w:trPr>
          <w:trHeight w:val="25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65,63</w:t>
            </w:r>
          </w:p>
        </w:tc>
      </w:tr>
      <w:tr w:rsidR="00FE332E" w:rsidRPr="002D3EB9" w:rsidTr="00FE332E">
        <w:trPr>
          <w:trHeight w:val="25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r>
      <w:tr w:rsidR="00FE332E" w:rsidRPr="002D3EB9" w:rsidTr="00FE332E">
        <w:trPr>
          <w:trHeight w:val="420"/>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12,66</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61,57</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25,76</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56,55</w:t>
            </w:r>
          </w:p>
        </w:tc>
      </w:tr>
      <w:tr w:rsidR="00101EBF" w:rsidRPr="002D3EB9" w:rsidTr="006850F2">
        <w:trPr>
          <w:trHeight w:val="322"/>
        </w:trPr>
        <w:tc>
          <w:tcPr>
            <w:tcW w:w="15889" w:type="dxa"/>
            <w:gridSpan w:val="12"/>
            <w:vAlign w:val="center"/>
            <w:hideMark/>
          </w:tcPr>
          <w:p w:rsidR="00101EBF" w:rsidRPr="002D3EB9" w:rsidRDefault="00101EBF" w:rsidP="00101EBF">
            <w:pPr>
              <w:jc w:val="center"/>
              <w:rPr>
                <w:rFonts w:ascii="Arial" w:hAnsi="Arial" w:cs="Arial"/>
                <w:i/>
                <w:iCs/>
                <w:sz w:val="18"/>
                <w:szCs w:val="18"/>
              </w:rPr>
            </w:pPr>
            <w:r w:rsidRPr="002D3EB9">
              <w:rPr>
                <w:rFonts w:ascii="Arial" w:hAnsi="Arial" w:cs="Arial"/>
                <w:i/>
                <w:iCs/>
                <w:sz w:val="18"/>
                <w:szCs w:val="18"/>
              </w:rPr>
              <w:t>Анализ лирического произведения</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10.</w:t>
            </w:r>
          </w:p>
        </w:tc>
        <w:tc>
          <w:tcPr>
            <w:tcW w:w="1626"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Лирические произведения</w:t>
            </w:r>
          </w:p>
        </w:tc>
        <w:tc>
          <w:tcPr>
            <w:tcW w:w="4560"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 основные теоретико-литературные понятия.</w:t>
            </w:r>
            <w:r w:rsidRPr="002D3EB9">
              <w:rPr>
                <w:rFonts w:ascii="Arial" w:hAnsi="Arial" w:cs="Arial"/>
                <w:sz w:val="18"/>
                <w:szCs w:val="18"/>
              </w:rPr>
              <w:br/>
              <w:t>Уметь: соотносить изучаемое произведение с литературным направлением эпохи; выделять черты литературных направлений и течений при анализе произведения; определять жанрово-родовую специфику литературного произведения.</w:t>
            </w: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10,38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89,62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89,62</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58"/>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10,48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89,52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89,52</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11.</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17,92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82,08</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82,08</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418"/>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18,34</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81,66</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81,66</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12.</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w:t>
            </w:r>
            <w:bookmarkStart w:id="24" w:name="_GoBack"/>
            <w:bookmarkEnd w:id="24"/>
            <w:r w:rsidRPr="002D3EB9">
              <w:rPr>
                <w:rFonts w:ascii="Arial" w:hAnsi="Arial" w:cs="Arial"/>
                <w:color w:val="000000"/>
                <w:sz w:val="18"/>
                <w:szCs w:val="18"/>
              </w:rPr>
              <w:t>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9,43</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90,57</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90,57</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FE332E">
        <w:trPr>
          <w:trHeight w:val="423"/>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9,17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90,83</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90,83</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13.</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27,83</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72,17</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72,17</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75,00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75,00</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40"/>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27,95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72,05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72,05</w:t>
            </w:r>
          </w:p>
        </w:tc>
      </w:tr>
      <w:tr w:rsidR="00FE332E" w:rsidRPr="002D3EB9" w:rsidTr="00FE332E">
        <w:trPr>
          <w:trHeight w:val="28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14.</w:t>
            </w: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Б</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23,58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76,42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76,42</w:t>
            </w:r>
          </w:p>
        </w:tc>
      </w:tr>
      <w:tr w:rsidR="00FE332E" w:rsidRPr="002D3EB9" w:rsidTr="00FE332E">
        <w:trPr>
          <w:trHeight w:val="28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81,25</w:t>
            </w:r>
          </w:p>
        </w:tc>
      </w:tr>
      <w:tr w:rsidR="00FE332E" w:rsidRPr="002D3EB9" w:rsidTr="00FE332E">
        <w:trPr>
          <w:trHeight w:val="284"/>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40"/>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23,58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76,42</w:t>
            </w:r>
          </w:p>
        </w:tc>
        <w:tc>
          <w:tcPr>
            <w:tcW w:w="512"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76,42</w:t>
            </w:r>
          </w:p>
        </w:tc>
      </w:tr>
      <w:tr w:rsidR="00FE332E" w:rsidRPr="002D3EB9" w:rsidTr="00FE332E">
        <w:trPr>
          <w:trHeight w:val="50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15.К1</w:t>
            </w:r>
          </w:p>
        </w:tc>
        <w:tc>
          <w:tcPr>
            <w:tcW w:w="1626" w:type="dxa"/>
            <w:vMerge w:val="restart"/>
            <w:vAlign w:val="center"/>
            <w:hideMark/>
          </w:tcPr>
          <w:p w:rsidR="00FE332E" w:rsidRPr="002D3EB9" w:rsidRDefault="00FE332E" w:rsidP="00FE332E">
            <w:pPr>
              <w:spacing w:line="216" w:lineRule="auto"/>
              <w:jc w:val="center"/>
              <w:rPr>
                <w:rFonts w:ascii="Arial" w:hAnsi="Arial" w:cs="Arial"/>
                <w:sz w:val="18"/>
                <w:szCs w:val="18"/>
              </w:rPr>
            </w:pPr>
            <w:r w:rsidRPr="002D3EB9">
              <w:rPr>
                <w:rFonts w:ascii="Arial" w:hAnsi="Arial" w:cs="Arial"/>
                <w:sz w:val="18"/>
                <w:szCs w:val="18"/>
              </w:rPr>
              <w:t>Глубина приводимых суждений и убедительность аргументов.</w:t>
            </w:r>
          </w:p>
          <w:p w:rsidR="00FE332E" w:rsidRPr="002D3EB9" w:rsidRDefault="00FE332E" w:rsidP="00FE332E">
            <w:pPr>
              <w:spacing w:line="216" w:lineRule="auto"/>
              <w:jc w:val="center"/>
              <w:rPr>
                <w:rFonts w:ascii="Arial" w:hAnsi="Arial" w:cs="Arial"/>
                <w:sz w:val="18"/>
                <w:szCs w:val="18"/>
              </w:rPr>
            </w:pPr>
            <w:r w:rsidRPr="002D3EB9">
              <w:rPr>
                <w:rFonts w:ascii="Arial" w:hAnsi="Arial" w:cs="Arial"/>
                <w:sz w:val="18"/>
                <w:szCs w:val="18"/>
              </w:rPr>
              <w:t>Следование нормам речи</w:t>
            </w:r>
          </w:p>
        </w:tc>
        <w:tc>
          <w:tcPr>
            <w:tcW w:w="4560"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w:t>
            </w:r>
          </w:p>
          <w:p w:rsidR="00FE332E" w:rsidRPr="002D3EB9" w:rsidRDefault="00FE332E" w:rsidP="00FE332E">
            <w:pPr>
              <w:jc w:val="center"/>
              <w:rPr>
                <w:rFonts w:ascii="Arial" w:hAnsi="Arial" w:cs="Arial"/>
                <w:sz w:val="18"/>
                <w:szCs w:val="18"/>
              </w:rPr>
            </w:pPr>
            <w:r w:rsidRPr="002D3EB9">
              <w:rPr>
                <w:rFonts w:ascii="Arial" w:hAnsi="Arial" w:cs="Arial"/>
                <w:sz w:val="18"/>
                <w:szCs w:val="18"/>
              </w:rPr>
              <w:t>Уметь: воспроизводить содержание литературного произведения;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выявлять авторскую позицию, характеризовать особенности стиля писателя; аргументированно формулировать свое отношение к прочитанному произведению.</w:t>
            </w:r>
          </w:p>
          <w:p w:rsidR="00FE332E" w:rsidRPr="002D3EB9" w:rsidRDefault="00FE332E" w:rsidP="00FE332E">
            <w:pPr>
              <w:jc w:val="center"/>
              <w:rPr>
                <w:rFonts w:ascii="Arial" w:hAnsi="Arial" w:cs="Arial"/>
                <w:sz w:val="18"/>
                <w:szCs w:val="18"/>
              </w:rPr>
            </w:pPr>
            <w:r w:rsidRPr="002D3EB9">
              <w:rPr>
                <w:rFonts w:ascii="Arial" w:hAnsi="Arial" w:cs="Arial"/>
                <w:sz w:val="18"/>
                <w:szCs w:val="18"/>
              </w:rPr>
              <w:t>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w:t>
            </w: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p w:rsidR="00FE332E" w:rsidRPr="002D3EB9" w:rsidRDefault="00FE332E" w:rsidP="00FE332E">
            <w:pPr>
              <w:jc w:val="center"/>
              <w:rPr>
                <w:rFonts w:ascii="Arial" w:hAnsi="Arial" w:cs="Arial"/>
                <w:sz w:val="18"/>
                <w:szCs w:val="18"/>
              </w:rPr>
            </w:pP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2,83</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8,96</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88,21</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92,69</w:t>
            </w:r>
          </w:p>
        </w:tc>
      </w:tr>
      <w:tr w:rsidR="00FE332E" w:rsidRPr="002D3EB9" w:rsidTr="00FE332E">
        <w:trPr>
          <w:trHeight w:val="504"/>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87,50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93,75</w:t>
            </w:r>
          </w:p>
        </w:tc>
      </w:tr>
      <w:tr w:rsidR="00FE332E" w:rsidRPr="002D3EB9" w:rsidTr="002D3EB9">
        <w:trPr>
          <w:trHeight w:val="30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r>
      <w:tr w:rsidR="00FE332E" w:rsidRPr="002D3EB9" w:rsidTr="002D3EB9">
        <w:trPr>
          <w:trHeight w:val="285"/>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2,62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9,17</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88,21</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92,79</w:t>
            </w:r>
          </w:p>
        </w:tc>
      </w:tr>
      <w:tr w:rsidR="00FE332E" w:rsidRPr="002D3EB9" w:rsidTr="00FE332E">
        <w:trPr>
          <w:trHeight w:val="504"/>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15.К2</w:t>
            </w:r>
          </w:p>
        </w:tc>
        <w:tc>
          <w:tcPr>
            <w:tcW w:w="1626" w:type="dxa"/>
            <w:vMerge/>
            <w:vAlign w:val="center"/>
            <w:hideMark/>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3,77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75,47</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85,85</w:t>
            </w:r>
          </w:p>
        </w:tc>
      </w:tr>
      <w:tr w:rsidR="00FE332E" w:rsidRPr="002D3EB9" w:rsidTr="00FE332E">
        <w:trPr>
          <w:trHeight w:val="505"/>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31,25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68,75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84,38</w:t>
            </w:r>
          </w:p>
        </w:tc>
      </w:tr>
      <w:tr w:rsidR="00FE332E" w:rsidRPr="002D3EB9" w:rsidTr="002D3EB9">
        <w:trPr>
          <w:trHeight w:val="251"/>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r>
      <w:tr w:rsidR="00FE332E" w:rsidRPr="002D3EB9" w:rsidTr="002D3EB9">
        <w:trPr>
          <w:trHeight w:val="283"/>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spacing w:line="216" w:lineRule="auto"/>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3,49</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21,83</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74,67</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85,59</w:t>
            </w:r>
          </w:p>
        </w:tc>
      </w:tr>
      <w:tr w:rsidR="00FE332E" w:rsidRPr="002D3EB9" w:rsidTr="00FE332E">
        <w:trPr>
          <w:trHeight w:val="505"/>
        </w:trPr>
        <w:tc>
          <w:tcPr>
            <w:tcW w:w="902"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lang w:val="en-US"/>
              </w:rPr>
              <w:t>15.</w:t>
            </w:r>
            <w:r w:rsidRPr="002D3EB9">
              <w:rPr>
                <w:rFonts w:ascii="Arial" w:hAnsi="Arial" w:cs="Arial"/>
                <w:sz w:val="18"/>
                <w:szCs w:val="18"/>
              </w:rPr>
              <w:t>К3</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4,72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50,47</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44,81</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70,05</w:t>
            </w:r>
          </w:p>
        </w:tc>
      </w:tr>
      <w:tr w:rsidR="00FE332E" w:rsidRPr="002D3EB9" w:rsidTr="00FE332E">
        <w:trPr>
          <w:trHeight w:val="505"/>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68,75</w:t>
            </w:r>
          </w:p>
        </w:tc>
      </w:tr>
      <w:tr w:rsidR="00FE332E" w:rsidRPr="002D3EB9" w:rsidTr="002D3EB9">
        <w:trPr>
          <w:trHeight w:val="35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67"/>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5,24</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50,22</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44,54</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69,65</w:t>
            </w:r>
          </w:p>
        </w:tc>
      </w:tr>
      <w:tr w:rsidR="00FE332E" w:rsidRPr="002D3EB9" w:rsidTr="002D3EB9">
        <w:trPr>
          <w:trHeight w:val="562"/>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16.К1</w:t>
            </w:r>
          </w:p>
        </w:tc>
        <w:tc>
          <w:tcPr>
            <w:tcW w:w="1626" w:type="dxa"/>
            <w:vMerge w:val="restart"/>
            <w:vAlign w:val="center"/>
          </w:tcPr>
          <w:p w:rsidR="00FE332E" w:rsidRPr="002D3EB9" w:rsidRDefault="00FE332E" w:rsidP="00FE332E">
            <w:pPr>
              <w:spacing w:line="216" w:lineRule="auto"/>
              <w:jc w:val="center"/>
              <w:rPr>
                <w:rFonts w:ascii="Arial" w:hAnsi="Arial" w:cs="Arial"/>
                <w:sz w:val="18"/>
                <w:szCs w:val="18"/>
              </w:rPr>
            </w:pPr>
            <w:r w:rsidRPr="002D3EB9">
              <w:rPr>
                <w:rFonts w:ascii="Arial" w:hAnsi="Arial" w:cs="Arial"/>
                <w:sz w:val="18"/>
                <w:szCs w:val="18"/>
              </w:rPr>
              <w:t>Включение произведения в литературный контекст и убедительность аргументов</w:t>
            </w:r>
          </w:p>
        </w:tc>
        <w:tc>
          <w:tcPr>
            <w:tcW w:w="4560" w:type="dxa"/>
            <w:vMerge w:val="restart"/>
            <w:vAlign w:val="center"/>
          </w:tcPr>
          <w:p w:rsidR="00FE332E" w:rsidRPr="002D3EB9" w:rsidRDefault="00FE332E" w:rsidP="00FE332E">
            <w:pPr>
              <w:autoSpaceDE w:val="0"/>
              <w:autoSpaceDN w:val="0"/>
              <w:adjustRightInd w:val="0"/>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 основные теоретико-литературные понятия.</w:t>
            </w:r>
          </w:p>
          <w:p w:rsidR="00FE332E" w:rsidRPr="002D3EB9" w:rsidRDefault="00FE332E" w:rsidP="00FE332E">
            <w:pPr>
              <w:autoSpaceDE w:val="0"/>
              <w:autoSpaceDN w:val="0"/>
              <w:adjustRightInd w:val="0"/>
              <w:jc w:val="center"/>
              <w:rPr>
                <w:rFonts w:ascii="Arial" w:hAnsi="Arial" w:cs="Arial"/>
                <w:sz w:val="18"/>
                <w:szCs w:val="18"/>
              </w:rPr>
            </w:pPr>
            <w:r w:rsidRPr="002D3EB9">
              <w:rPr>
                <w:rFonts w:ascii="Arial" w:hAnsi="Arial" w:cs="Arial"/>
                <w:sz w:val="18"/>
                <w:szCs w:val="18"/>
              </w:rPr>
              <w:t>Уметь: воспроизводить содержание литературного произведения;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сопоставлять литературные произведения, а также их различные художественные, критические и научные интерпретации;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выявлять авторскую позицию, характеризовать особенности стиля писателя; аргументированно формулировать свое отношение к прочитанному произведению.</w:t>
            </w:r>
          </w:p>
          <w:p w:rsidR="00FE332E" w:rsidRPr="002D3EB9" w:rsidRDefault="00FE332E" w:rsidP="00FE332E">
            <w:pPr>
              <w:autoSpaceDE w:val="0"/>
              <w:autoSpaceDN w:val="0"/>
              <w:adjustRightInd w:val="0"/>
              <w:jc w:val="center"/>
              <w:rPr>
                <w:rFonts w:ascii="Arial" w:eastAsia="Calibri" w:hAnsi="Arial" w:cs="Arial"/>
                <w:sz w:val="18"/>
                <w:szCs w:val="18"/>
              </w:rPr>
            </w:pPr>
            <w:r w:rsidRPr="002D3EB9">
              <w:rPr>
                <w:rFonts w:ascii="Arial" w:hAnsi="Arial" w:cs="Arial"/>
                <w:sz w:val="18"/>
                <w:szCs w:val="18"/>
              </w:rPr>
              <w:t>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w:t>
            </w: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p w:rsidR="00FE332E" w:rsidRPr="002D3EB9" w:rsidRDefault="00FE332E" w:rsidP="00FE332E">
            <w:pPr>
              <w:jc w:val="center"/>
              <w:rPr>
                <w:rFonts w:ascii="Arial" w:hAnsi="Arial" w:cs="Arial"/>
                <w:sz w:val="18"/>
                <w:szCs w:val="18"/>
              </w:rPr>
            </w:pP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23,58</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55,66</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66,04</w:t>
            </w:r>
          </w:p>
        </w:tc>
      </w:tr>
      <w:tr w:rsidR="00FE332E" w:rsidRPr="002D3EB9" w:rsidTr="00FE332E">
        <w:trPr>
          <w:trHeight w:val="407"/>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68,75</w:t>
            </w:r>
          </w:p>
        </w:tc>
      </w:tr>
      <w:tr w:rsidR="00FE332E" w:rsidRPr="002D3EB9" w:rsidTr="00FE332E">
        <w:trPr>
          <w:trHeight w:val="407"/>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463"/>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24,02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20,09</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55,90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65,94</w:t>
            </w:r>
          </w:p>
        </w:tc>
      </w:tr>
      <w:tr w:rsidR="00FE332E" w:rsidRPr="002D3EB9" w:rsidTr="00FE332E">
        <w:trPr>
          <w:trHeight w:val="221"/>
        </w:trPr>
        <w:tc>
          <w:tcPr>
            <w:tcW w:w="902"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lang w:val="en-US"/>
              </w:rPr>
              <w:t>16.</w:t>
            </w:r>
            <w:r w:rsidRPr="002D3EB9">
              <w:rPr>
                <w:rFonts w:ascii="Arial" w:hAnsi="Arial" w:cs="Arial"/>
                <w:sz w:val="18"/>
                <w:szCs w:val="18"/>
              </w:rPr>
              <w:t>К2</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36,32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19,34</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44,34</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54,01</w:t>
            </w:r>
          </w:p>
        </w:tc>
      </w:tr>
      <w:tr w:rsidR="00FE332E" w:rsidRPr="002D3EB9" w:rsidTr="00FE332E">
        <w:trPr>
          <w:trHeight w:val="13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31,25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59,38</w:t>
            </w:r>
          </w:p>
        </w:tc>
      </w:tr>
      <w:tr w:rsidR="00FE332E" w:rsidRPr="002D3EB9" w:rsidTr="002D3EB9">
        <w:trPr>
          <w:trHeight w:val="41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75"/>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35,81</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20,09</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44,10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54,15</w:t>
            </w:r>
          </w:p>
        </w:tc>
      </w:tr>
      <w:tr w:rsidR="00FE332E" w:rsidRPr="002D3EB9" w:rsidTr="00FE332E">
        <w:trPr>
          <w:trHeight w:val="139"/>
        </w:trPr>
        <w:tc>
          <w:tcPr>
            <w:tcW w:w="902"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lang w:val="en-US"/>
              </w:rPr>
              <w:t>16.</w:t>
            </w:r>
            <w:r w:rsidRPr="002D3EB9">
              <w:rPr>
                <w:rFonts w:ascii="Arial" w:hAnsi="Arial" w:cs="Arial"/>
                <w:sz w:val="18"/>
                <w:szCs w:val="18"/>
              </w:rPr>
              <w:t>К3</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4</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25,47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11,32</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29,72</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21,70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11,79</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45,75</w:t>
            </w:r>
          </w:p>
        </w:tc>
      </w:tr>
      <w:tr w:rsidR="00FE332E" w:rsidRPr="002D3EB9" w:rsidTr="00FE332E">
        <w:trPr>
          <w:trHeight w:val="13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31,25</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r>
      <w:tr w:rsidR="00FE332E" w:rsidRPr="002D3EB9" w:rsidTr="002D3EB9">
        <w:trPr>
          <w:trHeight w:val="397"/>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77"/>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25,76</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10,92</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29,26</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22,27</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11,79</w:t>
            </w: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45,85</w:t>
            </w:r>
          </w:p>
        </w:tc>
      </w:tr>
      <w:tr w:rsidR="00FE332E" w:rsidRPr="002D3EB9" w:rsidTr="00FE332E">
        <w:trPr>
          <w:trHeight w:val="762"/>
        </w:trPr>
        <w:tc>
          <w:tcPr>
            <w:tcW w:w="902"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lang w:val="en-US"/>
              </w:rPr>
              <w:t>16.</w:t>
            </w:r>
            <w:r w:rsidRPr="002D3EB9">
              <w:rPr>
                <w:rFonts w:ascii="Arial" w:hAnsi="Arial" w:cs="Arial"/>
                <w:sz w:val="18"/>
                <w:szCs w:val="18"/>
              </w:rPr>
              <w:t>К4</w:t>
            </w:r>
          </w:p>
        </w:tc>
        <w:tc>
          <w:tcPr>
            <w:tcW w:w="1626" w:type="dxa"/>
            <w:vMerge/>
            <w:vAlign w:val="center"/>
          </w:tcPr>
          <w:p w:rsidR="00FE332E" w:rsidRPr="002D3EB9" w:rsidRDefault="00FE332E" w:rsidP="00FE332E">
            <w:pPr>
              <w:spacing w:line="216" w:lineRule="auto"/>
              <w:jc w:val="center"/>
              <w:rPr>
                <w:rFonts w:ascii="Arial" w:hAnsi="Arial" w:cs="Arial"/>
                <w:sz w:val="18"/>
                <w:szCs w:val="18"/>
              </w:rPr>
            </w:pPr>
          </w:p>
        </w:tc>
        <w:tc>
          <w:tcPr>
            <w:tcW w:w="4560" w:type="dxa"/>
            <w:vMerge/>
            <w:vAlign w:val="center"/>
          </w:tcPr>
          <w:p w:rsidR="00FE332E" w:rsidRPr="002D3EB9" w:rsidRDefault="00FE332E" w:rsidP="00FE332E">
            <w:pPr>
              <w:autoSpaceDE w:val="0"/>
              <w:autoSpaceDN w:val="0"/>
              <w:adjustRightInd w:val="0"/>
              <w:jc w:val="center"/>
              <w:rPr>
                <w:rFonts w:ascii="Arial" w:eastAsia="Calibri"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restart"/>
            <w:vAlign w:val="center"/>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26,42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47,17</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26,42</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r>
      <w:tr w:rsidR="00FE332E" w:rsidRPr="002D3EB9" w:rsidTr="00FE332E">
        <w:trPr>
          <w:trHeight w:val="708"/>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37,50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37,50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56,25</w:t>
            </w:r>
          </w:p>
        </w:tc>
      </w:tr>
      <w:tr w:rsidR="00FE332E" w:rsidRPr="002D3EB9" w:rsidTr="002D3EB9">
        <w:trPr>
          <w:trHeight w:val="710"/>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461"/>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noWrap/>
            <w:vAlign w:val="center"/>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26,64</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46,29</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27,07</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center"/>
          </w:tcPr>
          <w:p w:rsidR="00FE332E" w:rsidRPr="002D3EB9" w:rsidRDefault="00FE332E" w:rsidP="00FE332E">
            <w:pPr>
              <w:jc w:val="center"/>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50,22</w:t>
            </w:r>
          </w:p>
        </w:tc>
      </w:tr>
      <w:tr w:rsidR="00101EBF" w:rsidRPr="002D3EB9" w:rsidTr="006850F2">
        <w:trPr>
          <w:trHeight w:val="284"/>
        </w:trPr>
        <w:tc>
          <w:tcPr>
            <w:tcW w:w="15889" w:type="dxa"/>
            <w:gridSpan w:val="12"/>
            <w:vAlign w:val="center"/>
            <w:hideMark/>
          </w:tcPr>
          <w:p w:rsidR="00101EBF" w:rsidRPr="002D3EB9" w:rsidRDefault="00101EBF" w:rsidP="00101EBF">
            <w:pPr>
              <w:jc w:val="center"/>
              <w:rPr>
                <w:rFonts w:ascii="Arial" w:hAnsi="Arial" w:cs="Arial"/>
                <w:b/>
                <w:bCs/>
                <w:sz w:val="18"/>
                <w:szCs w:val="18"/>
              </w:rPr>
            </w:pPr>
            <w:r w:rsidRPr="002D3EB9">
              <w:rPr>
                <w:rFonts w:ascii="Arial" w:hAnsi="Arial" w:cs="Arial"/>
                <w:b/>
                <w:bCs/>
                <w:sz w:val="18"/>
                <w:szCs w:val="18"/>
              </w:rPr>
              <w:t>Часть 2</w:t>
            </w:r>
          </w:p>
        </w:tc>
      </w:tr>
      <w:tr w:rsidR="00101EBF" w:rsidRPr="002D3EB9" w:rsidTr="006850F2">
        <w:trPr>
          <w:trHeight w:val="284"/>
        </w:trPr>
        <w:tc>
          <w:tcPr>
            <w:tcW w:w="15889" w:type="dxa"/>
            <w:gridSpan w:val="12"/>
            <w:tcBorders>
              <w:bottom w:val="single" w:sz="4" w:space="0" w:color="auto"/>
            </w:tcBorders>
            <w:vAlign w:val="center"/>
            <w:hideMark/>
          </w:tcPr>
          <w:p w:rsidR="00101EBF" w:rsidRPr="002D3EB9" w:rsidRDefault="00101EBF" w:rsidP="00101EBF">
            <w:pPr>
              <w:jc w:val="center"/>
              <w:rPr>
                <w:rFonts w:ascii="Arial" w:hAnsi="Arial" w:cs="Arial"/>
                <w:i/>
                <w:iCs/>
                <w:sz w:val="18"/>
                <w:szCs w:val="18"/>
              </w:rPr>
            </w:pPr>
            <w:r w:rsidRPr="002D3EB9">
              <w:rPr>
                <w:rFonts w:ascii="Arial" w:hAnsi="Arial" w:cs="Arial"/>
                <w:i/>
                <w:iCs/>
                <w:sz w:val="18"/>
                <w:szCs w:val="18"/>
              </w:rPr>
              <w:t>Сочинение по одному из произведений древнерусской литературы, или литературы XVIII в., или литературы первой половины ХIХ в., или по одному из произведений литературы второй половины Х1Х в, или по одному из произведений литературы конца Х1Х-ХХ в.</w:t>
            </w:r>
          </w:p>
        </w:tc>
      </w:tr>
      <w:tr w:rsidR="00FE332E" w:rsidRPr="002D3EB9" w:rsidTr="00FE332E">
        <w:trPr>
          <w:trHeight w:val="604"/>
        </w:trPr>
        <w:tc>
          <w:tcPr>
            <w:tcW w:w="902" w:type="dxa"/>
            <w:vMerge w:val="restart"/>
            <w:tcBorders>
              <w:bottom w:val="double" w:sz="4" w:space="0" w:color="auto"/>
            </w:tcBorders>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17.К1</w:t>
            </w:r>
          </w:p>
        </w:tc>
        <w:tc>
          <w:tcPr>
            <w:tcW w:w="1626" w:type="dxa"/>
            <w:vMerge w:val="restart"/>
            <w:tcBorders>
              <w:bottom w:val="double" w:sz="4" w:space="0" w:color="auto"/>
            </w:tcBorders>
            <w:vAlign w:val="center"/>
            <w:hideMark/>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Глубина раскрытия темы сочинения и убедительность суждений</w:t>
            </w:r>
          </w:p>
        </w:tc>
        <w:tc>
          <w:tcPr>
            <w:tcW w:w="4560" w:type="dxa"/>
            <w:vMerge w:val="restart"/>
            <w:tcBorders>
              <w:bottom w:val="double" w:sz="4" w:space="0" w:color="auto"/>
            </w:tcBorders>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Знать/понимать: образную природу словесного искусства; содержание изученных литературных произведений; основные факты жизни и творчества писателей-классиков XIX-XX вв., этапы их творческой эволюции; историко-культурный контекст и творческую историю изучаемых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 основные теоретико-литературные понятия.</w:t>
            </w:r>
          </w:p>
          <w:p w:rsidR="00FE332E" w:rsidRPr="002D3EB9" w:rsidRDefault="00FE332E" w:rsidP="00FE332E">
            <w:pPr>
              <w:jc w:val="center"/>
              <w:rPr>
                <w:rFonts w:ascii="Arial" w:hAnsi="Arial" w:cs="Arial"/>
                <w:sz w:val="18"/>
                <w:szCs w:val="18"/>
              </w:rPr>
            </w:pPr>
            <w:r w:rsidRPr="002D3EB9">
              <w:rPr>
                <w:rFonts w:ascii="Arial" w:hAnsi="Arial" w:cs="Arial"/>
                <w:sz w:val="18"/>
                <w:szCs w:val="18"/>
              </w:rPr>
              <w:t>Уметь: воспроизводить содержание литературного произведения;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соотносить художественную литературу с фактами общественной жизни и культуры; раскрывать роль литературы в духовном и культурном развитии общества;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соотносить изучаемое произведение с литературным направлением эпохи; выделять черты литературных направлений и течений при анализе произведения; определять жанрово-родовую специфику литературного произведения; сопоставлять литературные произведения, а также их различные художественные, критические и научные интерпретации; выявлять авторскую позицию, характеризовать особенности стиля писателя; аргументированно формулировать свое отношение к прочитанному произведению; писать сочинения на литературные темы.</w:t>
            </w:r>
          </w:p>
          <w:p w:rsidR="00FE332E" w:rsidRPr="002D3EB9" w:rsidRDefault="00FE332E" w:rsidP="00FE332E">
            <w:pPr>
              <w:jc w:val="center"/>
              <w:rPr>
                <w:rFonts w:ascii="Arial" w:hAnsi="Arial" w:cs="Arial"/>
                <w:sz w:val="18"/>
                <w:szCs w:val="18"/>
              </w:rPr>
            </w:pPr>
            <w:r w:rsidRPr="002D3EB9">
              <w:rPr>
                <w:rFonts w:ascii="Arial" w:hAnsi="Arial" w:cs="Arial"/>
                <w:sz w:val="18"/>
                <w:szCs w:val="18"/>
              </w:rPr>
              <w:t>Использовать приобретенные знания и умения в практической деятельности и повседневной жизни для: создания связного текста на предложенную тему с учетом норм русского литературного языка; участия в диалоге или дискуссии.</w:t>
            </w:r>
          </w:p>
        </w:tc>
        <w:tc>
          <w:tcPr>
            <w:tcW w:w="993" w:type="dxa"/>
            <w:vMerge w:val="restart"/>
            <w:tcBorders>
              <w:bottom w:val="double" w:sz="4" w:space="0" w:color="auto"/>
            </w:tcBorders>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tcBorders>
              <w:bottom w:val="double" w:sz="4" w:space="0" w:color="auto"/>
            </w:tcBorders>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3</w:t>
            </w:r>
          </w:p>
        </w:tc>
        <w:tc>
          <w:tcPr>
            <w:tcW w:w="3259" w:type="dxa"/>
            <w:tcBorders>
              <w:bottom w:val="single" w:sz="4" w:space="0" w:color="auto"/>
            </w:tcBorders>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tcBorders>
              <w:bottom w:val="single" w:sz="4" w:space="0" w:color="auto"/>
            </w:tcBorders>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13,21</w:t>
            </w:r>
          </w:p>
        </w:tc>
        <w:tc>
          <w:tcPr>
            <w:tcW w:w="513" w:type="dxa"/>
            <w:tcBorders>
              <w:bottom w:val="single" w:sz="4" w:space="0" w:color="auto"/>
            </w:tcBorders>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15,09</w:t>
            </w:r>
          </w:p>
        </w:tc>
        <w:tc>
          <w:tcPr>
            <w:tcW w:w="512" w:type="dxa"/>
            <w:tcBorders>
              <w:bottom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48,11</w:t>
            </w:r>
          </w:p>
        </w:tc>
        <w:tc>
          <w:tcPr>
            <w:tcW w:w="513" w:type="dxa"/>
            <w:tcBorders>
              <w:bottom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23,58</w:t>
            </w:r>
          </w:p>
        </w:tc>
        <w:tc>
          <w:tcPr>
            <w:tcW w:w="513" w:type="dxa"/>
            <w:tcBorders>
              <w:bottom w:val="single" w:sz="4" w:space="0" w:color="auto"/>
            </w:tcBorders>
            <w:vAlign w:val="bottom"/>
          </w:tcPr>
          <w:p w:rsidR="00FE332E" w:rsidRPr="002D3EB9" w:rsidRDefault="00FE332E" w:rsidP="00FE332E">
            <w:pPr>
              <w:jc w:val="right"/>
              <w:rPr>
                <w:rFonts w:ascii="Arial" w:hAnsi="Arial" w:cs="Arial"/>
                <w:color w:val="000000"/>
                <w:sz w:val="18"/>
                <w:szCs w:val="18"/>
              </w:rPr>
            </w:pPr>
          </w:p>
        </w:tc>
        <w:tc>
          <w:tcPr>
            <w:tcW w:w="852" w:type="dxa"/>
            <w:tcBorders>
              <w:bottom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60,69</w:t>
            </w:r>
          </w:p>
        </w:tc>
      </w:tr>
      <w:tr w:rsidR="00FE332E" w:rsidRPr="002D3EB9" w:rsidTr="00FE332E">
        <w:trPr>
          <w:trHeight w:val="445"/>
        </w:trPr>
        <w:tc>
          <w:tcPr>
            <w:tcW w:w="902" w:type="dxa"/>
            <w:vMerge/>
            <w:tcBorders>
              <w:top w:val="double" w:sz="4" w:space="0" w:color="auto"/>
            </w:tcBorders>
            <w:vAlign w:val="center"/>
            <w:hideMark/>
          </w:tcPr>
          <w:p w:rsidR="00FE332E" w:rsidRPr="002D3EB9" w:rsidRDefault="00FE332E" w:rsidP="00FE332E">
            <w:pPr>
              <w:jc w:val="center"/>
              <w:rPr>
                <w:rFonts w:ascii="Arial" w:hAnsi="Arial" w:cs="Arial"/>
                <w:sz w:val="18"/>
                <w:szCs w:val="18"/>
              </w:rPr>
            </w:pPr>
          </w:p>
        </w:tc>
        <w:tc>
          <w:tcPr>
            <w:tcW w:w="1626" w:type="dxa"/>
            <w:vMerge/>
            <w:tcBorders>
              <w:top w:val="double" w:sz="4" w:space="0" w:color="auto"/>
            </w:tcBorders>
            <w:vAlign w:val="center"/>
            <w:hideMark/>
          </w:tcPr>
          <w:p w:rsidR="00FE332E" w:rsidRPr="002D3EB9" w:rsidRDefault="00FE332E" w:rsidP="00FE332E">
            <w:pPr>
              <w:jc w:val="center"/>
              <w:rPr>
                <w:rFonts w:ascii="Arial" w:hAnsi="Arial" w:cs="Arial"/>
                <w:sz w:val="18"/>
                <w:szCs w:val="18"/>
              </w:rPr>
            </w:pPr>
          </w:p>
        </w:tc>
        <w:tc>
          <w:tcPr>
            <w:tcW w:w="4560" w:type="dxa"/>
            <w:vMerge/>
            <w:tcBorders>
              <w:top w:val="double" w:sz="4" w:space="0" w:color="auto"/>
            </w:tcBorders>
            <w:vAlign w:val="center"/>
            <w:hideMark/>
          </w:tcPr>
          <w:p w:rsidR="00FE332E" w:rsidRPr="002D3EB9" w:rsidRDefault="00FE332E" w:rsidP="00FE332E">
            <w:pPr>
              <w:jc w:val="center"/>
              <w:rPr>
                <w:rFonts w:ascii="Arial" w:hAnsi="Arial" w:cs="Arial"/>
                <w:sz w:val="18"/>
                <w:szCs w:val="18"/>
              </w:rPr>
            </w:pPr>
          </w:p>
        </w:tc>
        <w:tc>
          <w:tcPr>
            <w:tcW w:w="993" w:type="dxa"/>
            <w:vMerge/>
            <w:tcBorders>
              <w:top w:val="double" w:sz="4" w:space="0" w:color="auto"/>
            </w:tcBorders>
            <w:vAlign w:val="center"/>
            <w:hideMark/>
          </w:tcPr>
          <w:p w:rsidR="00FE332E" w:rsidRPr="002D3EB9" w:rsidRDefault="00FE332E" w:rsidP="00FE332E">
            <w:pPr>
              <w:jc w:val="center"/>
              <w:rPr>
                <w:rFonts w:ascii="Arial" w:hAnsi="Arial" w:cs="Arial"/>
                <w:sz w:val="18"/>
                <w:szCs w:val="18"/>
              </w:rPr>
            </w:pPr>
          </w:p>
        </w:tc>
        <w:tc>
          <w:tcPr>
            <w:tcW w:w="1134" w:type="dxa"/>
            <w:vMerge/>
            <w:tcBorders>
              <w:top w:val="double" w:sz="4" w:space="0" w:color="auto"/>
            </w:tcBorders>
            <w:vAlign w:val="center"/>
            <w:hideMark/>
          </w:tcPr>
          <w:p w:rsidR="00FE332E" w:rsidRPr="002D3EB9" w:rsidRDefault="00FE332E" w:rsidP="00FE332E">
            <w:pPr>
              <w:jc w:val="center"/>
              <w:rPr>
                <w:rFonts w:ascii="Arial" w:hAnsi="Arial" w:cs="Arial"/>
                <w:sz w:val="18"/>
                <w:szCs w:val="18"/>
              </w:rPr>
            </w:pPr>
          </w:p>
        </w:tc>
        <w:tc>
          <w:tcPr>
            <w:tcW w:w="3259" w:type="dxa"/>
            <w:tcBorders>
              <w:top w:val="single" w:sz="4" w:space="0" w:color="auto"/>
            </w:tcBorders>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tcBorders>
              <w:top w:val="single" w:sz="4" w:space="0" w:color="auto"/>
            </w:tcBorders>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tcBorders>
              <w:top w:val="single" w:sz="4" w:space="0" w:color="auto"/>
            </w:tcBorders>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2" w:type="dxa"/>
            <w:tcBorders>
              <w:top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31,25</w:t>
            </w:r>
          </w:p>
        </w:tc>
        <w:tc>
          <w:tcPr>
            <w:tcW w:w="513" w:type="dxa"/>
            <w:tcBorders>
              <w:top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tcBorders>
              <w:top w:val="single" w:sz="4" w:space="0" w:color="auto"/>
            </w:tcBorders>
            <w:vAlign w:val="bottom"/>
          </w:tcPr>
          <w:p w:rsidR="00FE332E" w:rsidRPr="002D3EB9" w:rsidRDefault="00FE332E" w:rsidP="00FE332E">
            <w:pPr>
              <w:jc w:val="right"/>
              <w:rPr>
                <w:rFonts w:ascii="Arial" w:hAnsi="Arial" w:cs="Arial"/>
                <w:color w:val="000000"/>
                <w:sz w:val="18"/>
                <w:szCs w:val="18"/>
              </w:rPr>
            </w:pPr>
          </w:p>
        </w:tc>
        <w:tc>
          <w:tcPr>
            <w:tcW w:w="852" w:type="dxa"/>
            <w:tcBorders>
              <w:top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66,67</w:t>
            </w:r>
          </w:p>
        </w:tc>
      </w:tr>
      <w:tr w:rsidR="00FE332E" w:rsidRPr="002D3EB9" w:rsidTr="00FE332E">
        <w:trPr>
          <w:trHeight w:val="381"/>
        </w:trPr>
        <w:tc>
          <w:tcPr>
            <w:tcW w:w="902" w:type="dxa"/>
            <w:vMerge/>
            <w:tcBorders>
              <w:top w:val="double" w:sz="4" w:space="0" w:color="auto"/>
            </w:tcBorders>
            <w:vAlign w:val="center"/>
          </w:tcPr>
          <w:p w:rsidR="00FE332E" w:rsidRPr="002D3EB9" w:rsidRDefault="00FE332E" w:rsidP="00FE332E">
            <w:pPr>
              <w:jc w:val="center"/>
              <w:rPr>
                <w:rFonts w:ascii="Arial" w:hAnsi="Arial" w:cs="Arial"/>
                <w:sz w:val="18"/>
                <w:szCs w:val="18"/>
              </w:rPr>
            </w:pPr>
          </w:p>
        </w:tc>
        <w:tc>
          <w:tcPr>
            <w:tcW w:w="1626" w:type="dxa"/>
            <w:vMerge/>
            <w:tcBorders>
              <w:top w:val="double" w:sz="4" w:space="0" w:color="auto"/>
            </w:tcBorders>
            <w:vAlign w:val="center"/>
          </w:tcPr>
          <w:p w:rsidR="00FE332E" w:rsidRPr="002D3EB9" w:rsidRDefault="00FE332E" w:rsidP="00FE332E">
            <w:pPr>
              <w:jc w:val="center"/>
              <w:rPr>
                <w:rFonts w:ascii="Arial" w:hAnsi="Arial" w:cs="Arial"/>
                <w:sz w:val="18"/>
                <w:szCs w:val="18"/>
              </w:rPr>
            </w:pPr>
          </w:p>
        </w:tc>
        <w:tc>
          <w:tcPr>
            <w:tcW w:w="4560" w:type="dxa"/>
            <w:vMerge/>
            <w:tcBorders>
              <w:top w:val="double" w:sz="4" w:space="0" w:color="auto"/>
            </w:tcBorders>
            <w:vAlign w:val="center"/>
          </w:tcPr>
          <w:p w:rsidR="00FE332E" w:rsidRPr="002D3EB9" w:rsidRDefault="00FE332E" w:rsidP="00FE332E">
            <w:pPr>
              <w:jc w:val="center"/>
              <w:rPr>
                <w:rFonts w:ascii="Arial" w:hAnsi="Arial" w:cs="Arial"/>
                <w:sz w:val="18"/>
                <w:szCs w:val="18"/>
              </w:rPr>
            </w:pPr>
          </w:p>
        </w:tc>
        <w:tc>
          <w:tcPr>
            <w:tcW w:w="993" w:type="dxa"/>
            <w:vMerge/>
            <w:tcBorders>
              <w:top w:val="double" w:sz="4" w:space="0" w:color="auto"/>
            </w:tcBorders>
            <w:vAlign w:val="center"/>
          </w:tcPr>
          <w:p w:rsidR="00FE332E" w:rsidRPr="002D3EB9" w:rsidRDefault="00FE332E" w:rsidP="00FE332E">
            <w:pPr>
              <w:jc w:val="center"/>
              <w:rPr>
                <w:rFonts w:ascii="Arial" w:hAnsi="Arial" w:cs="Arial"/>
                <w:sz w:val="18"/>
                <w:szCs w:val="18"/>
              </w:rPr>
            </w:pPr>
          </w:p>
        </w:tc>
        <w:tc>
          <w:tcPr>
            <w:tcW w:w="1134" w:type="dxa"/>
            <w:vMerge/>
            <w:tcBorders>
              <w:top w:val="double" w:sz="4" w:space="0" w:color="auto"/>
            </w:tcBorders>
            <w:vAlign w:val="center"/>
          </w:tcPr>
          <w:p w:rsidR="00FE332E" w:rsidRPr="002D3EB9" w:rsidRDefault="00FE332E" w:rsidP="00FE332E">
            <w:pPr>
              <w:jc w:val="center"/>
              <w:rPr>
                <w:rFonts w:ascii="Arial" w:hAnsi="Arial" w:cs="Arial"/>
                <w:sz w:val="18"/>
                <w:szCs w:val="18"/>
              </w:rPr>
            </w:pPr>
          </w:p>
        </w:tc>
        <w:tc>
          <w:tcPr>
            <w:tcW w:w="3259" w:type="dxa"/>
            <w:tcBorders>
              <w:top w:val="single" w:sz="4" w:space="0" w:color="auto"/>
            </w:tcBorders>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tcBorders>
              <w:top w:val="single" w:sz="4" w:space="0" w:color="auto"/>
            </w:tcBorders>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tcBorders>
              <w:top w:val="single" w:sz="4" w:space="0" w:color="auto"/>
            </w:tcBorders>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tcBorders>
              <w:top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tcBorders>
              <w:top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tcBorders>
              <w:top w:val="single" w:sz="4" w:space="0" w:color="auto"/>
            </w:tcBorders>
            <w:vAlign w:val="bottom"/>
          </w:tcPr>
          <w:p w:rsidR="00FE332E" w:rsidRPr="002D3EB9" w:rsidRDefault="00FE332E" w:rsidP="00FE332E">
            <w:pPr>
              <w:jc w:val="right"/>
              <w:rPr>
                <w:rFonts w:ascii="Arial" w:hAnsi="Arial" w:cs="Arial"/>
                <w:color w:val="000000"/>
                <w:sz w:val="18"/>
                <w:szCs w:val="18"/>
              </w:rPr>
            </w:pPr>
          </w:p>
        </w:tc>
        <w:tc>
          <w:tcPr>
            <w:tcW w:w="852" w:type="dxa"/>
            <w:tcBorders>
              <w:top w:val="single" w:sz="4" w:space="0" w:color="auto"/>
            </w:tcBorders>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292"/>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13,97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14,41</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46,72</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24,89</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60,84</w:t>
            </w:r>
          </w:p>
        </w:tc>
      </w:tr>
      <w:tr w:rsidR="00FE332E" w:rsidRPr="002D3EB9" w:rsidTr="00FE332E">
        <w:trPr>
          <w:trHeight w:val="539"/>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17.К2</w:t>
            </w:r>
          </w:p>
        </w:tc>
        <w:tc>
          <w:tcPr>
            <w:tcW w:w="1626" w:type="dxa"/>
            <w:vMerge w:val="restart"/>
            <w:vAlign w:val="center"/>
          </w:tcPr>
          <w:p w:rsidR="00FE332E" w:rsidRPr="002D3EB9" w:rsidRDefault="00FE332E" w:rsidP="00FE332E">
            <w:pPr>
              <w:jc w:val="center"/>
              <w:rPr>
                <w:rFonts w:ascii="Arial" w:hAnsi="Arial" w:cs="Arial"/>
                <w:color w:val="000000"/>
                <w:sz w:val="18"/>
                <w:szCs w:val="18"/>
              </w:rPr>
            </w:pPr>
          </w:p>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Уровень владения теоретико-литературными понятиями</w:t>
            </w: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2</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14,15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20,75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44,34</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20,75</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57,23</w:t>
            </w:r>
          </w:p>
        </w:tc>
      </w:tr>
      <w:tr w:rsidR="00FE332E" w:rsidRPr="002D3EB9" w:rsidTr="00FE332E">
        <w:trPr>
          <w:trHeight w:val="447"/>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6,25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31,25</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66,67</w:t>
            </w:r>
          </w:p>
        </w:tc>
      </w:tr>
      <w:tr w:rsidR="00FE332E" w:rsidRPr="002D3EB9" w:rsidTr="00FE332E">
        <w:trPr>
          <w:trHeight w:val="285"/>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89"/>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14,85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19,65</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43,23</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22,27</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57,64</w:t>
            </w:r>
          </w:p>
        </w:tc>
      </w:tr>
      <w:tr w:rsidR="00FE332E" w:rsidRPr="002D3EB9" w:rsidTr="00FE332E">
        <w:trPr>
          <w:trHeight w:val="483"/>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17.К3</w:t>
            </w:r>
          </w:p>
        </w:tc>
        <w:tc>
          <w:tcPr>
            <w:tcW w:w="1626" w:type="dxa"/>
            <w:vMerge w:val="restart"/>
            <w:vAlign w:val="center"/>
          </w:tcPr>
          <w:p w:rsidR="00FE332E" w:rsidRPr="002D3EB9" w:rsidRDefault="00FE332E" w:rsidP="00FE332E">
            <w:pPr>
              <w:jc w:val="center"/>
              <w:rPr>
                <w:rFonts w:ascii="Arial" w:hAnsi="Arial" w:cs="Arial"/>
                <w:color w:val="000000"/>
                <w:sz w:val="18"/>
                <w:szCs w:val="18"/>
              </w:rPr>
            </w:pPr>
          </w:p>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Обоснованность привлечения текста произведения</w:t>
            </w: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3</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13,21</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29,72</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57,08</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71,93</w:t>
            </w:r>
          </w:p>
        </w:tc>
      </w:tr>
      <w:tr w:rsidR="00FE332E" w:rsidRPr="002D3EB9" w:rsidTr="00FE332E">
        <w:trPr>
          <w:trHeight w:val="486"/>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56,25</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68,75</w:t>
            </w:r>
          </w:p>
        </w:tc>
      </w:tr>
      <w:tr w:rsidR="00FE332E" w:rsidRPr="002D3EB9" w:rsidTr="00FE332E">
        <w:trPr>
          <w:trHeight w:val="313"/>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03"/>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13,97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29,26</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56,77</w:t>
            </w:r>
          </w:p>
        </w:tc>
        <w:tc>
          <w:tcPr>
            <w:tcW w:w="513" w:type="dxa"/>
            <w:vAlign w:val="center"/>
          </w:tcPr>
          <w:p w:rsidR="00FE332E" w:rsidRPr="002D3EB9" w:rsidRDefault="00FE332E" w:rsidP="00FE332E">
            <w:pPr>
              <w:jc w:val="center"/>
              <w:rPr>
                <w:rFonts w:ascii="Arial" w:hAnsi="Arial" w:cs="Arial"/>
                <w:color w:val="000000"/>
                <w:sz w:val="18"/>
                <w:szCs w:val="18"/>
              </w:rPr>
            </w:pP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71,40</w:t>
            </w:r>
          </w:p>
        </w:tc>
      </w:tr>
      <w:tr w:rsidR="00FE332E" w:rsidRPr="002D3EB9" w:rsidTr="00FE332E">
        <w:trPr>
          <w:trHeight w:val="486"/>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17.К4</w:t>
            </w:r>
          </w:p>
        </w:tc>
        <w:tc>
          <w:tcPr>
            <w:tcW w:w="1626" w:type="dxa"/>
            <w:vMerge w:val="restart"/>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Композиционная цельность и логичность изложения</w:t>
            </w: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3</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13,21</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8,96</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50,94</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26,89</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63,84</w:t>
            </w:r>
          </w:p>
        </w:tc>
      </w:tr>
      <w:tr w:rsidR="00FE332E" w:rsidRPr="002D3EB9" w:rsidTr="00FE332E">
        <w:trPr>
          <w:trHeight w:val="533"/>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31,25</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64,58</w:t>
            </w:r>
          </w:p>
        </w:tc>
      </w:tr>
      <w:tr w:rsidR="00FE332E" w:rsidRPr="002D3EB9" w:rsidTr="00FE332E">
        <w:trPr>
          <w:trHeight w:val="429"/>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370"/>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13,97</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8,30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50,66</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27,07</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63,61</w:t>
            </w:r>
          </w:p>
        </w:tc>
      </w:tr>
      <w:tr w:rsidR="00FE332E" w:rsidRPr="002D3EB9" w:rsidTr="00135D32">
        <w:trPr>
          <w:trHeight w:val="906"/>
        </w:trPr>
        <w:tc>
          <w:tcPr>
            <w:tcW w:w="902"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17.К5</w:t>
            </w:r>
          </w:p>
        </w:tc>
        <w:tc>
          <w:tcPr>
            <w:tcW w:w="1626" w:type="dxa"/>
            <w:vMerge w:val="restart"/>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Следование нормам речи</w:t>
            </w: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П</w:t>
            </w:r>
          </w:p>
        </w:tc>
        <w:tc>
          <w:tcPr>
            <w:tcW w:w="1134" w:type="dxa"/>
            <w:vMerge w:val="restart"/>
            <w:vAlign w:val="center"/>
            <w:hideMark/>
          </w:tcPr>
          <w:p w:rsidR="00FE332E" w:rsidRPr="002D3EB9" w:rsidRDefault="00FE332E" w:rsidP="00FE332E">
            <w:pPr>
              <w:jc w:val="center"/>
              <w:rPr>
                <w:rFonts w:ascii="Arial" w:hAnsi="Arial" w:cs="Arial"/>
                <w:sz w:val="18"/>
                <w:szCs w:val="18"/>
              </w:rPr>
            </w:pPr>
            <w:r w:rsidRPr="002D3EB9">
              <w:rPr>
                <w:rFonts w:ascii="Arial" w:hAnsi="Arial" w:cs="Arial"/>
                <w:sz w:val="18"/>
                <w:szCs w:val="18"/>
              </w:rPr>
              <w:t>3</w:t>
            </w: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базовом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17,92</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23,11</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46,23</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12,74</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51,26</w:t>
            </w:r>
          </w:p>
        </w:tc>
      </w:tr>
      <w:tr w:rsidR="00FE332E" w:rsidRPr="002D3EB9" w:rsidTr="00FE332E">
        <w:trPr>
          <w:trHeight w:val="626"/>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vAlign w:val="center"/>
            <w:hideMark/>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дневных ОО, изучавших предмет на профильном уровне</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18,75</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12,50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43,75</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25,00</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58,33</w:t>
            </w:r>
          </w:p>
        </w:tc>
      </w:tr>
      <w:tr w:rsidR="00FE332E" w:rsidRPr="002D3EB9" w:rsidTr="00135D32">
        <w:trPr>
          <w:trHeight w:val="726"/>
        </w:trPr>
        <w:tc>
          <w:tcPr>
            <w:tcW w:w="902" w:type="dxa"/>
            <w:vMerge/>
            <w:vAlign w:val="center"/>
          </w:tcPr>
          <w:p w:rsidR="00FE332E" w:rsidRPr="002D3EB9" w:rsidRDefault="00FE332E" w:rsidP="00FE332E">
            <w:pPr>
              <w:jc w:val="center"/>
              <w:rPr>
                <w:rFonts w:ascii="Arial" w:hAnsi="Arial" w:cs="Arial"/>
                <w:sz w:val="18"/>
                <w:szCs w:val="18"/>
              </w:rPr>
            </w:pPr>
          </w:p>
        </w:tc>
        <w:tc>
          <w:tcPr>
            <w:tcW w:w="1626" w:type="dxa"/>
            <w:vMerge/>
            <w:vAlign w:val="center"/>
          </w:tcPr>
          <w:p w:rsidR="00FE332E" w:rsidRPr="002D3EB9" w:rsidRDefault="00FE332E" w:rsidP="00FE332E">
            <w:pPr>
              <w:jc w:val="center"/>
              <w:rPr>
                <w:rFonts w:ascii="Arial" w:hAnsi="Arial" w:cs="Arial"/>
                <w:sz w:val="18"/>
                <w:szCs w:val="18"/>
              </w:rPr>
            </w:pPr>
          </w:p>
        </w:tc>
        <w:tc>
          <w:tcPr>
            <w:tcW w:w="4560" w:type="dxa"/>
            <w:vMerge/>
            <w:vAlign w:val="center"/>
          </w:tcPr>
          <w:p w:rsidR="00FE332E" w:rsidRPr="002D3EB9" w:rsidRDefault="00FE332E" w:rsidP="00FE332E">
            <w:pPr>
              <w:jc w:val="center"/>
              <w:rPr>
                <w:rFonts w:ascii="Arial" w:hAnsi="Arial" w:cs="Arial"/>
                <w:sz w:val="18"/>
                <w:szCs w:val="18"/>
              </w:rPr>
            </w:pPr>
          </w:p>
        </w:tc>
        <w:tc>
          <w:tcPr>
            <w:tcW w:w="993" w:type="dxa"/>
            <w:vMerge/>
            <w:vAlign w:val="center"/>
          </w:tcPr>
          <w:p w:rsidR="00FE332E" w:rsidRPr="002D3EB9" w:rsidRDefault="00FE332E" w:rsidP="00FE332E">
            <w:pPr>
              <w:jc w:val="center"/>
              <w:rPr>
                <w:rFonts w:ascii="Arial" w:hAnsi="Arial" w:cs="Arial"/>
                <w:sz w:val="18"/>
                <w:szCs w:val="18"/>
              </w:rPr>
            </w:pPr>
          </w:p>
        </w:tc>
        <w:tc>
          <w:tcPr>
            <w:tcW w:w="1134" w:type="dxa"/>
            <w:vMerge/>
            <w:vAlign w:val="center"/>
          </w:tcPr>
          <w:p w:rsidR="00FE332E" w:rsidRPr="002D3EB9" w:rsidRDefault="00FE332E" w:rsidP="00FE332E">
            <w:pPr>
              <w:jc w:val="center"/>
              <w:rPr>
                <w:rFonts w:ascii="Arial" w:hAnsi="Arial" w:cs="Arial"/>
                <w:sz w:val="18"/>
                <w:szCs w:val="18"/>
              </w:rPr>
            </w:pPr>
          </w:p>
        </w:tc>
        <w:tc>
          <w:tcPr>
            <w:tcW w:w="3259" w:type="dxa"/>
            <w:vAlign w:val="center"/>
          </w:tcPr>
          <w:p w:rsidR="00FE332E" w:rsidRPr="002D3EB9" w:rsidRDefault="00FE332E" w:rsidP="00FE332E">
            <w:pPr>
              <w:rPr>
                <w:rFonts w:ascii="Arial" w:hAnsi="Arial" w:cs="Arial"/>
                <w:color w:val="000000"/>
                <w:sz w:val="18"/>
                <w:szCs w:val="18"/>
              </w:rPr>
            </w:pPr>
            <w:r w:rsidRPr="002D3EB9">
              <w:rPr>
                <w:rFonts w:ascii="Arial" w:hAnsi="Arial" w:cs="Arial"/>
                <w:color w:val="000000"/>
                <w:sz w:val="18"/>
                <w:szCs w:val="18"/>
              </w:rPr>
              <w:t>Выпускники вечерних ОО</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100</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0,00</w:t>
            </w:r>
          </w:p>
        </w:tc>
      </w:tr>
      <w:tr w:rsidR="00FE332E" w:rsidRPr="002D3EB9" w:rsidTr="00FE332E">
        <w:trPr>
          <w:trHeight w:val="487"/>
        </w:trPr>
        <w:tc>
          <w:tcPr>
            <w:tcW w:w="902" w:type="dxa"/>
            <w:vMerge/>
            <w:vAlign w:val="center"/>
            <w:hideMark/>
          </w:tcPr>
          <w:p w:rsidR="00FE332E" w:rsidRPr="002D3EB9" w:rsidRDefault="00FE332E" w:rsidP="00FE332E">
            <w:pPr>
              <w:jc w:val="center"/>
              <w:rPr>
                <w:rFonts w:ascii="Arial" w:hAnsi="Arial" w:cs="Arial"/>
                <w:sz w:val="18"/>
                <w:szCs w:val="18"/>
              </w:rPr>
            </w:pPr>
          </w:p>
        </w:tc>
        <w:tc>
          <w:tcPr>
            <w:tcW w:w="1626" w:type="dxa"/>
            <w:vMerge/>
            <w:vAlign w:val="center"/>
            <w:hideMark/>
          </w:tcPr>
          <w:p w:rsidR="00FE332E" w:rsidRPr="002D3EB9" w:rsidRDefault="00FE332E" w:rsidP="00FE332E">
            <w:pPr>
              <w:jc w:val="center"/>
              <w:rPr>
                <w:rFonts w:ascii="Arial" w:hAnsi="Arial" w:cs="Arial"/>
                <w:sz w:val="18"/>
                <w:szCs w:val="18"/>
              </w:rPr>
            </w:pPr>
          </w:p>
        </w:tc>
        <w:tc>
          <w:tcPr>
            <w:tcW w:w="4560" w:type="dxa"/>
            <w:vMerge/>
            <w:vAlign w:val="center"/>
            <w:hideMark/>
          </w:tcPr>
          <w:p w:rsidR="00FE332E" w:rsidRPr="002D3EB9" w:rsidRDefault="00FE332E" w:rsidP="00FE332E">
            <w:pPr>
              <w:jc w:val="center"/>
              <w:rPr>
                <w:rFonts w:ascii="Arial" w:hAnsi="Arial" w:cs="Arial"/>
                <w:sz w:val="18"/>
                <w:szCs w:val="18"/>
              </w:rPr>
            </w:pPr>
          </w:p>
        </w:tc>
        <w:tc>
          <w:tcPr>
            <w:tcW w:w="993" w:type="dxa"/>
            <w:vMerge/>
            <w:vAlign w:val="center"/>
            <w:hideMark/>
          </w:tcPr>
          <w:p w:rsidR="00FE332E" w:rsidRPr="002D3EB9" w:rsidRDefault="00FE332E" w:rsidP="00FE332E">
            <w:pPr>
              <w:jc w:val="center"/>
              <w:rPr>
                <w:rFonts w:ascii="Arial" w:hAnsi="Arial" w:cs="Arial"/>
                <w:sz w:val="18"/>
                <w:szCs w:val="18"/>
              </w:rPr>
            </w:pPr>
          </w:p>
        </w:tc>
        <w:tc>
          <w:tcPr>
            <w:tcW w:w="1134" w:type="dxa"/>
            <w:vMerge/>
            <w:vAlign w:val="center"/>
            <w:hideMark/>
          </w:tcPr>
          <w:p w:rsidR="00FE332E" w:rsidRPr="002D3EB9" w:rsidRDefault="00FE332E" w:rsidP="00FE332E">
            <w:pPr>
              <w:jc w:val="center"/>
              <w:rPr>
                <w:rFonts w:ascii="Arial" w:hAnsi="Arial" w:cs="Arial"/>
                <w:sz w:val="18"/>
                <w:szCs w:val="18"/>
              </w:rPr>
            </w:pPr>
          </w:p>
        </w:tc>
        <w:tc>
          <w:tcPr>
            <w:tcW w:w="3259" w:type="dxa"/>
            <w:noWrap/>
            <w:vAlign w:val="center"/>
            <w:hideMark/>
          </w:tcPr>
          <w:p w:rsidR="00FE332E" w:rsidRPr="002D3EB9" w:rsidRDefault="00384EC6" w:rsidP="00FE332E">
            <w:pPr>
              <w:rPr>
                <w:rFonts w:ascii="Arial" w:hAnsi="Arial" w:cs="Arial"/>
                <w:b/>
                <w:bCs/>
                <w:color w:val="000000"/>
                <w:sz w:val="18"/>
                <w:szCs w:val="18"/>
              </w:rPr>
            </w:pPr>
            <w:r w:rsidRPr="002D3EB9">
              <w:rPr>
                <w:rFonts w:ascii="Arial" w:hAnsi="Arial" w:cs="Arial"/>
                <w:b/>
                <w:bCs/>
                <w:color w:val="000000"/>
                <w:sz w:val="18"/>
                <w:szCs w:val="18"/>
              </w:rPr>
              <w:t>Все категории</w:t>
            </w:r>
          </w:p>
        </w:tc>
        <w:tc>
          <w:tcPr>
            <w:tcW w:w="512"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18,34</w:t>
            </w:r>
          </w:p>
        </w:tc>
        <w:tc>
          <w:tcPr>
            <w:tcW w:w="513" w:type="dxa"/>
            <w:noWrap/>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22,27</w:t>
            </w:r>
          </w:p>
        </w:tc>
        <w:tc>
          <w:tcPr>
            <w:tcW w:w="51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45,85</w:t>
            </w:r>
          </w:p>
        </w:tc>
        <w:tc>
          <w:tcPr>
            <w:tcW w:w="513"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13,54</w:t>
            </w:r>
          </w:p>
        </w:tc>
        <w:tc>
          <w:tcPr>
            <w:tcW w:w="513" w:type="dxa"/>
            <w:vAlign w:val="bottom"/>
          </w:tcPr>
          <w:p w:rsidR="00FE332E" w:rsidRPr="002D3EB9" w:rsidRDefault="00FE332E" w:rsidP="00FE332E">
            <w:pPr>
              <w:jc w:val="right"/>
              <w:rPr>
                <w:rFonts w:ascii="Arial" w:hAnsi="Arial" w:cs="Arial"/>
                <w:color w:val="000000"/>
                <w:sz w:val="18"/>
                <w:szCs w:val="18"/>
              </w:rPr>
            </w:pPr>
          </w:p>
        </w:tc>
        <w:tc>
          <w:tcPr>
            <w:tcW w:w="852" w:type="dxa"/>
            <w:vAlign w:val="center"/>
          </w:tcPr>
          <w:p w:rsidR="00FE332E" w:rsidRPr="002D3EB9" w:rsidRDefault="00FE332E" w:rsidP="00FE332E">
            <w:pPr>
              <w:jc w:val="center"/>
              <w:rPr>
                <w:rFonts w:ascii="Arial" w:hAnsi="Arial" w:cs="Arial"/>
                <w:color w:val="000000"/>
                <w:sz w:val="18"/>
                <w:szCs w:val="18"/>
              </w:rPr>
            </w:pPr>
            <w:r w:rsidRPr="002D3EB9">
              <w:rPr>
                <w:rFonts w:ascii="Arial" w:hAnsi="Arial" w:cs="Arial"/>
                <w:color w:val="000000"/>
                <w:sz w:val="18"/>
                <w:szCs w:val="18"/>
              </w:rPr>
              <w:t>51,53</w:t>
            </w:r>
          </w:p>
        </w:tc>
      </w:tr>
    </w:tbl>
    <w:p w:rsidR="00373564" w:rsidRDefault="00373564" w:rsidP="00373564">
      <w:pPr>
        <w:spacing w:line="276" w:lineRule="auto"/>
        <w:jc w:val="right"/>
        <w:rPr>
          <w:rFonts w:ascii="Tahoma" w:hAnsi="Tahoma" w:cs="Tahoma"/>
        </w:rPr>
      </w:pPr>
      <w:r w:rsidRPr="00373564">
        <w:rPr>
          <w:rFonts w:ascii="Tahoma" w:hAnsi="Tahoma" w:cs="Tahoma"/>
        </w:rPr>
        <w:t>Диаграмма 1</w:t>
      </w:r>
      <w:r w:rsidR="002D3EB9">
        <w:rPr>
          <w:rFonts w:ascii="Tahoma" w:hAnsi="Tahoma" w:cs="Tahoma"/>
        </w:rPr>
        <w:t>2</w:t>
      </w:r>
    </w:p>
    <w:p w:rsidR="00322FF7" w:rsidRDefault="00322FF7" w:rsidP="00373564">
      <w:pPr>
        <w:spacing w:line="276" w:lineRule="auto"/>
        <w:jc w:val="right"/>
        <w:rPr>
          <w:rFonts w:ascii="Tahoma" w:hAnsi="Tahoma" w:cs="Tahoma"/>
        </w:rPr>
      </w:pPr>
    </w:p>
    <w:p w:rsidR="00373564" w:rsidRPr="00373564" w:rsidRDefault="005C4249" w:rsidP="00373564">
      <w:pPr>
        <w:spacing w:line="276" w:lineRule="auto"/>
        <w:jc w:val="right"/>
        <w:rPr>
          <w:rFonts w:ascii="Tahoma" w:hAnsi="Tahoma" w:cs="Tahoma"/>
        </w:rPr>
      </w:pPr>
      <w:r>
        <w:rPr>
          <w:noProof/>
        </w:rPr>
        <w:drawing>
          <wp:inline distT="0" distB="0" distL="0" distR="0" wp14:anchorId="7175E6C5" wp14:editId="5322F6D8">
            <wp:extent cx="9856520" cy="5522026"/>
            <wp:effectExtent l="0" t="0" r="11430" b="25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1CA6" w:rsidRPr="00F35009" w:rsidRDefault="00321CA6" w:rsidP="001D4103">
      <w:pPr>
        <w:pageBreakBefore/>
        <w:jc w:val="right"/>
        <w:rPr>
          <w:rFonts w:ascii="Tahoma" w:hAnsi="Tahoma" w:cs="Tahoma"/>
        </w:rPr>
      </w:pPr>
      <w:r w:rsidRPr="002024F8">
        <w:rPr>
          <w:rFonts w:ascii="Tahoma" w:hAnsi="Tahoma" w:cs="Tahoma"/>
        </w:rPr>
        <w:t xml:space="preserve">Таблица </w:t>
      </w:r>
      <w:r>
        <w:rPr>
          <w:rFonts w:ascii="Tahoma" w:hAnsi="Tahoma" w:cs="Tahoma"/>
        </w:rPr>
        <w:t>3</w:t>
      </w:r>
      <w:r w:rsidR="0095737F">
        <w:rPr>
          <w:rFonts w:ascii="Tahoma" w:hAnsi="Tahoma" w:cs="Tahoma"/>
        </w:rPr>
        <w:t>4</w:t>
      </w:r>
    </w:p>
    <w:p w:rsidR="00321CA6" w:rsidRDefault="00321CA6" w:rsidP="00321CA6">
      <w:pPr>
        <w:jc w:val="center"/>
        <w:rPr>
          <w:rFonts w:ascii="Tahoma" w:hAnsi="Tahoma" w:cs="Tahoma"/>
          <w:sz w:val="28"/>
          <w:szCs w:val="28"/>
        </w:rPr>
      </w:pPr>
      <w:r>
        <w:rPr>
          <w:rFonts w:ascii="Tahoma" w:hAnsi="Tahoma" w:cs="Tahoma"/>
          <w:sz w:val="28"/>
          <w:szCs w:val="28"/>
        </w:rPr>
        <w:t>Результаты учащихся общеобразовательных организаций</w:t>
      </w:r>
      <w:r w:rsidRPr="00D244D7">
        <w:rPr>
          <w:rStyle w:val="a9"/>
          <w:rFonts w:ascii="Tahoma" w:hAnsi="Tahoma"/>
          <w:sz w:val="28"/>
          <w:szCs w:val="28"/>
        </w:rPr>
        <w:footnoteReference w:id="34"/>
      </w:r>
      <w:r>
        <w:rPr>
          <w:rFonts w:ascii="Tahoma" w:hAnsi="Tahoma" w:cs="Tahoma"/>
          <w:sz w:val="28"/>
          <w:szCs w:val="28"/>
        </w:rPr>
        <w:t xml:space="preserve"> Мурманской области</w:t>
      </w:r>
    </w:p>
    <w:p w:rsidR="00321CA6" w:rsidRPr="00FD1D60" w:rsidRDefault="00321CA6" w:rsidP="00FD1D60">
      <w:pPr>
        <w:spacing w:after="120" w:line="276" w:lineRule="auto"/>
        <w:jc w:val="center"/>
        <w:rPr>
          <w:rFonts w:ascii="Tahoma" w:hAnsi="Tahoma" w:cs="Tahoma"/>
          <w:sz w:val="28"/>
          <w:szCs w:val="28"/>
        </w:rPr>
      </w:pPr>
      <w:r>
        <w:rPr>
          <w:rFonts w:ascii="Tahoma" w:hAnsi="Tahoma" w:cs="Tahoma"/>
          <w:sz w:val="28"/>
          <w:szCs w:val="28"/>
        </w:rPr>
        <w:t xml:space="preserve">в разрезе муниципальных образований по литературе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5160"/>
        <w:gridCol w:w="1294"/>
        <w:gridCol w:w="1308"/>
        <w:gridCol w:w="1317"/>
        <w:gridCol w:w="2339"/>
        <w:gridCol w:w="2567"/>
      </w:tblGrid>
      <w:tr w:rsidR="007659B0" w:rsidRPr="00A23835" w:rsidTr="007659B0">
        <w:trPr>
          <w:trHeight w:val="20"/>
          <w:jc w:val="center"/>
        </w:trPr>
        <w:tc>
          <w:tcPr>
            <w:tcW w:w="146"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w:t>
            </w:r>
            <w:r w:rsidRPr="00A23835">
              <w:rPr>
                <w:rFonts w:ascii="Arial" w:hAnsi="Arial" w:cs="Arial"/>
                <w:sz w:val="20"/>
                <w:szCs w:val="20"/>
              </w:rPr>
              <w:br/>
              <w:t>п/п</w:t>
            </w:r>
          </w:p>
        </w:tc>
        <w:tc>
          <w:tcPr>
            <w:tcW w:w="1791" w:type="pct"/>
            <w:vMerge w:val="restart"/>
            <w:tcBorders>
              <w:top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Наименование муниципального образования (района)</w:t>
            </w:r>
          </w:p>
        </w:tc>
        <w:tc>
          <w:tcPr>
            <w:tcW w:w="449" w:type="pct"/>
            <w:vMerge w:val="restart"/>
            <w:tcBorders>
              <w:top w:val="double" w:sz="4" w:space="0" w:color="auto"/>
            </w:tcBorders>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Количество ОО</w:t>
            </w:r>
          </w:p>
        </w:tc>
        <w:tc>
          <w:tcPr>
            <w:tcW w:w="911" w:type="pct"/>
            <w:gridSpan w:val="2"/>
            <w:tcBorders>
              <w:top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Учащиеся, сдававшие ЕГЭ, в данных ОО </w:t>
            </w:r>
          </w:p>
        </w:tc>
        <w:tc>
          <w:tcPr>
            <w:tcW w:w="812"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Средний балл по муниципальному образованию</w:t>
            </w:r>
          </w:p>
        </w:tc>
        <w:tc>
          <w:tcPr>
            <w:tcW w:w="891" w:type="pct"/>
            <w:vMerge w:val="restart"/>
            <w:tcBorders>
              <w:top w:val="double" w:sz="4" w:space="0" w:color="auto"/>
            </w:tcBorders>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 xml:space="preserve">Доля обучающихся, показавших результаты выше </w:t>
            </w:r>
            <w:proofErr w:type="spellStart"/>
            <w:r w:rsidRPr="00A23835">
              <w:rPr>
                <w:rFonts w:ascii="Arial" w:hAnsi="Arial" w:cs="Arial"/>
                <w:sz w:val="20"/>
                <w:szCs w:val="20"/>
              </w:rPr>
              <w:t>среднеобластного</w:t>
            </w:r>
            <w:proofErr w:type="spellEnd"/>
            <w:r w:rsidRPr="00A23835">
              <w:rPr>
                <w:rFonts w:ascii="Arial" w:hAnsi="Arial" w:cs="Arial"/>
                <w:sz w:val="20"/>
                <w:szCs w:val="20"/>
              </w:rPr>
              <w:t xml:space="preserve"> значения</w:t>
            </w:r>
          </w:p>
        </w:tc>
      </w:tr>
      <w:tr w:rsidR="007659B0" w:rsidRPr="00A23835" w:rsidTr="007659B0">
        <w:trPr>
          <w:trHeight w:val="20"/>
          <w:jc w:val="center"/>
        </w:trPr>
        <w:tc>
          <w:tcPr>
            <w:tcW w:w="146"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1791" w:type="pct"/>
            <w:vMerge/>
            <w:shd w:val="clear" w:color="auto" w:fill="auto"/>
            <w:noWrap/>
            <w:tcMar>
              <w:left w:w="28" w:type="dxa"/>
              <w:right w:w="28" w:type="dxa"/>
            </w:tcMar>
            <w:vAlign w:val="center"/>
          </w:tcPr>
          <w:p w:rsidR="007659B0" w:rsidRPr="00A23835" w:rsidRDefault="007659B0" w:rsidP="007659B0">
            <w:pPr>
              <w:jc w:val="center"/>
              <w:rPr>
                <w:rFonts w:ascii="Arial" w:hAnsi="Arial" w:cs="Arial"/>
                <w:sz w:val="20"/>
                <w:szCs w:val="20"/>
              </w:rPr>
            </w:pPr>
          </w:p>
        </w:tc>
        <w:tc>
          <w:tcPr>
            <w:tcW w:w="449" w:type="pct"/>
            <w:vMerge/>
            <w:vAlign w:val="center"/>
          </w:tcPr>
          <w:p w:rsidR="007659B0" w:rsidRPr="00A23835" w:rsidRDefault="007659B0" w:rsidP="007659B0">
            <w:pPr>
              <w:jc w:val="center"/>
              <w:rPr>
                <w:rFonts w:ascii="Arial" w:hAnsi="Arial" w:cs="Arial"/>
                <w:sz w:val="20"/>
                <w:szCs w:val="20"/>
              </w:rPr>
            </w:pPr>
          </w:p>
        </w:tc>
        <w:tc>
          <w:tcPr>
            <w:tcW w:w="454" w:type="pct"/>
            <w:tcBorders>
              <w:top w:val="nil"/>
              <w:bottom w:val="double" w:sz="4" w:space="0" w:color="auto"/>
            </w:tcBorders>
            <w:shd w:val="clear" w:color="000000" w:fill="FFFFFF"/>
            <w:noWrap/>
            <w:tcMar>
              <w:left w:w="28" w:type="dxa"/>
              <w:right w:w="28" w:type="dxa"/>
            </w:tcMar>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число</w:t>
            </w:r>
          </w:p>
        </w:tc>
        <w:tc>
          <w:tcPr>
            <w:tcW w:w="457" w:type="pct"/>
            <w:shd w:val="clear" w:color="000000" w:fill="FFFFFF"/>
            <w:vAlign w:val="center"/>
          </w:tcPr>
          <w:p w:rsidR="007659B0" w:rsidRPr="00A23835" w:rsidRDefault="007659B0" w:rsidP="007659B0">
            <w:pPr>
              <w:jc w:val="center"/>
              <w:rPr>
                <w:rFonts w:ascii="Arial" w:hAnsi="Arial" w:cs="Arial"/>
                <w:sz w:val="20"/>
                <w:szCs w:val="20"/>
              </w:rPr>
            </w:pPr>
            <w:r w:rsidRPr="00A23835">
              <w:rPr>
                <w:rFonts w:ascii="Arial" w:hAnsi="Arial" w:cs="Arial"/>
                <w:sz w:val="20"/>
                <w:szCs w:val="20"/>
              </w:rPr>
              <w:t>доля</w:t>
            </w:r>
            <w:r w:rsidRPr="00A23835">
              <w:rPr>
                <w:rStyle w:val="a9"/>
                <w:rFonts w:ascii="Arial" w:hAnsi="Arial"/>
                <w:sz w:val="20"/>
                <w:szCs w:val="20"/>
              </w:rPr>
              <w:footnoteReference w:id="35"/>
            </w:r>
          </w:p>
        </w:tc>
        <w:tc>
          <w:tcPr>
            <w:tcW w:w="812" w:type="pct"/>
            <w:vMerge/>
            <w:shd w:val="clear" w:color="000000" w:fill="FFFFFF"/>
            <w:vAlign w:val="center"/>
          </w:tcPr>
          <w:p w:rsidR="007659B0" w:rsidRPr="00A23835" w:rsidRDefault="007659B0" w:rsidP="007659B0">
            <w:pPr>
              <w:jc w:val="center"/>
              <w:rPr>
                <w:rFonts w:ascii="Arial" w:hAnsi="Arial" w:cs="Arial"/>
                <w:sz w:val="20"/>
                <w:szCs w:val="20"/>
              </w:rPr>
            </w:pPr>
          </w:p>
        </w:tc>
        <w:tc>
          <w:tcPr>
            <w:tcW w:w="891" w:type="pct"/>
            <w:vMerge/>
            <w:shd w:val="clear" w:color="000000" w:fill="FFFFFF"/>
            <w:vAlign w:val="center"/>
          </w:tcPr>
          <w:p w:rsidR="007659B0" w:rsidRPr="00A23835" w:rsidRDefault="007659B0" w:rsidP="007659B0">
            <w:pPr>
              <w:jc w:val="center"/>
              <w:rPr>
                <w:rFonts w:ascii="Arial" w:hAnsi="Arial" w:cs="Arial"/>
                <w:sz w:val="20"/>
                <w:szCs w:val="20"/>
              </w:rPr>
            </w:pPr>
          </w:p>
        </w:tc>
      </w:tr>
      <w:tr w:rsidR="007659B0" w:rsidRPr="00A23835" w:rsidTr="007659B0">
        <w:trPr>
          <w:trHeight w:val="66"/>
          <w:jc w:val="center"/>
        </w:trPr>
        <w:tc>
          <w:tcPr>
            <w:tcW w:w="146" w:type="pct"/>
            <w:tcBorders>
              <w:top w:val="double" w:sz="4" w:space="0" w:color="auto"/>
              <w:bottom w:val="double" w:sz="4" w:space="0" w:color="auto"/>
            </w:tcBorders>
            <w:shd w:val="clear" w:color="auto" w:fill="auto"/>
            <w:noWrap/>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1</w:t>
            </w:r>
          </w:p>
        </w:tc>
        <w:tc>
          <w:tcPr>
            <w:tcW w:w="17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lang w:val="en-US"/>
              </w:rPr>
            </w:pPr>
            <w:r w:rsidRPr="00A23835">
              <w:rPr>
                <w:rFonts w:ascii="Arial" w:hAnsi="Arial" w:cs="Arial"/>
                <w:sz w:val="16"/>
                <w:szCs w:val="16"/>
                <w:lang w:val="en-US"/>
              </w:rPr>
              <w:t>2</w:t>
            </w:r>
          </w:p>
        </w:tc>
        <w:tc>
          <w:tcPr>
            <w:tcW w:w="449"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3</w:t>
            </w:r>
          </w:p>
        </w:tc>
        <w:tc>
          <w:tcPr>
            <w:tcW w:w="454"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4</w:t>
            </w:r>
          </w:p>
        </w:tc>
        <w:tc>
          <w:tcPr>
            <w:tcW w:w="457"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5</w:t>
            </w:r>
          </w:p>
        </w:tc>
        <w:tc>
          <w:tcPr>
            <w:tcW w:w="812" w:type="pct"/>
            <w:tcBorders>
              <w:top w:val="double" w:sz="4" w:space="0" w:color="auto"/>
              <w:bottom w:val="double" w:sz="4" w:space="0" w:color="auto"/>
            </w:tcBorders>
          </w:tcPr>
          <w:p w:rsidR="007659B0" w:rsidRPr="00A23835" w:rsidRDefault="007659B0" w:rsidP="007659B0">
            <w:pPr>
              <w:jc w:val="center"/>
              <w:rPr>
                <w:rFonts w:ascii="Arial" w:hAnsi="Arial" w:cs="Arial"/>
                <w:sz w:val="16"/>
                <w:szCs w:val="16"/>
              </w:rPr>
            </w:pPr>
            <w:r w:rsidRPr="00A23835">
              <w:rPr>
                <w:rFonts w:ascii="Arial" w:hAnsi="Arial" w:cs="Arial"/>
                <w:sz w:val="16"/>
                <w:szCs w:val="16"/>
              </w:rPr>
              <w:t>6</w:t>
            </w:r>
          </w:p>
        </w:tc>
        <w:tc>
          <w:tcPr>
            <w:tcW w:w="891" w:type="pct"/>
            <w:tcBorders>
              <w:top w:val="double" w:sz="4" w:space="0" w:color="auto"/>
              <w:bottom w:val="double" w:sz="4" w:space="0" w:color="auto"/>
            </w:tcBorders>
            <w:shd w:val="clear" w:color="auto" w:fill="auto"/>
            <w:tcMar>
              <w:left w:w="28" w:type="dxa"/>
              <w:right w:w="28" w:type="dxa"/>
            </w:tcMar>
            <w:vAlign w:val="center"/>
          </w:tcPr>
          <w:p w:rsidR="007659B0" w:rsidRPr="00A23835" w:rsidRDefault="007659B0" w:rsidP="007659B0">
            <w:pPr>
              <w:jc w:val="center"/>
              <w:rPr>
                <w:rFonts w:ascii="Arial" w:hAnsi="Arial" w:cs="Arial"/>
                <w:sz w:val="16"/>
                <w:szCs w:val="16"/>
              </w:rPr>
            </w:pPr>
            <w:r w:rsidRPr="00A23835">
              <w:rPr>
                <w:rFonts w:ascii="Arial" w:hAnsi="Arial" w:cs="Arial"/>
                <w:sz w:val="16"/>
                <w:szCs w:val="16"/>
              </w:rPr>
              <w:t>7</w:t>
            </w:r>
          </w:p>
        </w:tc>
      </w:tr>
      <w:tr w:rsidR="004F1E0E" w:rsidRPr="00A23835" w:rsidTr="00AC739A">
        <w:trPr>
          <w:trHeight w:val="284"/>
          <w:jc w:val="center"/>
        </w:trPr>
        <w:tc>
          <w:tcPr>
            <w:tcW w:w="146" w:type="pct"/>
            <w:tcBorders>
              <w:top w:val="double" w:sz="4" w:space="0" w:color="auto"/>
            </w:tcBorders>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w:t>
            </w:r>
            <w:r w:rsidRPr="00A23835">
              <w:rPr>
                <w:rFonts w:ascii="Arial" w:hAnsi="Arial" w:cs="Arial"/>
                <w:sz w:val="20"/>
                <w:szCs w:val="20"/>
                <w:lang w:val="en-US"/>
              </w:rPr>
              <w:t>.</w:t>
            </w:r>
          </w:p>
        </w:tc>
        <w:tc>
          <w:tcPr>
            <w:tcW w:w="1791" w:type="pct"/>
            <w:tcBorders>
              <w:top w:val="double" w:sz="4" w:space="0" w:color="auto"/>
            </w:tcBorders>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Мурманск</w:t>
            </w:r>
          </w:p>
        </w:tc>
        <w:tc>
          <w:tcPr>
            <w:tcW w:w="449"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18</w:t>
            </w:r>
          </w:p>
        </w:tc>
        <w:tc>
          <w:tcPr>
            <w:tcW w:w="454" w:type="pct"/>
            <w:tcBorders>
              <w:top w:val="double" w:sz="4" w:space="0" w:color="auto"/>
            </w:tcBorders>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102</w:t>
            </w:r>
          </w:p>
        </w:tc>
        <w:tc>
          <w:tcPr>
            <w:tcW w:w="457"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8,23</w:t>
            </w:r>
          </w:p>
        </w:tc>
        <w:tc>
          <w:tcPr>
            <w:tcW w:w="812" w:type="pct"/>
            <w:tcBorders>
              <w:top w:val="double" w:sz="4" w:space="0" w:color="auto"/>
            </w:tcBorders>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64,31</w:t>
            </w:r>
          </w:p>
        </w:tc>
        <w:tc>
          <w:tcPr>
            <w:tcW w:w="891" w:type="pct"/>
            <w:tcBorders>
              <w:top w:val="double" w:sz="4" w:space="0" w:color="auto"/>
            </w:tcBorders>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62,75</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2</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Апатиты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5,29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63,40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40,00</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3</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Кандалакшский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4,65</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55,75</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37,50</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4</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Кировск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6,73</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69,00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57,14</w:t>
            </w:r>
          </w:p>
        </w:tc>
      </w:tr>
      <w:tr w:rsidR="004F1E0E" w:rsidRPr="00A23835" w:rsidTr="00AC739A">
        <w:trPr>
          <w:trHeight w:val="247"/>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5</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Мончегорск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21</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9,29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60,43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52,38</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6</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Оленегорск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4,63</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66,20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80,00</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7</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г. Полярные Зори с подведомственной территорией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5,88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72,00</w:t>
            </w:r>
          </w:p>
        </w:tc>
        <w:tc>
          <w:tcPr>
            <w:tcW w:w="891" w:type="pct"/>
            <w:shd w:val="clear" w:color="auto" w:fill="auto"/>
            <w:tcMar>
              <w:left w:w="57" w:type="dxa"/>
              <w:right w:w="57" w:type="dxa"/>
            </w:tcMar>
            <w:vAlign w:val="center"/>
          </w:tcPr>
          <w:p w:rsidR="004F1E0E" w:rsidRDefault="00FE332E" w:rsidP="004F1E0E">
            <w:pPr>
              <w:jc w:val="center"/>
              <w:rPr>
                <w:rFonts w:ascii="Arial" w:hAnsi="Arial" w:cs="Arial"/>
                <w:color w:val="000000"/>
                <w:sz w:val="20"/>
                <w:szCs w:val="20"/>
              </w:rPr>
            </w:pPr>
            <w:r>
              <w:rPr>
                <w:rFonts w:ascii="Arial" w:hAnsi="Arial" w:cs="Arial"/>
                <w:color w:val="000000"/>
                <w:sz w:val="20"/>
                <w:szCs w:val="20"/>
              </w:rPr>
              <w:t>100</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rPr>
            </w:pPr>
            <w:r w:rsidRPr="00A23835">
              <w:rPr>
                <w:rFonts w:ascii="Arial" w:hAnsi="Arial" w:cs="Arial"/>
                <w:sz w:val="20"/>
                <w:szCs w:val="20"/>
              </w:rPr>
              <w:t>8</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Ковдорский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9,71</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58,50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50,00</w:t>
            </w:r>
          </w:p>
        </w:tc>
      </w:tr>
      <w:tr w:rsidR="004F1E0E" w:rsidRPr="00A23835" w:rsidTr="004C27B0">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9</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Кольский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8,06</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46,30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r>
      <w:tr w:rsidR="004F1E0E" w:rsidRPr="00A23835" w:rsidTr="004C27B0">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10</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proofErr w:type="spellStart"/>
            <w:r w:rsidRPr="00A23835">
              <w:rPr>
                <w:rFonts w:ascii="Arial" w:hAnsi="Arial" w:cs="Arial"/>
                <w:sz w:val="20"/>
                <w:szCs w:val="20"/>
              </w:rPr>
              <w:t>Ловозерский</w:t>
            </w:r>
            <w:proofErr w:type="spellEnd"/>
            <w:r w:rsidRPr="00A23835">
              <w:rPr>
                <w:rFonts w:ascii="Arial" w:hAnsi="Arial" w:cs="Arial"/>
                <w:sz w:val="20"/>
                <w:szCs w:val="20"/>
              </w:rPr>
              <w:t xml:space="preserve">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9,68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56,33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33,33</w:t>
            </w:r>
          </w:p>
        </w:tc>
      </w:tr>
      <w:tr w:rsidR="004F1E0E" w:rsidRPr="00A23835" w:rsidTr="004C27B0">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11</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Печенгский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8,05</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68,58</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75,00</w:t>
            </w:r>
          </w:p>
        </w:tc>
      </w:tr>
      <w:tr w:rsidR="004F1E0E" w:rsidRPr="00A23835" w:rsidTr="004C27B0">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12</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Терский район</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17,39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61,25</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50,00</w:t>
            </w:r>
          </w:p>
        </w:tc>
      </w:tr>
      <w:tr w:rsidR="004F1E0E" w:rsidRPr="00A23835" w:rsidTr="004C27B0">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13</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 xml:space="preserve">ЗАТО п. </w:t>
            </w:r>
            <w:proofErr w:type="spellStart"/>
            <w:r w:rsidRPr="00A23835">
              <w:rPr>
                <w:rFonts w:ascii="Arial" w:hAnsi="Arial" w:cs="Arial"/>
                <w:sz w:val="20"/>
                <w:szCs w:val="20"/>
              </w:rPr>
              <w:t>Видяево</w:t>
            </w:r>
            <w:proofErr w:type="spellEnd"/>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2</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6,25</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61,50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50,00</w:t>
            </w:r>
          </w:p>
        </w:tc>
      </w:tr>
      <w:tr w:rsidR="004F1E0E" w:rsidRPr="00A23835" w:rsidTr="004C27B0">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14</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w:t>
            </w:r>
            <w:proofErr w:type="spellStart"/>
            <w:r w:rsidRPr="00A23835">
              <w:rPr>
                <w:rFonts w:ascii="Arial" w:hAnsi="Arial" w:cs="Arial"/>
                <w:sz w:val="20"/>
                <w:szCs w:val="20"/>
              </w:rPr>
              <w:t>Заозерск</w:t>
            </w:r>
            <w:proofErr w:type="spellEnd"/>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4,69</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52,00</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33,33</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15</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Островной</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16</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г. Североморск</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19</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5,88</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64,37</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63,16</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rPr>
              <w:t>17</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sidRPr="00A23835">
              <w:rPr>
                <w:rFonts w:ascii="Arial" w:hAnsi="Arial" w:cs="Arial"/>
                <w:sz w:val="20"/>
                <w:szCs w:val="20"/>
              </w:rPr>
              <w:t>ЗАТО Александровск</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8</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3,85</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62,13</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62,50</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lang w:val="en-US"/>
              </w:rPr>
              <w:t>18.</w:t>
            </w:r>
          </w:p>
        </w:tc>
        <w:tc>
          <w:tcPr>
            <w:tcW w:w="1791" w:type="pct"/>
            <w:shd w:val="clear" w:color="auto" w:fill="auto"/>
            <w:vAlign w:val="center"/>
          </w:tcPr>
          <w:p w:rsidR="004F1E0E" w:rsidRPr="00A23835" w:rsidRDefault="004F1E0E" w:rsidP="004F1E0E">
            <w:pPr>
              <w:spacing w:line="216" w:lineRule="auto"/>
              <w:rPr>
                <w:rFonts w:ascii="Arial" w:hAnsi="Arial" w:cs="Arial"/>
                <w:sz w:val="20"/>
                <w:szCs w:val="20"/>
              </w:rPr>
            </w:pPr>
            <w:r>
              <w:rPr>
                <w:rFonts w:ascii="Arial" w:hAnsi="Arial" w:cs="Arial"/>
                <w:sz w:val="20"/>
                <w:szCs w:val="20"/>
              </w:rPr>
              <w:t xml:space="preserve">Подведомственные </w:t>
            </w:r>
            <w:r w:rsidRPr="00A23835">
              <w:rPr>
                <w:rFonts w:ascii="Arial" w:hAnsi="Arial" w:cs="Arial"/>
                <w:sz w:val="20"/>
                <w:szCs w:val="20"/>
              </w:rPr>
              <w:t>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sidRPr="00A23835">
              <w:rPr>
                <w:rFonts w:ascii="Arial" w:hAnsi="Arial" w:cs="Arial"/>
                <w:sz w:val="20"/>
                <w:szCs w:val="20"/>
                <w:lang w:val="en-US"/>
              </w:rPr>
              <w:t>19.</w:t>
            </w:r>
          </w:p>
        </w:tc>
        <w:tc>
          <w:tcPr>
            <w:tcW w:w="1791" w:type="pct"/>
            <w:shd w:val="clear" w:color="auto" w:fill="auto"/>
            <w:vAlign w:val="center"/>
          </w:tcPr>
          <w:p w:rsidR="004F1E0E" w:rsidRPr="00A23835" w:rsidRDefault="004F1E0E" w:rsidP="004F1E0E">
            <w:pPr>
              <w:rPr>
                <w:rFonts w:ascii="Arial" w:hAnsi="Arial" w:cs="Arial"/>
                <w:sz w:val="20"/>
                <w:szCs w:val="20"/>
              </w:rPr>
            </w:pPr>
            <w:r w:rsidRPr="00A23835">
              <w:rPr>
                <w:rFonts w:ascii="Arial" w:hAnsi="Arial" w:cs="Arial"/>
                <w:sz w:val="20"/>
                <w:szCs w:val="20"/>
              </w:rPr>
              <w:t>Негосударственные 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r>
      <w:tr w:rsidR="004F1E0E" w:rsidRPr="00A23835" w:rsidTr="00AC739A">
        <w:trPr>
          <w:trHeight w:val="284"/>
          <w:jc w:val="center"/>
        </w:trPr>
        <w:tc>
          <w:tcPr>
            <w:tcW w:w="146" w:type="pct"/>
            <w:shd w:val="clear" w:color="auto" w:fill="auto"/>
            <w:noWrap/>
            <w:vAlign w:val="center"/>
          </w:tcPr>
          <w:p w:rsidR="004F1E0E" w:rsidRPr="00A23835" w:rsidRDefault="004F1E0E" w:rsidP="004F1E0E">
            <w:pPr>
              <w:jc w:val="center"/>
              <w:rPr>
                <w:rFonts w:ascii="Arial" w:hAnsi="Arial" w:cs="Arial"/>
                <w:sz w:val="20"/>
                <w:szCs w:val="20"/>
                <w:lang w:val="en-US"/>
              </w:rPr>
            </w:pPr>
            <w:r>
              <w:rPr>
                <w:rFonts w:ascii="Arial" w:hAnsi="Arial" w:cs="Arial"/>
                <w:sz w:val="20"/>
                <w:szCs w:val="20"/>
              </w:rPr>
              <w:t>20</w:t>
            </w:r>
            <w:r w:rsidRPr="00A23835">
              <w:rPr>
                <w:rFonts w:ascii="Arial" w:hAnsi="Arial" w:cs="Arial"/>
                <w:sz w:val="20"/>
                <w:szCs w:val="20"/>
                <w:lang w:val="en-US"/>
              </w:rPr>
              <w:t>.</w:t>
            </w:r>
          </w:p>
        </w:tc>
        <w:tc>
          <w:tcPr>
            <w:tcW w:w="1791" w:type="pct"/>
            <w:shd w:val="clear" w:color="auto" w:fill="auto"/>
            <w:vAlign w:val="center"/>
          </w:tcPr>
          <w:p w:rsidR="004F1E0E" w:rsidRPr="00A23835" w:rsidRDefault="004F1E0E" w:rsidP="004F1E0E">
            <w:pPr>
              <w:rPr>
                <w:rFonts w:ascii="Arial" w:hAnsi="Arial" w:cs="Arial"/>
                <w:sz w:val="20"/>
                <w:szCs w:val="20"/>
              </w:rPr>
            </w:pPr>
            <w:r w:rsidRPr="00A23835">
              <w:rPr>
                <w:rFonts w:ascii="Arial" w:hAnsi="Arial" w:cs="Arial"/>
                <w:sz w:val="20"/>
                <w:szCs w:val="20"/>
              </w:rPr>
              <w:t>Федеральные образовательные организации</w:t>
            </w:r>
          </w:p>
        </w:tc>
        <w:tc>
          <w:tcPr>
            <w:tcW w:w="449"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4" w:type="pct"/>
            <w:shd w:val="clear" w:color="auto" w:fill="auto"/>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w:t>
            </w:r>
          </w:p>
        </w:tc>
        <w:tc>
          <w:tcPr>
            <w:tcW w:w="457"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0,00</w:t>
            </w:r>
          </w:p>
        </w:tc>
        <w:tc>
          <w:tcPr>
            <w:tcW w:w="812" w:type="pct"/>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c>
          <w:tcPr>
            <w:tcW w:w="891" w:type="pct"/>
            <w:shd w:val="clear" w:color="auto" w:fill="auto"/>
            <w:tcMar>
              <w:left w:w="57" w:type="dxa"/>
              <w:right w:w="57" w:type="dxa"/>
            </w:tcMar>
            <w:vAlign w:val="center"/>
          </w:tcPr>
          <w:p w:rsidR="004F1E0E" w:rsidRDefault="004F1E0E" w:rsidP="004F1E0E">
            <w:pPr>
              <w:jc w:val="center"/>
              <w:rPr>
                <w:rFonts w:ascii="Arial" w:hAnsi="Arial" w:cs="Arial"/>
                <w:color w:val="000000"/>
                <w:sz w:val="20"/>
                <w:szCs w:val="20"/>
              </w:rPr>
            </w:pPr>
            <w:r>
              <w:rPr>
                <w:rFonts w:ascii="Arial" w:hAnsi="Arial" w:cs="Arial"/>
                <w:color w:val="000000"/>
                <w:sz w:val="20"/>
                <w:szCs w:val="20"/>
              </w:rPr>
              <w:t>-</w:t>
            </w:r>
          </w:p>
        </w:tc>
      </w:tr>
      <w:tr w:rsidR="0095376B" w:rsidRPr="00A23835" w:rsidTr="007659B0">
        <w:trPr>
          <w:trHeight w:val="567"/>
          <w:jc w:val="center"/>
        </w:trPr>
        <w:tc>
          <w:tcPr>
            <w:tcW w:w="1937" w:type="pct"/>
            <w:gridSpan w:val="2"/>
            <w:tcBorders>
              <w:bottom w:val="double" w:sz="4" w:space="0" w:color="auto"/>
            </w:tcBorders>
            <w:shd w:val="clear" w:color="auto" w:fill="auto"/>
            <w:noWrap/>
            <w:vAlign w:val="center"/>
          </w:tcPr>
          <w:p w:rsidR="0095376B" w:rsidRPr="00A23835" w:rsidRDefault="0095376B" w:rsidP="0095376B">
            <w:pPr>
              <w:jc w:val="center"/>
              <w:rPr>
                <w:rFonts w:ascii="Arial" w:hAnsi="Arial" w:cs="Arial"/>
                <w:b/>
                <w:sz w:val="20"/>
                <w:szCs w:val="20"/>
              </w:rPr>
            </w:pPr>
            <w:r w:rsidRPr="00A23835">
              <w:rPr>
                <w:rFonts w:ascii="Arial" w:hAnsi="Arial" w:cs="Arial"/>
                <w:b/>
                <w:sz w:val="22"/>
                <w:szCs w:val="20"/>
              </w:rPr>
              <w:t>Итого:</w:t>
            </w:r>
          </w:p>
        </w:tc>
        <w:tc>
          <w:tcPr>
            <w:tcW w:w="449" w:type="pct"/>
            <w:tcBorders>
              <w:bottom w:val="double" w:sz="4" w:space="0" w:color="auto"/>
            </w:tcBorders>
            <w:vAlign w:val="center"/>
          </w:tcPr>
          <w:p w:rsidR="0095376B" w:rsidRPr="00A23835" w:rsidRDefault="004F1E0E" w:rsidP="0095376B">
            <w:pPr>
              <w:jc w:val="center"/>
              <w:rPr>
                <w:rFonts w:ascii="Arial" w:hAnsi="Arial" w:cs="Arial"/>
                <w:b/>
                <w:bCs/>
                <w:sz w:val="22"/>
                <w:szCs w:val="22"/>
              </w:rPr>
            </w:pPr>
            <w:r>
              <w:rPr>
                <w:rFonts w:ascii="Arial" w:hAnsi="Arial" w:cs="Arial"/>
                <w:b/>
                <w:bCs/>
                <w:sz w:val="22"/>
                <w:szCs w:val="22"/>
              </w:rPr>
              <w:t>60</w:t>
            </w:r>
          </w:p>
        </w:tc>
        <w:tc>
          <w:tcPr>
            <w:tcW w:w="454" w:type="pct"/>
            <w:tcBorders>
              <w:bottom w:val="double" w:sz="4" w:space="0" w:color="auto"/>
            </w:tcBorders>
            <w:shd w:val="clear" w:color="auto" w:fill="auto"/>
            <w:noWrap/>
            <w:tcMar>
              <w:left w:w="28" w:type="dxa"/>
              <w:right w:w="28" w:type="dxa"/>
            </w:tcMar>
            <w:vAlign w:val="center"/>
          </w:tcPr>
          <w:p w:rsidR="0095376B" w:rsidRPr="00A23835" w:rsidRDefault="004F1E0E" w:rsidP="0095376B">
            <w:pPr>
              <w:jc w:val="center"/>
              <w:rPr>
                <w:rFonts w:ascii="Arial" w:hAnsi="Arial" w:cs="Arial"/>
                <w:b/>
                <w:bCs/>
                <w:sz w:val="22"/>
                <w:szCs w:val="22"/>
              </w:rPr>
            </w:pPr>
            <w:r>
              <w:rPr>
                <w:rFonts w:ascii="Arial" w:hAnsi="Arial" w:cs="Arial"/>
                <w:b/>
                <w:bCs/>
                <w:sz w:val="22"/>
                <w:szCs w:val="22"/>
              </w:rPr>
              <w:t>229</w:t>
            </w:r>
          </w:p>
        </w:tc>
        <w:tc>
          <w:tcPr>
            <w:tcW w:w="457" w:type="pct"/>
            <w:tcBorders>
              <w:bottom w:val="double" w:sz="4" w:space="0" w:color="auto"/>
            </w:tcBorders>
            <w:vAlign w:val="center"/>
          </w:tcPr>
          <w:p w:rsidR="0095376B" w:rsidRPr="00A23835" w:rsidRDefault="004F1E0E" w:rsidP="0095376B">
            <w:pPr>
              <w:jc w:val="center"/>
              <w:rPr>
                <w:rFonts w:ascii="Arial" w:hAnsi="Arial" w:cs="Arial"/>
                <w:b/>
                <w:bCs/>
                <w:sz w:val="22"/>
                <w:szCs w:val="22"/>
              </w:rPr>
            </w:pPr>
            <w:r>
              <w:rPr>
                <w:rFonts w:ascii="Arial" w:hAnsi="Arial" w:cs="Arial"/>
                <w:b/>
                <w:bCs/>
                <w:sz w:val="22"/>
                <w:szCs w:val="22"/>
              </w:rPr>
              <w:t>7,12</w:t>
            </w:r>
          </w:p>
        </w:tc>
        <w:tc>
          <w:tcPr>
            <w:tcW w:w="812" w:type="pct"/>
            <w:tcBorders>
              <w:bottom w:val="double" w:sz="4" w:space="0" w:color="auto"/>
            </w:tcBorders>
            <w:vAlign w:val="center"/>
          </w:tcPr>
          <w:p w:rsidR="0095376B" w:rsidRPr="004F1E0E" w:rsidRDefault="004F1E0E" w:rsidP="004F1E0E">
            <w:pPr>
              <w:jc w:val="center"/>
              <w:rPr>
                <w:rFonts w:ascii="Arial" w:hAnsi="Arial" w:cs="Arial"/>
                <w:b/>
                <w:bCs/>
                <w:color w:val="000000"/>
                <w:sz w:val="22"/>
                <w:szCs w:val="22"/>
              </w:rPr>
            </w:pPr>
            <w:r>
              <w:rPr>
                <w:rFonts w:ascii="Arial" w:hAnsi="Arial" w:cs="Arial"/>
                <w:b/>
                <w:bCs/>
                <w:color w:val="000000"/>
                <w:sz w:val="22"/>
                <w:szCs w:val="22"/>
              </w:rPr>
              <w:t>62,74</w:t>
            </w:r>
          </w:p>
        </w:tc>
        <w:tc>
          <w:tcPr>
            <w:tcW w:w="891" w:type="pct"/>
            <w:tcBorders>
              <w:bottom w:val="double" w:sz="4" w:space="0" w:color="auto"/>
            </w:tcBorders>
            <w:shd w:val="clear" w:color="auto" w:fill="auto"/>
            <w:tcMar>
              <w:left w:w="28" w:type="dxa"/>
              <w:right w:w="28" w:type="dxa"/>
            </w:tcMar>
            <w:vAlign w:val="center"/>
          </w:tcPr>
          <w:p w:rsidR="0095376B" w:rsidRPr="00A23835" w:rsidRDefault="004F1E0E" w:rsidP="0095376B">
            <w:pPr>
              <w:jc w:val="center"/>
              <w:rPr>
                <w:rFonts w:ascii="Arial" w:hAnsi="Arial" w:cs="Arial"/>
                <w:b/>
                <w:bCs/>
                <w:sz w:val="22"/>
                <w:szCs w:val="22"/>
              </w:rPr>
            </w:pPr>
            <w:r>
              <w:rPr>
                <w:rFonts w:ascii="Arial" w:hAnsi="Arial" w:cs="Arial"/>
                <w:b/>
                <w:bCs/>
                <w:sz w:val="22"/>
                <w:szCs w:val="22"/>
              </w:rPr>
              <w:t>57,21</w:t>
            </w:r>
          </w:p>
        </w:tc>
      </w:tr>
    </w:tbl>
    <w:p w:rsidR="00C82569" w:rsidRDefault="00C82569" w:rsidP="00167C22">
      <w:pPr>
        <w:tabs>
          <w:tab w:val="right" w:leader="dot" w:pos="10348"/>
        </w:tabs>
        <w:spacing w:line="100" w:lineRule="atLeast"/>
        <w:jc w:val="center"/>
        <w:rPr>
          <w:rFonts w:ascii="Tahoma" w:hAnsi="Tahoma" w:cs="Tahoma"/>
          <w:b/>
          <w:sz w:val="20"/>
          <w:szCs w:val="20"/>
        </w:rPr>
      </w:pPr>
    </w:p>
    <w:p w:rsidR="00160962" w:rsidRPr="00F35009" w:rsidRDefault="00160962" w:rsidP="00160962">
      <w:pPr>
        <w:pageBreakBefore/>
        <w:jc w:val="right"/>
        <w:rPr>
          <w:rFonts w:ascii="Tahoma" w:hAnsi="Tahoma" w:cs="Tahoma"/>
        </w:rPr>
      </w:pPr>
      <w:r w:rsidRPr="002024F8">
        <w:rPr>
          <w:rFonts w:ascii="Tahoma" w:hAnsi="Tahoma" w:cs="Tahoma"/>
        </w:rPr>
        <w:t xml:space="preserve">Таблица </w:t>
      </w:r>
      <w:r>
        <w:rPr>
          <w:rFonts w:ascii="Tahoma" w:hAnsi="Tahoma" w:cs="Tahoma"/>
        </w:rPr>
        <w:t>3</w:t>
      </w:r>
      <w:r w:rsidR="0095737F">
        <w:rPr>
          <w:rFonts w:ascii="Tahoma" w:hAnsi="Tahoma" w:cs="Tahoma"/>
        </w:rPr>
        <w:t>5</w:t>
      </w:r>
    </w:p>
    <w:p w:rsidR="00160962" w:rsidRDefault="00160962" w:rsidP="00160962">
      <w:pPr>
        <w:jc w:val="center"/>
        <w:rPr>
          <w:rFonts w:ascii="Tahoma" w:hAnsi="Tahoma" w:cs="Tahoma"/>
          <w:sz w:val="28"/>
          <w:szCs w:val="28"/>
        </w:rPr>
      </w:pPr>
      <w:r>
        <w:rPr>
          <w:rFonts w:ascii="Tahoma" w:hAnsi="Tahoma" w:cs="Tahoma"/>
          <w:sz w:val="28"/>
          <w:szCs w:val="28"/>
        </w:rPr>
        <w:t>Взаимозависимость результатов ЕГЭ учащихся общеобразовательных организаций</w:t>
      </w:r>
      <w:r w:rsidRPr="00D244D7">
        <w:rPr>
          <w:rStyle w:val="a9"/>
          <w:rFonts w:ascii="Tahoma" w:hAnsi="Tahoma"/>
          <w:sz w:val="28"/>
          <w:szCs w:val="28"/>
        </w:rPr>
        <w:footnoteReference w:id="36"/>
      </w:r>
      <w:r>
        <w:rPr>
          <w:rFonts w:ascii="Tahoma" w:hAnsi="Tahoma" w:cs="Tahoma"/>
          <w:sz w:val="28"/>
          <w:szCs w:val="28"/>
        </w:rPr>
        <w:t xml:space="preserve"> </w:t>
      </w:r>
    </w:p>
    <w:p w:rsidR="00160962" w:rsidRPr="00FD1D60" w:rsidRDefault="00160962" w:rsidP="00FD1D60">
      <w:pPr>
        <w:spacing w:after="120" w:line="276" w:lineRule="auto"/>
        <w:jc w:val="center"/>
        <w:rPr>
          <w:rFonts w:ascii="Tahoma" w:hAnsi="Tahoma" w:cs="Tahoma"/>
          <w:sz w:val="28"/>
          <w:szCs w:val="28"/>
        </w:rPr>
      </w:pPr>
      <w:r>
        <w:rPr>
          <w:rFonts w:ascii="Tahoma" w:hAnsi="Tahoma" w:cs="Tahoma"/>
          <w:sz w:val="28"/>
          <w:szCs w:val="28"/>
        </w:rPr>
        <w:t xml:space="preserve">Мурманской области и УМК по литературе в </w:t>
      </w:r>
      <w:r w:rsidR="00BA5C80">
        <w:rPr>
          <w:rFonts w:ascii="Tahoma" w:hAnsi="Tahoma" w:cs="Tahoma"/>
          <w:sz w:val="28"/>
          <w:szCs w:val="28"/>
        </w:rPr>
        <w:t>2019</w:t>
      </w:r>
      <w:r>
        <w:rPr>
          <w:rFonts w:ascii="Tahoma" w:hAnsi="Tahoma" w:cs="Tahoma"/>
          <w:sz w:val="28"/>
          <w:szCs w:val="28"/>
        </w:rPr>
        <w:t xml:space="preserve"> г.</w:t>
      </w:r>
      <w:r w:rsidRPr="00D244D7">
        <w:rPr>
          <w:rFonts w:ascii="Tahoma" w:hAnsi="Tahoma" w:cs="Tahoma"/>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7670"/>
        <w:gridCol w:w="2742"/>
        <w:gridCol w:w="2162"/>
        <w:gridCol w:w="2024"/>
      </w:tblGrid>
      <w:tr w:rsidR="008A6D78" w:rsidRPr="00280823" w:rsidTr="00DD33DB">
        <w:trPr>
          <w:trHeight w:val="20"/>
          <w:jc w:val="center"/>
        </w:trPr>
        <w:tc>
          <w:tcPr>
            <w:tcW w:w="139" w:type="pct"/>
            <w:tcBorders>
              <w:top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20"/>
                <w:szCs w:val="20"/>
              </w:rPr>
            </w:pPr>
            <w:r w:rsidRPr="007B10D3">
              <w:rPr>
                <w:rFonts w:ascii="Arial" w:hAnsi="Arial" w:cs="Arial"/>
                <w:sz w:val="20"/>
                <w:szCs w:val="20"/>
              </w:rPr>
              <w:t>№</w:t>
            </w:r>
            <w:r w:rsidRPr="007B10D3">
              <w:rPr>
                <w:rFonts w:ascii="Arial" w:hAnsi="Arial" w:cs="Arial"/>
                <w:sz w:val="20"/>
                <w:szCs w:val="20"/>
              </w:rPr>
              <w:br/>
              <w:t>п/п</w:t>
            </w:r>
          </w:p>
        </w:tc>
        <w:tc>
          <w:tcPr>
            <w:tcW w:w="2554" w:type="pct"/>
            <w:tcBorders>
              <w:top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20"/>
                <w:szCs w:val="20"/>
              </w:rPr>
            </w:pPr>
            <w:r w:rsidRPr="007B10D3">
              <w:rPr>
                <w:rFonts w:ascii="Arial" w:hAnsi="Arial" w:cs="Arial"/>
                <w:color w:val="000000"/>
                <w:sz w:val="20"/>
                <w:szCs w:val="20"/>
              </w:rPr>
              <w:t xml:space="preserve">Наименование </w:t>
            </w:r>
            <w:r>
              <w:rPr>
                <w:rFonts w:ascii="Arial" w:hAnsi="Arial" w:cs="Arial"/>
                <w:color w:val="000000"/>
                <w:sz w:val="20"/>
                <w:szCs w:val="20"/>
              </w:rPr>
              <w:t>УМК</w:t>
            </w:r>
          </w:p>
        </w:tc>
        <w:tc>
          <w:tcPr>
            <w:tcW w:w="913" w:type="pct"/>
            <w:tcBorders>
              <w:top w:val="double" w:sz="4" w:space="0" w:color="auto"/>
            </w:tcBorders>
            <w:shd w:val="clear" w:color="000000" w:fill="FFFFFF"/>
            <w:noWrap/>
            <w:tcMar>
              <w:left w:w="28" w:type="dxa"/>
              <w:right w:w="28" w:type="dxa"/>
            </w:tcMar>
            <w:vAlign w:val="center"/>
          </w:tcPr>
          <w:p w:rsidR="008A6D78" w:rsidRPr="007B10D3" w:rsidRDefault="008A6D78" w:rsidP="00DD33DB">
            <w:pPr>
              <w:jc w:val="center"/>
              <w:rPr>
                <w:rFonts w:ascii="Arial" w:hAnsi="Arial" w:cs="Arial"/>
                <w:sz w:val="20"/>
                <w:szCs w:val="20"/>
              </w:rPr>
            </w:pPr>
            <w:r>
              <w:rPr>
                <w:rFonts w:ascii="Arial" w:hAnsi="Arial" w:cs="Arial"/>
                <w:sz w:val="20"/>
                <w:szCs w:val="20"/>
              </w:rPr>
              <w:t>Доля учащихся, обучавшихся</w:t>
            </w:r>
            <w:r w:rsidRPr="001B5BD7">
              <w:rPr>
                <w:rFonts w:ascii="Arial" w:hAnsi="Arial" w:cs="Arial"/>
                <w:sz w:val="20"/>
                <w:szCs w:val="20"/>
              </w:rPr>
              <w:t xml:space="preserve"> по данному УМК и сдававших экзамен</w:t>
            </w:r>
          </w:p>
        </w:tc>
        <w:tc>
          <w:tcPr>
            <w:tcW w:w="720" w:type="pct"/>
            <w:tcBorders>
              <w:top w:val="double" w:sz="4" w:space="0" w:color="auto"/>
            </w:tcBorders>
            <w:shd w:val="clear" w:color="000000" w:fill="FFFFFF"/>
            <w:vAlign w:val="center"/>
          </w:tcPr>
          <w:p w:rsidR="008A6D78" w:rsidRPr="007B10D3" w:rsidRDefault="008A6D78" w:rsidP="00DD33DB">
            <w:pPr>
              <w:jc w:val="center"/>
              <w:rPr>
                <w:rFonts w:ascii="Arial" w:hAnsi="Arial" w:cs="Arial"/>
                <w:sz w:val="20"/>
                <w:szCs w:val="20"/>
              </w:rPr>
            </w:pPr>
            <w:r w:rsidRPr="007B10D3">
              <w:rPr>
                <w:rFonts w:ascii="Arial" w:hAnsi="Arial" w:cs="Arial"/>
                <w:sz w:val="20"/>
                <w:szCs w:val="20"/>
              </w:rPr>
              <w:t xml:space="preserve">Средний балл по </w:t>
            </w:r>
            <w:r>
              <w:rPr>
                <w:rFonts w:ascii="Arial" w:hAnsi="Arial" w:cs="Arial"/>
                <w:sz w:val="20"/>
                <w:szCs w:val="20"/>
              </w:rPr>
              <w:t>УМК</w:t>
            </w:r>
          </w:p>
        </w:tc>
        <w:tc>
          <w:tcPr>
            <w:tcW w:w="674" w:type="pct"/>
            <w:tcBorders>
              <w:top w:val="double" w:sz="4" w:space="0" w:color="auto"/>
            </w:tcBorders>
            <w:shd w:val="clear" w:color="000000" w:fill="FFFFFF"/>
            <w:vAlign w:val="center"/>
          </w:tcPr>
          <w:p w:rsidR="008A6D78" w:rsidRPr="007B10D3" w:rsidRDefault="008A6D78" w:rsidP="00DD33DB">
            <w:pPr>
              <w:jc w:val="center"/>
              <w:rPr>
                <w:rFonts w:ascii="Arial" w:hAnsi="Arial" w:cs="Arial"/>
                <w:sz w:val="20"/>
                <w:szCs w:val="20"/>
              </w:rPr>
            </w:pPr>
            <w:r>
              <w:rPr>
                <w:rFonts w:ascii="Arial" w:hAnsi="Arial" w:cs="Arial"/>
                <w:sz w:val="20"/>
                <w:szCs w:val="20"/>
              </w:rPr>
              <w:t>Д</w:t>
            </w:r>
            <w:r w:rsidRPr="001B5BD7">
              <w:rPr>
                <w:rFonts w:ascii="Arial" w:hAnsi="Arial" w:cs="Arial"/>
                <w:sz w:val="20"/>
                <w:szCs w:val="20"/>
              </w:rPr>
              <w:t>оля учащихся, набравших 81 и более баллов</w:t>
            </w:r>
          </w:p>
        </w:tc>
      </w:tr>
      <w:tr w:rsidR="008A6D78" w:rsidRPr="007B10D3" w:rsidTr="00DD33DB">
        <w:trPr>
          <w:trHeight w:val="20"/>
          <w:jc w:val="center"/>
        </w:trPr>
        <w:tc>
          <w:tcPr>
            <w:tcW w:w="139" w:type="pct"/>
            <w:tcBorders>
              <w:top w:val="double" w:sz="4" w:space="0" w:color="auto"/>
              <w:bottom w:val="double" w:sz="4" w:space="0" w:color="auto"/>
            </w:tcBorders>
            <w:shd w:val="clear" w:color="auto" w:fill="auto"/>
            <w:noWrap/>
            <w:tcMar>
              <w:left w:w="28" w:type="dxa"/>
              <w:right w:w="28" w:type="dxa"/>
            </w:tcMar>
            <w:vAlign w:val="center"/>
          </w:tcPr>
          <w:p w:rsidR="008A6D78" w:rsidRPr="007B10D3" w:rsidRDefault="008A6D78" w:rsidP="00DD33DB">
            <w:pPr>
              <w:jc w:val="center"/>
              <w:rPr>
                <w:rFonts w:ascii="Arial" w:hAnsi="Arial" w:cs="Arial"/>
                <w:color w:val="000000"/>
                <w:sz w:val="16"/>
                <w:szCs w:val="16"/>
                <w:lang w:val="en-US"/>
              </w:rPr>
            </w:pPr>
            <w:r w:rsidRPr="007B10D3">
              <w:rPr>
                <w:rFonts w:ascii="Arial" w:hAnsi="Arial" w:cs="Arial"/>
                <w:color w:val="000000"/>
                <w:sz w:val="16"/>
                <w:szCs w:val="16"/>
                <w:lang w:val="en-US"/>
              </w:rPr>
              <w:t>1</w:t>
            </w:r>
          </w:p>
        </w:tc>
        <w:tc>
          <w:tcPr>
            <w:tcW w:w="2554" w:type="pct"/>
            <w:tcBorders>
              <w:top w:val="double" w:sz="4" w:space="0" w:color="auto"/>
              <w:bottom w:val="double" w:sz="4" w:space="0" w:color="auto"/>
            </w:tcBorders>
            <w:shd w:val="clear" w:color="auto" w:fill="auto"/>
            <w:tcMar>
              <w:left w:w="28" w:type="dxa"/>
              <w:right w:w="28" w:type="dxa"/>
            </w:tcMar>
            <w:vAlign w:val="center"/>
          </w:tcPr>
          <w:p w:rsidR="008A6D78" w:rsidRPr="007B10D3" w:rsidRDefault="008A6D78" w:rsidP="00DD33DB">
            <w:pPr>
              <w:jc w:val="center"/>
              <w:rPr>
                <w:rFonts w:ascii="Arial" w:hAnsi="Arial" w:cs="Arial"/>
                <w:color w:val="000000"/>
                <w:sz w:val="16"/>
                <w:szCs w:val="16"/>
                <w:lang w:val="en-US"/>
              </w:rPr>
            </w:pPr>
            <w:r w:rsidRPr="007B10D3">
              <w:rPr>
                <w:rFonts w:ascii="Arial" w:hAnsi="Arial" w:cs="Arial"/>
                <w:color w:val="000000"/>
                <w:sz w:val="16"/>
                <w:szCs w:val="16"/>
                <w:lang w:val="en-US"/>
              </w:rPr>
              <w:t>2</w:t>
            </w:r>
          </w:p>
        </w:tc>
        <w:tc>
          <w:tcPr>
            <w:tcW w:w="913" w:type="pct"/>
            <w:tcBorders>
              <w:top w:val="double" w:sz="4" w:space="0" w:color="auto"/>
              <w:bottom w:val="double" w:sz="4" w:space="0" w:color="auto"/>
            </w:tcBorders>
            <w:shd w:val="clear" w:color="auto" w:fill="auto"/>
            <w:tcMar>
              <w:left w:w="28" w:type="dxa"/>
              <w:right w:w="28" w:type="dxa"/>
            </w:tcMar>
            <w:vAlign w:val="center"/>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3</w:t>
            </w:r>
          </w:p>
        </w:tc>
        <w:tc>
          <w:tcPr>
            <w:tcW w:w="720" w:type="pct"/>
            <w:tcBorders>
              <w:top w:val="double" w:sz="4" w:space="0" w:color="auto"/>
              <w:bottom w:val="double" w:sz="4" w:space="0" w:color="auto"/>
            </w:tcBorders>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4</w:t>
            </w:r>
          </w:p>
        </w:tc>
        <w:tc>
          <w:tcPr>
            <w:tcW w:w="674" w:type="pct"/>
            <w:tcBorders>
              <w:top w:val="double" w:sz="4" w:space="0" w:color="auto"/>
              <w:bottom w:val="double" w:sz="4" w:space="0" w:color="auto"/>
            </w:tcBorders>
          </w:tcPr>
          <w:p w:rsidR="008A6D78" w:rsidRPr="007B10D3" w:rsidRDefault="008A6D78" w:rsidP="00DD33DB">
            <w:pPr>
              <w:jc w:val="center"/>
              <w:rPr>
                <w:rFonts w:ascii="Arial" w:hAnsi="Arial" w:cs="Arial"/>
                <w:color w:val="000000"/>
                <w:sz w:val="16"/>
                <w:szCs w:val="16"/>
              </w:rPr>
            </w:pPr>
            <w:r>
              <w:rPr>
                <w:rFonts w:ascii="Arial" w:hAnsi="Arial" w:cs="Arial"/>
                <w:color w:val="000000"/>
                <w:sz w:val="16"/>
                <w:szCs w:val="16"/>
              </w:rPr>
              <w:t>5</w:t>
            </w:r>
          </w:p>
        </w:tc>
      </w:tr>
      <w:tr w:rsidR="000F1E2E" w:rsidRPr="00E1048C" w:rsidTr="000F1E2E">
        <w:trPr>
          <w:trHeight w:val="460"/>
          <w:jc w:val="center"/>
        </w:trPr>
        <w:tc>
          <w:tcPr>
            <w:tcW w:w="139" w:type="pct"/>
            <w:tcBorders>
              <w:top w:val="double" w:sz="4" w:space="0" w:color="auto"/>
            </w:tcBorders>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1</w:t>
            </w:r>
          </w:p>
        </w:tc>
        <w:tc>
          <w:tcPr>
            <w:tcW w:w="2554" w:type="pct"/>
            <w:tcBorders>
              <w:top w:val="double" w:sz="4" w:space="0" w:color="auto"/>
            </w:tcBorders>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Агеносов</w:t>
            </w:r>
            <w:proofErr w:type="spellEnd"/>
            <w:r>
              <w:rPr>
                <w:rFonts w:ascii="Arial" w:hAnsi="Arial" w:cs="Arial"/>
                <w:color w:val="000000"/>
                <w:sz w:val="20"/>
                <w:szCs w:val="20"/>
              </w:rPr>
              <w:t xml:space="preserve"> В.В. и др. Литература (углубленный уровень).  В 2 частях 11.  «Дрофа»</w:t>
            </w:r>
          </w:p>
        </w:tc>
        <w:tc>
          <w:tcPr>
            <w:tcW w:w="913" w:type="pct"/>
            <w:tcBorders>
              <w:top w:val="double" w:sz="4" w:space="0" w:color="auto"/>
            </w:tcBorders>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7,18</w:t>
            </w:r>
          </w:p>
        </w:tc>
        <w:tc>
          <w:tcPr>
            <w:tcW w:w="720"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64,00</w:t>
            </w:r>
          </w:p>
        </w:tc>
        <w:tc>
          <w:tcPr>
            <w:tcW w:w="674" w:type="pct"/>
            <w:tcBorders>
              <w:top w:val="double" w:sz="4" w:space="0" w:color="auto"/>
            </w:tcBorders>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7,69</w:t>
            </w:r>
          </w:p>
        </w:tc>
      </w:tr>
      <w:tr w:rsidR="000F1E2E" w:rsidRPr="00E1048C" w:rsidTr="000F1E2E">
        <w:trPr>
          <w:trHeight w:val="460"/>
          <w:jc w:val="center"/>
        </w:trPr>
        <w:tc>
          <w:tcPr>
            <w:tcW w:w="139" w:type="pct"/>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2</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Зинин С.А.</w:t>
            </w:r>
            <w:proofErr w:type="gramStart"/>
            <w:r>
              <w:rPr>
                <w:rFonts w:ascii="Arial" w:hAnsi="Arial" w:cs="Arial"/>
                <w:color w:val="000000"/>
                <w:sz w:val="20"/>
                <w:szCs w:val="20"/>
              </w:rPr>
              <w:t xml:space="preserve">,  </w:t>
            </w:r>
            <w:proofErr w:type="spellStart"/>
            <w:r>
              <w:rPr>
                <w:rFonts w:ascii="Arial" w:hAnsi="Arial" w:cs="Arial"/>
                <w:color w:val="000000"/>
                <w:sz w:val="20"/>
                <w:szCs w:val="20"/>
              </w:rPr>
              <w:t>Чалмаев</w:t>
            </w:r>
            <w:proofErr w:type="spellEnd"/>
            <w:proofErr w:type="gramEnd"/>
            <w:r>
              <w:rPr>
                <w:rFonts w:ascii="Arial" w:hAnsi="Arial" w:cs="Arial"/>
                <w:color w:val="000000"/>
                <w:sz w:val="20"/>
                <w:szCs w:val="20"/>
              </w:rPr>
              <w:t xml:space="preserve">  В.А. Литература 11 класс  (базовый уровень)  В 2 частях. «Русское слово»</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35,91</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64,69</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7,69</w:t>
            </w:r>
          </w:p>
        </w:tc>
      </w:tr>
      <w:tr w:rsidR="000F1E2E" w:rsidRPr="00E1048C" w:rsidTr="000F1E2E">
        <w:trPr>
          <w:trHeight w:val="460"/>
          <w:jc w:val="center"/>
        </w:trPr>
        <w:tc>
          <w:tcPr>
            <w:tcW w:w="139" w:type="pct"/>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3</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Курдюмова</w:t>
            </w:r>
            <w:proofErr w:type="spellEnd"/>
            <w:r>
              <w:rPr>
                <w:rFonts w:ascii="Arial" w:hAnsi="Arial" w:cs="Arial"/>
                <w:color w:val="000000"/>
                <w:sz w:val="20"/>
                <w:szCs w:val="20"/>
              </w:rPr>
              <w:t xml:space="preserve"> Т.Ф. и др./ под ред. </w:t>
            </w:r>
            <w:proofErr w:type="spellStart"/>
            <w:r>
              <w:rPr>
                <w:rFonts w:ascii="Arial" w:hAnsi="Arial" w:cs="Arial"/>
                <w:color w:val="000000"/>
                <w:sz w:val="20"/>
                <w:szCs w:val="20"/>
              </w:rPr>
              <w:t>Курдюмовой</w:t>
            </w:r>
            <w:proofErr w:type="spellEnd"/>
            <w:r>
              <w:rPr>
                <w:rFonts w:ascii="Arial" w:hAnsi="Arial" w:cs="Arial"/>
                <w:color w:val="000000"/>
                <w:sz w:val="20"/>
                <w:szCs w:val="20"/>
              </w:rPr>
              <w:t xml:space="preserve"> Т.Ф. Литература 11 класс (базовый уровень). «Дрофа»</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4,42</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53,50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4</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Ланин Б.А., Устинова Л.Ю., </w:t>
            </w:r>
            <w:proofErr w:type="spellStart"/>
            <w:r>
              <w:rPr>
                <w:rFonts w:ascii="Arial" w:hAnsi="Arial" w:cs="Arial"/>
                <w:color w:val="000000"/>
                <w:sz w:val="20"/>
                <w:szCs w:val="20"/>
              </w:rPr>
              <w:t>Шамчикова</w:t>
            </w:r>
            <w:proofErr w:type="spellEnd"/>
            <w:r>
              <w:rPr>
                <w:rFonts w:ascii="Arial" w:hAnsi="Arial" w:cs="Arial"/>
                <w:color w:val="000000"/>
                <w:sz w:val="20"/>
                <w:szCs w:val="20"/>
              </w:rPr>
              <w:t xml:space="preserve"> В.М. / под ред. Ланина Б.А. Русский язык и литература. Литература 11 класс (базовый и углубленный уровень). ИЦ "ВЕНТАНА-ГРАФ"</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1,66</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73,67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33,33</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w:t>
            </w:r>
          </w:p>
        </w:tc>
        <w:tc>
          <w:tcPr>
            <w:tcW w:w="2554" w:type="pct"/>
            <w:shd w:val="clear" w:color="auto" w:fill="auto"/>
            <w:vAlign w:val="center"/>
          </w:tcPr>
          <w:p w:rsidR="000F1E2E" w:rsidRDefault="000F1E2E" w:rsidP="000F1E2E">
            <w:pPr>
              <w:rPr>
                <w:rFonts w:ascii="Arial" w:hAnsi="Arial" w:cs="Arial"/>
                <w:color w:val="000000"/>
                <w:sz w:val="20"/>
                <w:szCs w:val="20"/>
              </w:rPr>
            </w:pPr>
            <w:proofErr w:type="spellStart"/>
            <w:r>
              <w:rPr>
                <w:rFonts w:ascii="Arial" w:hAnsi="Arial" w:cs="Arial"/>
                <w:color w:val="000000"/>
                <w:sz w:val="20"/>
                <w:szCs w:val="20"/>
              </w:rPr>
              <w:t>Маранцман</w:t>
            </w:r>
            <w:proofErr w:type="spellEnd"/>
            <w:r>
              <w:rPr>
                <w:rFonts w:ascii="Arial" w:hAnsi="Arial" w:cs="Arial"/>
                <w:color w:val="000000"/>
                <w:sz w:val="20"/>
                <w:szCs w:val="20"/>
              </w:rPr>
              <w:t xml:space="preserve"> В.Г., </w:t>
            </w:r>
            <w:proofErr w:type="spellStart"/>
            <w:r>
              <w:rPr>
                <w:rFonts w:ascii="Arial" w:hAnsi="Arial" w:cs="Arial"/>
                <w:color w:val="000000"/>
                <w:sz w:val="20"/>
                <w:szCs w:val="20"/>
              </w:rPr>
              <w:t>Маранцман</w:t>
            </w:r>
            <w:proofErr w:type="spellEnd"/>
            <w:r>
              <w:rPr>
                <w:rFonts w:ascii="Arial" w:hAnsi="Arial" w:cs="Arial"/>
                <w:color w:val="000000"/>
                <w:sz w:val="20"/>
                <w:szCs w:val="20"/>
              </w:rPr>
              <w:t xml:space="preserve"> Е.К., </w:t>
            </w:r>
            <w:proofErr w:type="spellStart"/>
            <w:r>
              <w:rPr>
                <w:rFonts w:ascii="Arial" w:hAnsi="Arial" w:cs="Arial"/>
                <w:color w:val="000000"/>
                <w:sz w:val="20"/>
                <w:szCs w:val="20"/>
              </w:rPr>
              <w:t>Ядровская</w:t>
            </w:r>
            <w:proofErr w:type="spellEnd"/>
            <w:r>
              <w:rPr>
                <w:rFonts w:ascii="Arial" w:hAnsi="Arial" w:cs="Arial"/>
                <w:color w:val="000000"/>
                <w:sz w:val="20"/>
                <w:szCs w:val="20"/>
              </w:rPr>
              <w:t xml:space="preserve"> Е.Р.  др. Литература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0,55</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54,00</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0,00</w:t>
            </w:r>
          </w:p>
        </w:tc>
      </w:tr>
      <w:tr w:rsidR="000F1E2E" w:rsidRPr="00E1048C" w:rsidTr="000F1E2E">
        <w:trPr>
          <w:trHeight w:val="460"/>
          <w:jc w:val="center"/>
        </w:trPr>
        <w:tc>
          <w:tcPr>
            <w:tcW w:w="139" w:type="pct"/>
            <w:shd w:val="clear" w:color="auto" w:fill="auto"/>
            <w:noWrap/>
            <w:vAlign w:val="center"/>
          </w:tcPr>
          <w:p w:rsidR="000F1E2E" w:rsidRPr="001B5BD7" w:rsidRDefault="000F1E2E" w:rsidP="000F1E2E">
            <w:pPr>
              <w:jc w:val="center"/>
              <w:rPr>
                <w:rFonts w:ascii="Arial" w:hAnsi="Arial" w:cs="Arial"/>
                <w:color w:val="000000"/>
                <w:sz w:val="20"/>
                <w:szCs w:val="20"/>
              </w:rPr>
            </w:pPr>
            <w:r>
              <w:rPr>
                <w:rFonts w:ascii="Arial" w:hAnsi="Arial" w:cs="Arial"/>
                <w:color w:val="000000"/>
                <w:sz w:val="20"/>
                <w:szCs w:val="20"/>
              </w:rPr>
              <w:t>6</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Михайлов О.Н., </w:t>
            </w:r>
            <w:proofErr w:type="gramStart"/>
            <w:r>
              <w:rPr>
                <w:rFonts w:ascii="Arial" w:hAnsi="Arial" w:cs="Arial"/>
                <w:color w:val="000000"/>
                <w:sz w:val="20"/>
                <w:szCs w:val="20"/>
              </w:rPr>
              <w:t>Шайтанов  И.О.</w:t>
            </w:r>
            <w:proofErr w:type="gramEnd"/>
            <w:r>
              <w:rPr>
                <w:rFonts w:ascii="Arial" w:hAnsi="Arial" w:cs="Arial"/>
                <w:color w:val="000000"/>
                <w:sz w:val="20"/>
                <w:szCs w:val="20"/>
              </w:rPr>
              <w:t xml:space="preserve">, </w:t>
            </w:r>
            <w:proofErr w:type="spellStart"/>
            <w:r>
              <w:rPr>
                <w:rFonts w:ascii="Arial" w:hAnsi="Arial" w:cs="Arial"/>
                <w:color w:val="000000"/>
                <w:sz w:val="20"/>
                <w:szCs w:val="20"/>
              </w:rPr>
              <w:t>Чалмаев</w:t>
            </w:r>
            <w:proofErr w:type="spellEnd"/>
            <w:r>
              <w:rPr>
                <w:rFonts w:ascii="Arial" w:hAnsi="Arial" w:cs="Arial"/>
                <w:color w:val="000000"/>
                <w:sz w:val="20"/>
                <w:szCs w:val="20"/>
              </w:rPr>
              <w:t xml:space="preserve">  В.А. и др./ под ред. Журавлева В.П.   Литература 11 (базовый уровень</w:t>
            </w:r>
            <w:proofErr w:type="gramStart"/>
            <w:r>
              <w:rPr>
                <w:rFonts w:ascii="Arial" w:hAnsi="Arial" w:cs="Arial"/>
                <w:color w:val="000000"/>
                <w:sz w:val="20"/>
                <w:szCs w:val="20"/>
              </w:rPr>
              <w:t>).В</w:t>
            </w:r>
            <w:proofErr w:type="gramEnd"/>
            <w:r>
              <w:rPr>
                <w:rFonts w:ascii="Arial" w:hAnsi="Arial" w:cs="Arial"/>
                <w:color w:val="000000"/>
                <w:sz w:val="20"/>
                <w:szCs w:val="20"/>
              </w:rPr>
              <w:t xml:space="preserve"> 2 частях. Издательство «Просвещение»</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25,97</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61,87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10,64</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7</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 xml:space="preserve">Михайлов О.Н., Шайтанов И.О., </w:t>
            </w:r>
            <w:proofErr w:type="spellStart"/>
            <w:r>
              <w:rPr>
                <w:rFonts w:ascii="Arial" w:hAnsi="Arial" w:cs="Arial"/>
                <w:color w:val="000000"/>
                <w:sz w:val="20"/>
                <w:szCs w:val="20"/>
              </w:rPr>
              <w:t>Чалмаев</w:t>
            </w:r>
            <w:proofErr w:type="spellEnd"/>
            <w:r>
              <w:rPr>
                <w:rFonts w:ascii="Arial" w:hAnsi="Arial" w:cs="Arial"/>
                <w:color w:val="000000"/>
                <w:sz w:val="20"/>
                <w:szCs w:val="20"/>
              </w:rPr>
              <w:t xml:space="preserve"> В.А. /Под ред. Журавлева В.П. Русский язык и литература. Литература. 11 класс: учеб. </w:t>
            </w:r>
            <w:proofErr w:type="gramStart"/>
            <w:r>
              <w:rPr>
                <w:rFonts w:ascii="Arial" w:hAnsi="Arial" w:cs="Arial"/>
                <w:color w:val="000000"/>
                <w:sz w:val="20"/>
                <w:szCs w:val="20"/>
              </w:rPr>
              <w:t xml:space="preserve">для  </w:t>
            </w:r>
            <w:proofErr w:type="spellStart"/>
            <w:r>
              <w:rPr>
                <w:rFonts w:ascii="Arial" w:hAnsi="Arial" w:cs="Arial"/>
                <w:color w:val="000000"/>
                <w:sz w:val="20"/>
                <w:szCs w:val="20"/>
              </w:rPr>
              <w:t>общеобразоват</w:t>
            </w:r>
            <w:proofErr w:type="spellEnd"/>
            <w:proofErr w:type="gramEnd"/>
            <w:r>
              <w:rPr>
                <w:rFonts w:ascii="Arial" w:hAnsi="Arial" w:cs="Arial"/>
                <w:color w:val="000000"/>
                <w:sz w:val="20"/>
                <w:szCs w:val="20"/>
              </w:rPr>
              <w:t>. организаций. Базовый уровень. В 2 ч. -  М.: Просвещение, 2017</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3,31</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62,83</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33,33</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8</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Сухих И.Н. Литература 11класс (базовый уровень) В 2 частях. ОИЦ «Академия»</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20,99</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61,47</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5,26</w:t>
            </w:r>
          </w:p>
        </w:tc>
      </w:tr>
      <w:tr w:rsidR="000F1E2E" w:rsidRPr="00E1048C" w:rsidTr="000F1E2E">
        <w:trPr>
          <w:trHeight w:val="460"/>
          <w:jc w:val="center"/>
        </w:trPr>
        <w:tc>
          <w:tcPr>
            <w:tcW w:w="139" w:type="pct"/>
            <w:shd w:val="clear" w:color="auto" w:fill="auto"/>
            <w:noWrap/>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9</w:t>
            </w:r>
          </w:p>
        </w:tc>
        <w:tc>
          <w:tcPr>
            <w:tcW w:w="2554" w:type="pct"/>
            <w:shd w:val="clear" w:color="auto" w:fill="auto"/>
            <w:vAlign w:val="center"/>
          </w:tcPr>
          <w:p w:rsidR="000F1E2E" w:rsidRDefault="000F1E2E" w:rsidP="000F1E2E">
            <w:pPr>
              <w:rPr>
                <w:rFonts w:ascii="Arial" w:hAnsi="Arial" w:cs="Arial"/>
                <w:color w:val="000000"/>
                <w:sz w:val="20"/>
                <w:szCs w:val="20"/>
              </w:rPr>
            </w:pPr>
            <w:r>
              <w:rPr>
                <w:rFonts w:ascii="Arial" w:hAnsi="Arial" w:cs="Arial"/>
                <w:color w:val="000000"/>
                <w:sz w:val="20"/>
                <w:szCs w:val="20"/>
              </w:rPr>
              <w:t>Другой</w:t>
            </w:r>
          </w:p>
        </w:tc>
        <w:tc>
          <w:tcPr>
            <w:tcW w:w="913" w:type="pct"/>
            <w:shd w:val="clear" w:color="auto" w:fill="auto"/>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26,52</w:t>
            </w:r>
          </w:p>
        </w:tc>
        <w:tc>
          <w:tcPr>
            <w:tcW w:w="720"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62,63</w:t>
            </w:r>
          </w:p>
        </w:tc>
        <w:tc>
          <w:tcPr>
            <w:tcW w:w="674" w:type="pct"/>
            <w:vAlign w:val="center"/>
          </w:tcPr>
          <w:p w:rsidR="000F1E2E" w:rsidRDefault="000F1E2E" w:rsidP="000F1E2E">
            <w:pPr>
              <w:jc w:val="center"/>
              <w:rPr>
                <w:rFonts w:ascii="Arial" w:hAnsi="Arial" w:cs="Arial"/>
                <w:color w:val="000000"/>
                <w:sz w:val="20"/>
                <w:szCs w:val="20"/>
              </w:rPr>
            </w:pPr>
            <w:r>
              <w:rPr>
                <w:rFonts w:ascii="Arial" w:hAnsi="Arial" w:cs="Arial"/>
                <w:color w:val="000000"/>
                <w:sz w:val="20"/>
                <w:szCs w:val="20"/>
              </w:rPr>
              <w:t>6,25</w:t>
            </w:r>
          </w:p>
        </w:tc>
      </w:tr>
      <w:tr w:rsidR="000F1E2E" w:rsidRPr="00B53A3E" w:rsidTr="000F1E2E">
        <w:trPr>
          <w:trHeight w:val="460"/>
          <w:jc w:val="center"/>
        </w:trPr>
        <w:tc>
          <w:tcPr>
            <w:tcW w:w="2693" w:type="pct"/>
            <w:gridSpan w:val="2"/>
            <w:tcBorders>
              <w:bottom w:val="double" w:sz="4" w:space="0" w:color="auto"/>
            </w:tcBorders>
            <w:shd w:val="clear" w:color="auto" w:fill="auto"/>
            <w:noWrap/>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Итого:</w:t>
            </w:r>
          </w:p>
        </w:tc>
        <w:tc>
          <w:tcPr>
            <w:tcW w:w="913" w:type="pct"/>
            <w:tcBorders>
              <w:bottom w:val="double" w:sz="4" w:space="0" w:color="auto"/>
            </w:tcBorders>
            <w:shd w:val="clear" w:color="auto" w:fill="auto"/>
            <w:noWrap/>
            <w:tcMar>
              <w:left w:w="28" w:type="dxa"/>
              <w:right w:w="28" w:type="dxa"/>
            </w:tcMar>
            <w:vAlign w:val="center"/>
          </w:tcPr>
          <w:p w:rsidR="000F1E2E" w:rsidRPr="00B53A3E" w:rsidRDefault="00B53A3E" w:rsidP="000F1E2E">
            <w:pPr>
              <w:jc w:val="center"/>
              <w:rPr>
                <w:rFonts w:ascii="Arial" w:hAnsi="Arial" w:cs="Arial"/>
                <w:b/>
                <w:color w:val="000000"/>
                <w:sz w:val="22"/>
                <w:szCs w:val="22"/>
              </w:rPr>
            </w:pPr>
            <w:r>
              <w:rPr>
                <w:rFonts w:ascii="Arial" w:hAnsi="Arial" w:cs="Arial"/>
                <w:b/>
                <w:color w:val="000000"/>
                <w:sz w:val="22"/>
                <w:szCs w:val="22"/>
              </w:rPr>
              <w:t>100</w:t>
            </w:r>
          </w:p>
        </w:tc>
        <w:tc>
          <w:tcPr>
            <w:tcW w:w="720"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62,74</w:t>
            </w:r>
          </w:p>
        </w:tc>
        <w:tc>
          <w:tcPr>
            <w:tcW w:w="674" w:type="pct"/>
            <w:tcBorders>
              <w:bottom w:val="double" w:sz="4" w:space="0" w:color="auto"/>
            </w:tcBorders>
            <w:vAlign w:val="center"/>
          </w:tcPr>
          <w:p w:rsidR="000F1E2E" w:rsidRPr="00B53A3E" w:rsidRDefault="000F1E2E" w:rsidP="000F1E2E">
            <w:pPr>
              <w:jc w:val="center"/>
              <w:rPr>
                <w:rFonts w:ascii="Arial" w:hAnsi="Arial" w:cs="Arial"/>
                <w:b/>
                <w:color w:val="000000"/>
                <w:sz w:val="22"/>
                <w:szCs w:val="22"/>
              </w:rPr>
            </w:pPr>
            <w:r w:rsidRPr="00B53A3E">
              <w:rPr>
                <w:rFonts w:ascii="Arial" w:hAnsi="Arial" w:cs="Arial"/>
                <w:b/>
                <w:color w:val="000000"/>
                <w:sz w:val="22"/>
                <w:szCs w:val="22"/>
              </w:rPr>
              <w:t>8,84</w:t>
            </w:r>
          </w:p>
        </w:tc>
      </w:tr>
    </w:tbl>
    <w:p w:rsidR="00C82569" w:rsidRDefault="00C82569" w:rsidP="00167C22">
      <w:pPr>
        <w:tabs>
          <w:tab w:val="right" w:leader="dot" w:pos="10348"/>
        </w:tabs>
        <w:spacing w:line="100" w:lineRule="atLeast"/>
        <w:jc w:val="center"/>
        <w:rPr>
          <w:rFonts w:ascii="Tahoma" w:hAnsi="Tahoma" w:cs="Tahoma"/>
          <w:b/>
          <w:sz w:val="20"/>
          <w:szCs w:val="20"/>
        </w:rPr>
      </w:pPr>
    </w:p>
    <w:p w:rsidR="00C82569" w:rsidRDefault="00C82569" w:rsidP="00167C22">
      <w:pPr>
        <w:tabs>
          <w:tab w:val="right" w:leader="dot" w:pos="10348"/>
        </w:tabs>
        <w:spacing w:line="100" w:lineRule="atLeast"/>
        <w:jc w:val="center"/>
        <w:rPr>
          <w:rFonts w:ascii="Tahoma" w:hAnsi="Tahoma" w:cs="Tahoma"/>
          <w:b/>
          <w:sz w:val="20"/>
          <w:szCs w:val="20"/>
        </w:rPr>
      </w:pPr>
    </w:p>
    <w:p w:rsidR="00C82569" w:rsidRDefault="00C82569" w:rsidP="00167C22">
      <w:pPr>
        <w:tabs>
          <w:tab w:val="right" w:leader="dot" w:pos="10348"/>
        </w:tabs>
        <w:spacing w:line="100" w:lineRule="atLeast"/>
        <w:jc w:val="center"/>
        <w:rPr>
          <w:rFonts w:ascii="Tahoma" w:hAnsi="Tahoma" w:cs="Tahoma"/>
          <w:b/>
          <w:sz w:val="20"/>
          <w:szCs w:val="20"/>
        </w:rPr>
      </w:pPr>
    </w:p>
    <w:p w:rsidR="00096655" w:rsidRDefault="00096655" w:rsidP="00167C22">
      <w:pPr>
        <w:tabs>
          <w:tab w:val="right" w:leader="dot" w:pos="10348"/>
        </w:tabs>
        <w:spacing w:line="100" w:lineRule="atLeast"/>
        <w:jc w:val="center"/>
        <w:rPr>
          <w:rFonts w:ascii="Tahoma" w:hAnsi="Tahoma" w:cs="Tahoma"/>
          <w:b/>
          <w:sz w:val="20"/>
          <w:szCs w:val="20"/>
        </w:rPr>
        <w:sectPr w:rsidR="00096655" w:rsidSect="00B149D0">
          <w:footerReference w:type="default" r:id="rId23"/>
          <w:footnotePr>
            <w:numRestart w:val="eachPage"/>
          </w:footnotePr>
          <w:pgSz w:w="16838" w:h="11906" w:orient="landscape" w:code="9"/>
          <w:pgMar w:top="851" w:right="962" w:bottom="1134" w:left="851" w:header="709" w:footer="709" w:gutter="0"/>
          <w:cols w:space="708"/>
          <w:titlePg/>
          <w:docGrid w:linePitch="360"/>
        </w:sectPr>
      </w:pPr>
    </w:p>
    <w:p w:rsidR="00112951" w:rsidRDefault="00112951" w:rsidP="00505E7B">
      <w:pPr>
        <w:tabs>
          <w:tab w:val="right" w:leader="dot" w:pos="10348"/>
        </w:tabs>
        <w:spacing w:line="100" w:lineRule="atLeast"/>
        <w:rPr>
          <w:rFonts w:ascii="Tahoma" w:hAnsi="Tahoma" w:cs="Tahoma"/>
          <w:b/>
          <w:sz w:val="20"/>
          <w:szCs w:val="20"/>
        </w:rPr>
      </w:pPr>
    </w:p>
    <w:p w:rsidR="00112951" w:rsidRDefault="00112951" w:rsidP="00505E7B">
      <w:pPr>
        <w:tabs>
          <w:tab w:val="right" w:leader="dot" w:pos="10348"/>
        </w:tabs>
        <w:spacing w:line="100" w:lineRule="atLeast"/>
        <w:rPr>
          <w:rFonts w:ascii="Tahoma" w:hAnsi="Tahoma" w:cs="Tahoma"/>
          <w:b/>
          <w:sz w:val="20"/>
          <w:szCs w:val="20"/>
        </w:rPr>
      </w:pPr>
    </w:p>
    <w:p w:rsidR="00505E7B" w:rsidRPr="00345A83" w:rsidRDefault="00505E7B" w:rsidP="00B91D43">
      <w:pPr>
        <w:tabs>
          <w:tab w:val="right" w:leader="dot" w:pos="10348"/>
        </w:tabs>
        <w:spacing w:line="100" w:lineRule="atLeast"/>
        <w:jc w:val="center"/>
        <w:rPr>
          <w:rFonts w:ascii="Tahoma" w:hAnsi="Tahoma" w:cs="Tahoma"/>
          <w:b/>
          <w:sz w:val="20"/>
          <w:szCs w:val="20"/>
        </w:rPr>
      </w:pPr>
      <w:r w:rsidRPr="00345A83">
        <w:rPr>
          <w:rFonts w:ascii="Tahoma" w:hAnsi="Tahoma" w:cs="Tahoma"/>
          <w:b/>
          <w:sz w:val="20"/>
          <w:szCs w:val="20"/>
        </w:rPr>
        <w:t>Автор</w:t>
      </w:r>
      <w:r w:rsidR="00FF43BA">
        <w:rPr>
          <w:rFonts w:ascii="Tahoma" w:hAnsi="Tahoma" w:cs="Tahoma"/>
          <w:b/>
          <w:sz w:val="20"/>
          <w:szCs w:val="20"/>
        </w:rPr>
        <w:t>ы</w:t>
      </w:r>
      <w:r w:rsidRPr="00345A83">
        <w:rPr>
          <w:rFonts w:ascii="Tahoma" w:hAnsi="Tahoma" w:cs="Tahoma"/>
          <w:b/>
          <w:sz w:val="20"/>
          <w:szCs w:val="20"/>
        </w:rPr>
        <w:t>-составител</w:t>
      </w:r>
      <w:r w:rsidR="00FF43BA">
        <w:rPr>
          <w:rFonts w:ascii="Tahoma" w:hAnsi="Tahoma" w:cs="Tahoma"/>
          <w:b/>
          <w:sz w:val="20"/>
          <w:szCs w:val="20"/>
        </w:rPr>
        <w:t>и</w:t>
      </w:r>
      <w:r w:rsidRPr="00345A83">
        <w:rPr>
          <w:rFonts w:ascii="Tahoma" w:hAnsi="Tahoma" w:cs="Tahoma"/>
          <w:b/>
          <w:sz w:val="20"/>
          <w:szCs w:val="20"/>
        </w:rPr>
        <w:t>:</w:t>
      </w:r>
    </w:p>
    <w:p w:rsidR="00112951" w:rsidRDefault="00112951" w:rsidP="00112951">
      <w:pPr>
        <w:tabs>
          <w:tab w:val="right" w:leader="dot" w:pos="10348"/>
        </w:tabs>
        <w:spacing w:line="100" w:lineRule="atLeast"/>
        <w:jc w:val="center"/>
        <w:rPr>
          <w:rFonts w:ascii="Tahoma" w:hAnsi="Tahoma" w:cs="Tahoma"/>
          <w:sz w:val="20"/>
          <w:szCs w:val="20"/>
        </w:rPr>
      </w:pPr>
    </w:p>
    <w:p w:rsidR="00112951" w:rsidRDefault="00505E7B" w:rsidP="00112951">
      <w:pPr>
        <w:tabs>
          <w:tab w:val="right" w:leader="dot" w:pos="10348"/>
        </w:tabs>
        <w:spacing w:line="100" w:lineRule="atLeast"/>
        <w:jc w:val="center"/>
        <w:rPr>
          <w:rFonts w:ascii="Tahoma" w:hAnsi="Tahoma" w:cs="Tahoma"/>
          <w:sz w:val="20"/>
          <w:szCs w:val="20"/>
        </w:rPr>
      </w:pPr>
      <w:r w:rsidRPr="00345A83">
        <w:rPr>
          <w:rFonts w:ascii="Tahoma" w:hAnsi="Tahoma" w:cs="Tahoma"/>
          <w:sz w:val="20"/>
          <w:szCs w:val="20"/>
        </w:rPr>
        <w:t>Федотов Д. А</w:t>
      </w:r>
      <w:r w:rsidR="00244462">
        <w:rPr>
          <w:rFonts w:ascii="Tahoma" w:hAnsi="Tahoma" w:cs="Tahoma"/>
          <w:sz w:val="20"/>
          <w:szCs w:val="20"/>
        </w:rPr>
        <w:t>.</w:t>
      </w:r>
    </w:p>
    <w:p w:rsidR="00FF43BA" w:rsidRDefault="003D01A6" w:rsidP="00112951">
      <w:pPr>
        <w:tabs>
          <w:tab w:val="right" w:leader="dot" w:pos="10348"/>
        </w:tabs>
        <w:spacing w:line="100" w:lineRule="atLeast"/>
        <w:jc w:val="center"/>
        <w:rPr>
          <w:rFonts w:ascii="Tahoma" w:hAnsi="Tahoma" w:cs="Tahoma"/>
          <w:sz w:val="20"/>
          <w:szCs w:val="20"/>
        </w:rPr>
      </w:pPr>
      <w:r>
        <w:rPr>
          <w:rFonts w:ascii="Tahoma" w:hAnsi="Tahoma" w:cs="Tahoma"/>
          <w:sz w:val="20"/>
          <w:szCs w:val="20"/>
        </w:rPr>
        <w:t>Кожемякина Ю.Ю.</w:t>
      </w:r>
    </w:p>
    <w:p w:rsidR="00112951" w:rsidRDefault="00112951" w:rsidP="00112951">
      <w:pPr>
        <w:tabs>
          <w:tab w:val="left" w:pos="142"/>
        </w:tabs>
        <w:jc w:val="center"/>
        <w:rPr>
          <w:rFonts w:ascii="Arial" w:hAnsi="Arial" w:cs="Arial"/>
          <w:b/>
          <w:sz w:val="36"/>
          <w:szCs w:val="36"/>
        </w:rPr>
      </w:pPr>
    </w:p>
    <w:p w:rsidR="00B0436D" w:rsidRDefault="00B0436D" w:rsidP="00112951">
      <w:pPr>
        <w:tabs>
          <w:tab w:val="left" w:pos="142"/>
        </w:tabs>
        <w:jc w:val="center"/>
        <w:rPr>
          <w:rFonts w:ascii="Arial" w:hAnsi="Arial" w:cs="Arial"/>
          <w:b/>
          <w:sz w:val="36"/>
          <w:szCs w:val="36"/>
        </w:rPr>
      </w:pPr>
    </w:p>
    <w:p w:rsidR="00112951" w:rsidRPr="00345A83" w:rsidRDefault="00112951" w:rsidP="00112951">
      <w:pPr>
        <w:tabs>
          <w:tab w:val="left" w:pos="142"/>
        </w:tabs>
        <w:jc w:val="center"/>
        <w:rPr>
          <w:rFonts w:ascii="Arial" w:hAnsi="Arial" w:cs="Arial"/>
          <w:b/>
          <w:sz w:val="36"/>
          <w:szCs w:val="36"/>
        </w:rPr>
      </w:pPr>
      <w:r w:rsidRPr="00345A83">
        <w:rPr>
          <w:rFonts w:ascii="Arial" w:hAnsi="Arial" w:cs="Arial"/>
          <w:b/>
          <w:sz w:val="36"/>
          <w:szCs w:val="36"/>
        </w:rPr>
        <w:t>Статистика</w:t>
      </w:r>
      <w:r w:rsidRPr="00345A83">
        <w:rPr>
          <w:rFonts w:ascii="Arial" w:hAnsi="Arial" w:cs="Arial"/>
          <w:b/>
          <w:sz w:val="36"/>
          <w:szCs w:val="36"/>
        </w:rPr>
        <w:br/>
        <w:t>основных результатов</w:t>
      </w:r>
    </w:p>
    <w:p w:rsidR="00112951" w:rsidRPr="00345A83" w:rsidRDefault="00112951" w:rsidP="00112951">
      <w:pPr>
        <w:tabs>
          <w:tab w:val="left" w:pos="142"/>
          <w:tab w:val="right" w:leader="dot" w:pos="10348"/>
        </w:tabs>
        <w:spacing w:line="100" w:lineRule="atLeast"/>
        <w:jc w:val="center"/>
        <w:rPr>
          <w:rFonts w:ascii="Arial" w:hAnsi="Arial" w:cs="Arial"/>
          <w:b/>
          <w:sz w:val="36"/>
          <w:szCs w:val="36"/>
        </w:rPr>
      </w:pPr>
      <w:r w:rsidRPr="00345A83">
        <w:rPr>
          <w:rFonts w:ascii="Arial" w:hAnsi="Arial" w:cs="Arial"/>
          <w:b/>
          <w:sz w:val="36"/>
          <w:szCs w:val="36"/>
        </w:rPr>
        <w:t>единого государственного экзамена</w:t>
      </w:r>
      <w:r w:rsidRPr="00345A83">
        <w:rPr>
          <w:rFonts w:ascii="Arial" w:hAnsi="Arial" w:cs="Arial"/>
          <w:b/>
          <w:sz w:val="36"/>
          <w:szCs w:val="36"/>
        </w:rPr>
        <w:br/>
        <w:t xml:space="preserve">в Мурманской области в </w:t>
      </w:r>
      <w:r w:rsidR="00BA5C80">
        <w:rPr>
          <w:rFonts w:ascii="Arial" w:hAnsi="Arial" w:cs="Arial"/>
          <w:b/>
          <w:sz w:val="36"/>
          <w:szCs w:val="36"/>
        </w:rPr>
        <w:t>2019</w:t>
      </w:r>
      <w:r w:rsidRPr="00345A83">
        <w:rPr>
          <w:rFonts w:ascii="Arial" w:hAnsi="Arial" w:cs="Arial"/>
          <w:b/>
          <w:sz w:val="36"/>
          <w:szCs w:val="36"/>
        </w:rPr>
        <w:t xml:space="preserve"> году</w:t>
      </w:r>
    </w:p>
    <w:p w:rsidR="00112951" w:rsidRPr="00345A83" w:rsidRDefault="00732924" w:rsidP="00112951">
      <w:pPr>
        <w:tabs>
          <w:tab w:val="right" w:leader="dot" w:pos="10348"/>
        </w:tabs>
        <w:spacing w:line="100" w:lineRule="atLeast"/>
        <w:jc w:val="center"/>
        <w:rPr>
          <w:rFonts w:ascii="Arial" w:hAnsi="Arial" w:cs="Arial"/>
          <w:b/>
          <w:sz w:val="36"/>
          <w:szCs w:val="36"/>
        </w:rPr>
      </w:pPr>
      <w:r>
        <w:rPr>
          <w:rFonts w:ascii="Arial" w:hAnsi="Arial" w:cs="Arial"/>
          <w:b/>
          <w:sz w:val="36"/>
          <w:szCs w:val="36"/>
        </w:rPr>
        <w:t>часть 2</w:t>
      </w:r>
    </w:p>
    <w:p w:rsidR="00112951" w:rsidRPr="00345A83" w:rsidRDefault="00112951" w:rsidP="00112951">
      <w:pPr>
        <w:tabs>
          <w:tab w:val="right" w:leader="dot" w:pos="10348"/>
        </w:tabs>
        <w:spacing w:line="100" w:lineRule="atLeast"/>
        <w:jc w:val="center"/>
        <w:rPr>
          <w:rFonts w:ascii="Arial" w:hAnsi="Arial" w:cs="Arial"/>
          <w:b/>
          <w:sz w:val="36"/>
          <w:szCs w:val="36"/>
        </w:rPr>
      </w:pPr>
    </w:p>
    <w:p w:rsidR="00112951" w:rsidRPr="00345A83" w:rsidRDefault="00112951" w:rsidP="00112951">
      <w:pPr>
        <w:tabs>
          <w:tab w:val="right" w:leader="dot" w:pos="10348"/>
        </w:tabs>
        <w:spacing w:line="100" w:lineRule="atLeast"/>
        <w:jc w:val="center"/>
        <w:rPr>
          <w:rFonts w:ascii="Arial" w:hAnsi="Arial" w:cs="Arial"/>
          <w:b/>
          <w:sz w:val="36"/>
          <w:szCs w:val="36"/>
        </w:rPr>
      </w:pPr>
    </w:p>
    <w:p w:rsidR="00112951" w:rsidRPr="00345A83" w:rsidRDefault="00112951" w:rsidP="00112951">
      <w:pPr>
        <w:tabs>
          <w:tab w:val="right" w:leader="dot" w:pos="10348"/>
        </w:tabs>
        <w:spacing w:line="100" w:lineRule="atLeast"/>
        <w:jc w:val="center"/>
        <w:rPr>
          <w:rFonts w:ascii="Arial" w:hAnsi="Arial" w:cs="Arial"/>
          <w:b/>
          <w:sz w:val="36"/>
          <w:szCs w:val="36"/>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r w:rsidRPr="00345A83">
        <w:rPr>
          <w:rFonts w:ascii="Tahoma" w:hAnsi="Tahoma" w:cs="Tahoma"/>
          <w:b/>
        </w:rPr>
        <w:t>Компьютерная верстка макета</w:t>
      </w:r>
    </w:p>
    <w:p w:rsidR="00112951" w:rsidRPr="00345A83" w:rsidRDefault="00112951" w:rsidP="00112951">
      <w:pPr>
        <w:tabs>
          <w:tab w:val="right" w:leader="dot" w:pos="10348"/>
        </w:tabs>
        <w:spacing w:line="100" w:lineRule="atLeast"/>
        <w:jc w:val="center"/>
        <w:rPr>
          <w:rFonts w:ascii="Tahoma" w:hAnsi="Tahoma" w:cs="Tahoma"/>
          <w:b/>
        </w:rPr>
      </w:pPr>
    </w:p>
    <w:p w:rsidR="00244462" w:rsidRPr="00244462" w:rsidRDefault="00244462" w:rsidP="00244462">
      <w:pPr>
        <w:tabs>
          <w:tab w:val="right" w:leader="dot" w:pos="10348"/>
        </w:tabs>
        <w:spacing w:line="100" w:lineRule="atLeast"/>
        <w:jc w:val="center"/>
        <w:rPr>
          <w:rFonts w:ascii="Tahoma" w:hAnsi="Tahoma" w:cs="Tahoma"/>
          <w:b/>
        </w:rPr>
      </w:pPr>
      <w:r w:rsidRPr="00244462">
        <w:rPr>
          <w:rFonts w:ascii="Tahoma" w:hAnsi="Tahoma" w:cs="Tahoma"/>
          <w:b/>
        </w:rPr>
        <w:t>Федотов Д. А.</w:t>
      </w: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p>
    <w:p w:rsidR="00112951" w:rsidRPr="00345A83" w:rsidRDefault="00112951" w:rsidP="00112951">
      <w:pPr>
        <w:tabs>
          <w:tab w:val="right" w:leader="dot" w:pos="10348"/>
        </w:tabs>
        <w:spacing w:line="100" w:lineRule="atLeast"/>
        <w:jc w:val="center"/>
        <w:rPr>
          <w:rFonts w:ascii="Tahoma" w:hAnsi="Tahoma" w:cs="Tahoma"/>
          <w:b/>
        </w:rPr>
      </w:pPr>
      <w:r w:rsidRPr="00345A83">
        <w:rPr>
          <w:rFonts w:ascii="Tahoma" w:hAnsi="Tahoma" w:cs="Tahoma"/>
          <w:b/>
        </w:rPr>
        <w:t xml:space="preserve">Подписано в печать </w:t>
      </w:r>
      <w:r w:rsidR="00B174BB" w:rsidRPr="00F20E2A">
        <w:rPr>
          <w:rFonts w:ascii="Tahoma" w:hAnsi="Tahoma" w:cs="Tahoma"/>
          <w:b/>
        </w:rPr>
        <w:t>25</w:t>
      </w:r>
      <w:r w:rsidRPr="00345A83">
        <w:rPr>
          <w:rFonts w:ascii="Tahoma" w:hAnsi="Tahoma" w:cs="Tahoma"/>
          <w:b/>
        </w:rPr>
        <w:t>.</w:t>
      </w:r>
      <w:r w:rsidR="004712FA">
        <w:rPr>
          <w:rFonts w:ascii="Tahoma" w:hAnsi="Tahoma" w:cs="Tahoma"/>
          <w:b/>
        </w:rPr>
        <w:t>07.19</w:t>
      </w:r>
      <w:r w:rsidRPr="00345A83">
        <w:rPr>
          <w:rFonts w:ascii="Tahoma" w:hAnsi="Tahoma" w:cs="Tahoma"/>
          <w:b/>
        </w:rPr>
        <w:t xml:space="preserve"> Формат 60x84/16 </w:t>
      </w:r>
    </w:p>
    <w:p w:rsidR="00112951" w:rsidRPr="00345A83" w:rsidRDefault="00112951" w:rsidP="00112951">
      <w:pPr>
        <w:tabs>
          <w:tab w:val="right" w:leader="dot" w:pos="10348"/>
        </w:tabs>
        <w:spacing w:line="100" w:lineRule="atLeast"/>
        <w:jc w:val="center"/>
        <w:rPr>
          <w:rFonts w:ascii="Tahoma" w:hAnsi="Tahoma" w:cs="Tahoma"/>
          <w:b/>
        </w:rPr>
      </w:pPr>
      <w:r w:rsidRPr="00345A83">
        <w:rPr>
          <w:rFonts w:ascii="Tahoma" w:hAnsi="Tahoma" w:cs="Tahoma"/>
          <w:b/>
        </w:rPr>
        <w:t xml:space="preserve">Тираж </w:t>
      </w:r>
      <w:r w:rsidR="00E333ED">
        <w:rPr>
          <w:rFonts w:ascii="Tahoma" w:hAnsi="Tahoma" w:cs="Tahoma"/>
          <w:b/>
        </w:rPr>
        <w:t>25</w:t>
      </w:r>
      <w:r w:rsidRPr="00345A83">
        <w:rPr>
          <w:rFonts w:ascii="Tahoma" w:hAnsi="Tahoma" w:cs="Tahoma"/>
          <w:b/>
        </w:rPr>
        <w:t xml:space="preserve"> экз.</w:t>
      </w:r>
    </w:p>
    <w:p w:rsidR="00112951" w:rsidRPr="00345A83" w:rsidRDefault="00112951" w:rsidP="00112951">
      <w:pPr>
        <w:tabs>
          <w:tab w:val="right" w:leader="dot" w:pos="10348"/>
        </w:tabs>
        <w:spacing w:line="100" w:lineRule="atLeast"/>
        <w:jc w:val="center"/>
        <w:rPr>
          <w:rFonts w:ascii="Tahoma" w:hAnsi="Tahoma" w:cs="Tahoma"/>
          <w:b/>
        </w:rPr>
      </w:pPr>
      <w:r w:rsidRPr="00345A83">
        <w:rPr>
          <w:rFonts w:ascii="Tahoma" w:hAnsi="Tahoma" w:cs="Tahoma"/>
          <w:b/>
        </w:rPr>
        <w:t xml:space="preserve">Отпечатано в </w:t>
      </w:r>
      <w:r w:rsidR="00373564">
        <w:rPr>
          <w:rFonts w:ascii="Tahoma" w:hAnsi="Tahoma" w:cs="Tahoma"/>
          <w:b/>
        </w:rPr>
        <w:t>ГАУДПО МО "ИРО"</w:t>
      </w:r>
    </w:p>
    <w:p w:rsidR="00B91D43" w:rsidRPr="00112951" w:rsidRDefault="00112951" w:rsidP="00B0436D">
      <w:pPr>
        <w:tabs>
          <w:tab w:val="right" w:leader="dot" w:pos="10348"/>
        </w:tabs>
        <w:spacing w:line="100" w:lineRule="atLeast"/>
        <w:jc w:val="center"/>
        <w:rPr>
          <w:rFonts w:ascii="Tahoma" w:hAnsi="Tahoma" w:cs="Tahoma"/>
          <w:b/>
        </w:rPr>
        <w:sectPr w:rsidR="00B91D43" w:rsidRPr="00112951" w:rsidSect="00505E7B">
          <w:footnotePr>
            <w:numRestart w:val="eachPage"/>
          </w:footnotePr>
          <w:pgSz w:w="11906" w:h="16838" w:code="9"/>
          <w:pgMar w:top="851" w:right="1134" w:bottom="851" w:left="1134" w:header="709" w:footer="709" w:gutter="0"/>
          <w:cols w:space="708"/>
          <w:titlePg/>
          <w:docGrid w:linePitch="360"/>
        </w:sectPr>
      </w:pPr>
      <w:r w:rsidRPr="00345A83">
        <w:rPr>
          <w:rFonts w:ascii="Tahoma" w:hAnsi="Tahoma" w:cs="Tahoma"/>
          <w:b/>
        </w:rPr>
        <w:t xml:space="preserve">183035, </w:t>
      </w:r>
      <w:r>
        <w:rPr>
          <w:rFonts w:ascii="Tahoma" w:hAnsi="Tahoma" w:cs="Tahoma"/>
          <w:b/>
        </w:rPr>
        <w:t>г. </w:t>
      </w:r>
      <w:r w:rsidRPr="00345A83">
        <w:rPr>
          <w:rFonts w:ascii="Tahoma" w:hAnsi="Tahoma" w:cs="Tahoma"/>
          <w:b/>
        </w:rPr>
        <w:t>Мурманск, ул. Инженерная, д.2а</w:t>
      </w:r>
    </w:p>
    <w:p w:rsidR="007B15A0" w:rsidRDefault="007B15A0" w:rsidP="00B0436D"/>
    <w:sectPr w:rsidR="007B15A0" w:rsidSect="00096655">
      <w:footnotePr>
        <w:numRestart w:val="eachPage"/>
      </w:footnotePr>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FF" w:rsidRDefault="00F156FF" w:rsidP="002024F8">
      <w:r>
        <w:separator/>
      </w:r>
    </w:p>
  </w:endnote>
  <w:endnote w:type="continuationSeparator" w:id="0">
    <w:p w:rsidR="00F156FF" w:rsidRDefault="00F156FF" w:rsidP="0020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FF" w:rsidRDefault="00F156FF" w:rsidP="00E93A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56FF" w:rsidRDefault="00F156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FF" w:rsidRPr="000D6AE9" w:rsidRDefault="00F156FF" w:rsidP="000D6AE9">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FF" w:rsidRDefault="00F156FF">
    <w:pPr>
      <w:pStyle w:val="a3"/>
      <w:jc w:val="center"/>
    </w:pPr>
  </w:p>
  <w:p w:rsidR="00F156FF" w:rsidRDefault="00F156F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98912"/>
      <w:docPartObj>
        <w:docPartGallery w:val="Page Numbers (Bottom of Page)"/>
        <w:docPartUnique/>
      </w:docPartObj>
    </w:sdtPr>
    <w:sdtEndPr>
      <w:rPr>
        <w:sz w:val="20"/>
      </w:rPr>
    </w:sdtEndPr>
    <w:sdtContent>
      <w:p w:rsidR="00F156FF" w:rsidRPr="006939E1" w:rsidRDefault="00F156FF">
        <w:pPr>
          <w:pStyle w:val="a3"/>
          <w:jc w:val="center"/>
          <w:rPr>
            <w:sz w:val="20"/>
          </w:rPr>
        </w:pPr>
        <w:r w:rsidRPr="006939E1">
          <w:rPr>
            <w:sz w:val="20"/>
          </w:rPr>
          <w:fldChar w:fldCharType="begin"/>
        </w:r>
        <w:r w:rsidRPr="006939E1">
          <w:rPr>
            <w:sz w:val="20"/>
          </w:rPr>
          <w:instrText>PAGE   \* MERGEFORMAT</w:instrText>
        </w:r>
        <w:r w:rsidRPr="006939E1">
          <w:rPr>
            <w:sz w:val="20"/>
          </w:rPr>
          <w:fldChar w:fldCharType="separate"/>
        </w:r>
        <w:r w:rsidR="00C44BD3">
          <w:rPr>
            <w:noProof/>
            <w:sz w:val="20"/>
          </w:rPr>
          <w:t>15</w:t>
        </w:r>
        <w:r w:rsidRPr="006939E1">
          <w:rPr>
            <w:sz w:val="20"/>
          </w:rPr>
          <w:fldChar w:fldCharType="end"/>
        </w:r>
      </w:p>
    </w:sdtContent>
  </w:sdt>
  <w:p w:rsidR="00F156FF" w:rsidRPr="000D6AE9" w:rsidRDefault="00F156FF" w:rsidP="000D6AE9">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637440"/>
      <w:docPartObj>
        <w:docPartGallery w:val="Page Numbers (Bottom of Page)"/>
        <w:docPartUnique/>
      </w:docPartObj>
    </w:sdtPr>
    <w:sdtEndPr>
      <w:rPr>
        <w:sz w:val="20"/>
      </w:rPr>
    </w:sdtEndPr>
    <w:sdtContent>
      <w:p w:rsidR="00F156FF" w:rsidRPr="00122AF8" w:rsidRDefault="00F156FF">
        <w:pPr>
          <w:pStyle w:val="a3"/>
          <w:jc w:val="center"/>
          <w:rPr>
            <w:sz w:val="20"/>
          </w:rPr>
        </w:pPr>
        <w:r w:rsidRPr="00122AF8">
          <w:rPr>
            <w:sz w:val="20"/>
          </w:rPr>
          <w:fldChar w:fldCharType="begin"/>
        </w:r>
        <w:r w:rsidRPr="00122AF8">
          <w:rPr>
            <w:sz w:val="20"/>
          </w:rPr>
          <w:instrText>PAGE   \* MERGEFORMAT</w:instrText>
        </w:r>
        <w:r w:rsidRPr="00122AF8">
          <w:rPr>
            <w:sz w:val="20"/>
          </w:rPr>
          <w:fldChar w:fldCharType="separate"/>
        </w:r>
        <w:r w:rsidR="00C44BD3">
          <w:rPr>
            <w:noProof/>
            <w:sz w:val="20"/>
          </w:rPr>
          <w:t>139</w:t>
        </w:r>
        <w:r w:rsidRPr="00122AF8">
          <w:rPr>
            <w:sz w:val="20"/>
          </w:rPr>
          <w:fldChar w:fldCharType="end"/>
        </w:r>
      </w:p>
    </w:sdtContent>
  </w:sdt>
  <w:p w:rsidR="00F156FF" w:rsidRPr="000D6AE9" w:rsidRDefault="00F156FF" w:rsidP="000D6AE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FF" w:rsidRDefault="00F156FF" w:rsidP="002024F8">
      <w:r>
        <w:separator/>
      </w:r>
    </w:p>
  </w:footnote>
  <w:footnote w:type="continuationSeparator" w:id="0">
    <w:p w:rsidR="00F156FF" w:rsidRDefault="00F156FF" w:rsidP="002024F8">
      <w:r>
        <w:continuationSeparator/>
      </w:r>
    </w:p>
  </w:footnote>
  <w:footnote w:id="1">
    <w:p w:rsidR="00F156FF" w:rsidRPr="004211A8" w:rsidRDefault="00F156FF">
      <w:pPr>
        <w:pStyle w:val="a7"/>
      </w:pPr>
      <w:r>
        <w:rPr>
          <w:rStyle w:val="a9"/>
        </w:rPr>
        <w:footnoteRef/>
      </w:r>
      <w:r>
        <w:t xml:space="preserve"> </w:t>
      </w:r>
      <w:r w:rsidRPr="00665286">
        <w:rPr>
          <w:rFonts w:ascii="Arial" w:hAnsi="Arial" w:cs="Arial"/>
          <w:sz w:val="18"/>
          <w:szCs w:val="18"/>
        </w:rPr>
        <w:t>Уровни сложности задания: Б – базовый; П – повышенный; В – высокий</w:t>
      </w:r>
    </w:p>
  </w:footnote>
  <w:footnote w:id="2">
    <w:p w:rsidR="00F156FF" w:rsidRPr="00665286" w:rsidRDefault="00F156FF" w:rsidP="007959CB">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3">
    <w:p w:rsidR="00F156FF" w:rsidRPr="00265E47" w:rsidRDefault="00F156FF" w:rsidP="00DF2B67">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4">
    <w:p w:rsidR="00F156FF" w:rsidRPr="00665286" w:rsidRDefault="00F156FF" w:rsidP="004653FA">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5">
    <w:p w:rsidR="00F156FF" w:rsidRPr="00665286" w:rsidRDefault="00F156FF" w:rsidP="00F345CE">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6">
    <w:p w:rsidR="00F156FF" w:rsidRPr="00265E47" w:rsidRDefault="00F156FF" w:rsidP="002D306F">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7">
    <w:p w:rsidR="00F156FF" w:rsidRPr="00665286" w:rsidRDefault="00F156FF" w:rsidP="00F16C9E">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8">
    <w:p w:rsidR="00F156FF" w:rsidRPr="00265E47" w:rsidRDefault="00F156FF" w:rsidP="00F16C9E">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9">
    <w:p w:rsidR="00F156FF" w:rsidRPr="00665286" w:rsidRDefault="00F156FF" w:rsidP="00F16C9E">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10">
    <w:p w:rsidR="00F156FF" w:rsidRPr="00665286" w:rsidRDefault="00F156FF" w:rsidP="00742F59">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11">
    <w:p w:rsidR="00F156FF" w:rsidRPr="00265E47" w:rsidRDefault="00F156FF" w:rsidP="00643732">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12">
    <w:p w:rsidR="00F156FF" w:rsidRPr="00665286" w:rsidRDefault="00F156FF" w:rsidP="00D13A1A">
      <w:pPr>
        <w:pStyle w:val="a7"/>
        <w:rPr>
          <w:rFonts w:ascii="Arial" w:hAnsi="Arial" w:cs="Arial"/>
          <w:sz w:val="18"/>
          <w:szCs w:val="18"/>
        </w:rPr>
      </w:pPr>
      <w:r w:rsidRPr="00665286">
        <w:rPr>
          <w:rStyle w:val="a9"/>
          <w:rFonts w:ascii="Arial" w:hAnsi="Arial" w:cs="Arial"/>
          <w:sz w:val="18"/>
          <w:szCs w:val="18"/>
        </w:rPr>
        <w:footnoteRef/>
      </w:r>
      <w:r w:rsidRPr="00665286">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13">
    <w:p w:rsidR="00F156FF" w:rsidRPr="0034788B" w:rsidRDefault="00F156FF" w:rsidP="00971E47">
      <w:pPr>
        <w:pStyle w:val="a7"/>
        <w:rPr>
          <w:rFonts w:ascii="Arial" w:hAnsi="Arial" w:cs="Arial"/>
          <w:sz w:val="18"/>
          <w:szCs w:val="18"/>
        </w:rPr>
      </w:pPr>
      <w:r w:rsidRPr="0034788B">
        <w:rPr>
          <w:rStyle w:val="a9"/>
          <w:rFonts w:ascii="Arial" w:hAnsi="Arial" w:cs="Arial"/>
          <w:sz w:val="18"/>
          <w:szCs w:val="18"/>
        </w:rPr>
        <w:footnoteRef/>
      </w:r>
      <w:r w:rsidRPr="0034788B">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14">
    <w:p w:rsidR="00F156FF" w:rsidRPr="00265E47" w:rsidRDefault="00F156FF" w:rsidP="00CC7D82">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15">
    <w:p w:rsidR="00F156FF" w:rsidRPr="0034788B" w:rsidRDefault="00F156FF" w:rsidP="006D7302">
      <w:pPr>
        <w:pStyle w:val="a7"/>
        <w:rPr>
          <w:rFonts w:ascii="Arial" w:hAnsi="Arial" w:cs="Arial"/>
          <w:sz w:val="18"/>
          <w:szCs w:val="18"/>
        </w:rPr>
      </w:pPr>
      <w:r w:rsidRPr="0034788B">
        <w:rPr>
          <w:rStyle w:val="a9"/>
          <w:rFonts w:ascii="Arial" w:hAnsi="Arial" w:cs="Arial"/>
          <w:sz w:val="18"/>
          <w:szCs w:val="18"/>
        </w:rPr>
        <w:footnoteRef/>
      </w:r>
      <w:r w:rsidRPr="0034788B">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16">
    <w:p w:rsidR="00F156FF" w:rsidRPr="00FE0E95" w:rsidRDefault="00F156FF" w:rsidP="0034788B">
      <w:pPr>
        <w:pStyle w:val="a7"/>
        <w:rPr>
          <w:rFonts w:ascii="Arial" w:hAnsi="Arial" w:cs="Arial"/>
          <w:sz w:val="18"/>
          <w:szCs w:val="18"/>
        </w:rPr>
      </w:pPr>
      <w:r w:rsidRPr="00FE0E95">
        <w:rPr>
          <w:rStyle w:val="a9"/>
          <w:rFonts w:ascii="Arial" w:hAnsi="Arial" w:cs="Arial"/>
          <w:sz w:val="18"/>
          <w:szCs w:val="18"/>
        </w:rPr>
        <w:footnoteRef/>
      </w:r>
      <w:r w:rsidRPr="00FE0E95">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17">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18">
    <w:p w:rsidR="00F156FF" w:rsidRPr="005D1706" w:rsidRDefault="00F156FF" w:rsidP="00E17D4A">
      <w:pPr>
        <w:pStyle w:val="a7"/>
        <w:rPr>
          <w:sz w:val="18"/>
          <w:szCs w:val="18"/>
        </w:rPr>
      </w:pPr>
      <w:r w:rsidRPr="005D1706">
        <w:rPr>
          <w:rStyle w:val="a9"/>
          <w:sz w:val="18"/>
          <w:szCs w:val="18"/>
        </w:rPr>
        <w:footnoteRef/>
      </w:r>
      <w:r w:rsidRPr="005D1706">
        <w:rPr>
          <w:sz w:val="18"/>
          <w:szCs w:val="18"/>
        </w:rPr>
        <w:t xml:space="preserve"> Обучающиеся общеобразовательных и вечерних (сменных) общеобразовательных организаций</w:t>
      </w:r>
    </w:p>
  </w:footnote>
  <w:footnote w:id="19">
    <w:p w:rsidR="00F156FF" w:rsidRPr="00B24F78" w:rsidRDefault="00F156FF" w:rsidP="00B24F78">
      <w:pPr>
        <w:pStyle w:val="a7"/>
        <w:rPr>
          <w:rFonts w:ascii="Arial" w:hAnsi="Arial" w:cs="Arial"/>
          <w:sz w:val="18"/>
          <w:szCs w:val="18"/>
        </w:rPr>
      </w:pPr>
      <w:r w:rsidRPr="00B24F78">
        <w:rPr>
          <w:rStyle w:val="a9"/>
          <w:rFonts w:ascii="Arial" w:hAnsi="Arial" w:cs="Arial"/>
          <w:sz w:val="18"/>
          <w:szCs w:val="18"/>
        </w:rPr>
        <w:footnoteRef/>
      </w:r>
      <w:r w:rsidRPr="00B24F78">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0">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21">
    <w:p w:rsidR="00F156FF" w:rsidRPr="00C91369" w:rsidRDefault="00F156FF" w:rsidP="00C91369">
      <w:pPr>
        <w:pStyle w:val="a7"/>
        <w:rPr>
          <w:rFonts w:ascii="Arial" w:hAnsi="Arial" w:cs="Arial"/>
          <w:sz w:val="18"/>
          <w:szCs w:val="18"/>
        </w:rPr>
      </w:pPr>
      <w:r w:rsidRPr="00C91369">
        <w:rPr>
          <w:rStyle w:val="a9"/>
          <w:rFonts w:ascii="Arial" w:hAnsi="Arial" w:cs="Arial"/>
          <w:sz w:val="18"/>
          <w:szCs w:val="18"/>
        </w:rPr>
        <w:footnoteRef/>
      </w:r>
      <w:r w:rsidRPr="00C91369">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2">
    <w:p w:rsidR="00F156FF" w:rsidRPr="008E01E2" w:rsidRDefault="00F156FF" w:rsidP="008E01E2">
      <w:pPr>
        <w:pStyle w:val="a7"/>
        <w:rPr>
          <w:rFonts w:ascii="Arial" w:hAnsi="Arial" w:cs="Arial"/>
          <w:sz w:val="18"/>
          <w:szCs w:val="18"/>
        </w:rPr>
      </w:pPr>
      <w:r w:rsidRPr="008E01E2">
        <w:rPr>
          <w:rStyle w:val="a9"/>
          <w:rFonts w:ascii="Arial" w:hAnsi="Arial" w:cs="Arial"/>
          <w:sz w:val="18"/>
          <w:szCs w:val="18"/>
        </w:rPr>
        <w:footnoteRef/>
      </w:r>
      <w:r w:rsidRPr="008E01E2">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3">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24">
    <w:p w:rsidR="00F156FF" w:rsidRPr="008E01E2" w:rsidRDefault="00F156FF" w:rsidP="008E01E2">
      <w:pPr>
        <w:pStyle w:val="a7"/>
        <w:rPr>
          <w:rFonts w:ascii="Arial" w:hAnsi="Arial" w:cs="Arial"/>
          <w:sz w:val="18"/>
          <w:szCs w:val="18"/>
        </w:rPr>
      </w:pPr>
      <w:r w:rsidRPr="008E01E2">
        <w:rPr>
          <w:rStyle w:val="a9"/>
          <w:rFonts w:ascii="Arial" w:hAnsi="Arial" w:cs="Arial"/>
          <w:sz w:val="18"/>
          <w:szCs w:val="18"/>
        </w:rPr>
        <w:footnoteRef/>
      </w:r>
      <w:r w:rsidRPr="008E01E2">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5">
    <w:p w:rsidR="00F156FF" w:rsidRPr="008371FD" w:rsidRDefault="00F156FF" w:rsidP="008371FD">
      <w:pPr>
        <w:pStyle w:val="a7"/>
        <w:rPr>
          <w:rFonts w:ascii="Arial" w:hAnsi="Arial" w:cs="Arial"/>
          <w:sz w:val="18"/>
          <w:szCs w:val="18"/>
        </w:rPr>
      </w:pPr>
      <w:r w:rsidRPr="008371FD">
        <w:rPr>
          <w:rStyle w:val="a9"/>
          <w:rFonts w:ascii="Arial" w:hAnsi="Arial" w:cs="Arial"/>
          <w:sz w:val="18"/>
          <w:szCs w:val="18"/>
        </w:rPr>
        <w:footnoteRef/>
      </w:r>
      <w:r w:rsidRPr="008371FD">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6">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27">
    <w:p w:rsidR="00F156FF" w:rsidRPr="00FC6CDE" w:rsidRDefault="00F156FF" w:rsidP="00FC6CDE">
      <w:pPr>
        <w:pStyle w:val="a7"/>
        <w:rPr>
          <w:rFonts w:ascii="Arial" w:hAnsi="Arial" w:cs="Arial"/>
          <w:sz w:val="18"/>
          <w:szCs w:val="18"/>
        </w:rPr>
      </w:pPr>
      <w:r w:rsidRPr="00FC6CDE">
        <w:rPr>
          <w:rStyle w:val="a9"/>
          <w:rFonts w:ascii="Arial" w:hAnsi="Arial" w:cs="Arial"/>
          <w:sz w:val="18"/>
          <w:szCs w:val="18"/>
        </w:rPr>
        <w:footnoteRef/>
      </w:r>
      <w:r w:rsidRPr="00FC6CDE">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8">
    <w:p w:rsidR="00F156FF" w:rsidRPr="00076C21" w:rsidRDefault="00F156FF" w:rsidP="00076C21">
      <w:pPr>
        <w:pStyle w:val="a7"/>
        <w:rPr>
          <w:rFonts w:ascii="Arial" w:hAnsi="Arial" w:cs="Arial"/>
          <w:sz w:val="18"/>
          <w:szCs w:val="18"/>
        </w:rPr>
      </w:pPr>
      <w:r w:rsidRPr="00076C21">
        <w:rPr>
          <w:rStyle w:val="a9"/>
          <w:rFonts w:ascii="Arial" w:hAnsi="Arial" w:cs="Arial"/>
          <w:sz w:val="18"/>
          <w:szCs w:val="18"/>
        </w:rPr>
        <w:footnoteRef/>
      </w:r>
      <w:r w:rsidRPr="00076C21">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29">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30">
    <w:p w:rsidR="00F156FF" w:rsidRPr="00076C21" w:rsidRDefault="00F156FF" w:rsidP="00076C21">
      <w:pPr>
        <w:pStyle w:val="a7"/>
        <w:rPr>
          <w:rFonts w:ascii="Arial" w:hAnsi="Arial" w:cs="Arial"/>
          <w:sz w:val="18"/>
          <w:szCs w:val="18"/>
        </w:rPr>
      </w:pPr>
      <w:r w:rsidRPr="00076C21">
        <w:rPr>
          <w:rStyle w:val="a9"/>
          <w:rFonts w:ascii="Arial" w:hAnsi="Arial" w:cs="Arial"/>
          <w:sz w:val="18"/>
          <w:szCs w:val="18"/>
        </w:rPr>
        <w:footnoteRef/>
      </w:r>
      <w:r w:rsidRPr="00076C21">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31">
    <w:p w:rsidR="00F156FF" w:rsidRPr="00C82569" w:rsidRDefault="00F156FF" w:rsidP="00C82569">
      <w:pPr>
        <w:pStyle w:val="a7"/>
        <w:rPr>
          <w:rFonts w:ascii="Arial" w:hAnsi="Arial" w:cs="Arial"/>
          <w:sz w:val="18"/>
          <w:szCs w:val="18"/>
        </w:rPr>
      </w:pPr>
      <w:r w:rsidRPr="00C82569">
        <w:rPr>
          <w:rStyle w:val="a9"/>
          <w:rFonts w:ascii="Arial" w:hAnsi="Arial" w:cs="Arial"/>
          <w:sz w:val="18"/>
          <w:szCs w:val="18"/>
        </w:rPr>
        <w:footnoteRef/>
      </w:r>
      <w:r w:rsidRPr="00C82569">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32">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33">
    <w:p w:rsidR="00F156FF" w:rsidRPr="00573834" w:rsidRDefault="00F156FF" w:rsidP="001D4DC7">
      <w:pPr>
        <w:pStyle w:val="a7"/>
        <w:rPr>
          <w:rFonts w:ascii="Arial" w:hAnsi="Arial" w:cs="Arial"/>
          <w:sz w:val="18"/>
          <w:szCs w:val="18"/>
        </w:rPr>
      </w:pPr>
      <w:r w:rsidRPr="00573834">
        <w:rPr>
          <w:rStyle w:val="a9"/>
          <w:rFonts w:ascii="Arial" w:hAnsi="Arial" w:cs="Arial"/>
          <w:sz w:val="18"/>
          <w:szCs w:val="18"/>
        </w:rPr>
        <w:footnoteRef/>
      </w:r>
      <w:r w:rsidRPr="00573834">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34">
    <w:p w:rsidR="00F156FF" w:rsidRPr="00160962" w:rsidRDefault="00F156FF" w:rsidP="00B53A3E">
      <w:pPr>
        <w:pStyle w:val="a7"/>
        <w:jc w:val="left"/>
        <w:rPr>
          <w:rFonts w:ascii="Arial" w:hAnsi="Arial" w:cs="Arial"/>
          <w:sz w:val="18"/>
          <w:szCs w:val="18"/>
        </w:rPr>
      </w:pPr>
      <w:r w:rsidRPr="00160962">
        <w:rPr>
          <w:rStyle w:val="a9"/>
          <w:rFonts w:ascii="Arial" w:hAnsi="Arial" w:cs="Arial"/>
          <w:sz w:val="18"/>
          <w:szCs w:val="18"/>
        </w:rPr>
        <w:footnoteRef/>
      </w:r>
      <w:r w:rsidRPr="00160962">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 w:id="35">
    <w:p w:rsidR="00F156FF" w:rsidRPr="00265E47" w:rsidRDefault="00F156FF" w:rsidP="007659B0">
      <w:pPr>
        <w:pStyle w:val="a7"/>
        <w:rPr>
          <w:rFonts w:ascii="Arial" w:hAnsi="Arial" w:cs="Arial"/>
        </w:rPr>
      </w:pPr>
      <w:r w:rsidRPr="00265E47">
        <w:rPr>
          <w:rStyle w:val="a9"/>
          <w:rFonts w:ascii="Arial" w:hAnsi="Arial" w:cs="Arial"/>
          <w:sz w:val="18"/>
        </w:rPr>
        <w:footnoteRef/>
      </w:r>
      <w:r w:rsidRPr="00265E47">
        <w:rPr>
          <w:rFonts w:ascii="Arial" w:hAnsi="Arial" w:cs="Arial"/>
          <w:sz w:val="18"/>
        </w:rPr>
        <w:t xml:space="preserve"> От числа участников, допущенных к ГИА</w:t>
      </w:r>
    </w:p>
  </w:footnote>
  <w:footnote w:id="36">
    <w:p w:rsidR="00F156FF" w:rsidRPr="00160962" w:rsidRDefault="00F156FF" w:rsidP="00160962">
      <w:pPr>
        <w:pStyle w:val="a7"/>
        <w:rPr>
          <w:rFonts w:ascii="Arial" w:hAnsi="Arial" w:cs="Arial"/>
          <w:sz w:val="18"/>
          <w:szCs w:val="18"/>
        </w:rPr>
      </w:pPr>
      <w:r w:rsidRPr="00160962">
        <w:rPr>
          <w:rStyle w:val="a9"/>
          <w:rFonts w:ascii="Arial" w:hAnsi="Arial" w:cs="Arial"/>
          <w:sz w:val="18"/>
          <w:szCs w:val="18"/>
        </w:rPr>
        <w:footnoteRef/>
      </w:r>
      <w:r w:rsidRPr="00160962">
        <w:rPr>
          <w:rFonts w:ascii="Arial" w:hAnsi="Arial" w:cs="Arial"/>
          <w:sz w:val="18"/>
          <w:szCs w:val="18"/>
        </w:rPr>
        <w:t xml:space="preserve"> Обучающиеся общеобразовательных и вечерних (сменных) общеобразовательных организаций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F8"/>
    <w:rsid w:val="00006355"/>
    <w:rsid w:val="00011700"/>
    <w:rsid w:val="00022F07"/>
    <w:rsid w:val="00026B18"/>
    <w:rsid w:val="00027E35"/>
    <w:rsid w:val="00027F52"/>
    <w:rsid w:val="00031429"/>
    <w:rsid w:val="000324AE"/>
    <w:rsid w:val="00034667"/>
    <w:rsid w:val="000352AF"/>
    <w:rsid w:val="00035BF1"/>
    <w:rsid w:val="0003776D"/>
    <w:rsid w:val="00037958"/>
    <w:rsid w:val="0004089E"/>
    <w:rsid w:val="00040A98"/>
    <w:rsid w:val="0004128D"/>
    <w:rsid w:val="00046690"/>
    <w:rsid w:val="0005260C"/>
    <w:rsid w:val="00055295"/>
    <w:rsid w:val="00057D86"/>
    <w:rsid w:val="00060188"/>
    <w:rsid w:val="00060A78"/>
    <w:rsid w:val="00061C39"/>
    <w:rsid w:val="00061CE4"/>
    <w:rsid w:val="0006271D"/>
    <w:rsid w:val="00074C17"/>
    <w:rsid w:val="00074DFE"/>
    <w:rsid w:val="00076AD7"/>
    <w:rsid w:val="00076C21"/>
    <w:rsid w:val="0007753E"/>
    <w:rsid w:val="000855C3"/>
    <w:rsid w:val="0009031C"/>
    <w:rsid w:val="00096655"/>
    <w:rsid w:val="00096870"/>
    <w:rsid w:val="000B4A37"/>
    <w:rsid w:val="000B4AB3"/>
    <w:rsid w:val="000B649E"/>
    <w:rsid w:val="000B7D37"/>
    <w:rsid w:val="000B7F3E"/>
    <w:rsid w:val="000C1072"/>
    <w:rsid w:val="000C4AA3"/>
    <w:rsid w:val="000D4BB0"/>
    <w:rsid w:val="000D6AE9"/>
    <w:rsid w:val="000D715A"/>
    <w:rsid w:val="000E049E"/>
    <w:rsid w:val="000E376E"/>
    <w:rsid w:val="000E46FD"/>
    <w:rsid w:val="000E55EF"/>
    <w:rsid w:val="000F1B74"/>
    <w:rsid w:val="000F1E2E"/>
    <w:rsid w:val="000F3E69"/>
    <w:rsid w:val="001009B3"/>
    <w:rsid w:val="00100F41"/>
    <w:rsid w:val="00101EBF"/>
    <w:rsid w:val="001033A0"/>
    <w:rsid w:val="001069CD"/>
    <w:rsid w:val="0011184D"/>
    <w:rsid w:val="00112951"/>
    <w:rsid w:val="00115BF9"/>
    <w:rsid w:val="00117B3E"/>
    <w:rsid w:val="00121DD4"/>
    <w:rsid w:val="00122AF8"/>
    <w:rsid w:val="001232C8"/>
    <w:rsid w:val="00125F3C"/>
    <w:rsid w:val="00132436"/>
    <w:rsid w:val="00133284"/>
    <w:rsid w:val="00133FDB"/>
    <w:rsid w:val="00134FEF"/>
    <w:rsid w:val="00135D32"/>
    <w:rsid w:val="00136BD3"/>
    <w:rsid w:val="0014091C"/>
    <w:rsid w:val="00141404"/>
    <w:rsid w:val="00142F58"/>
    <w:rsid w:val="00147FEA"/>
    <w:rsid w:val="00151596"/>
    <w:rsid w:val="00155DFE"/>
    <w:rsid w:val="00160962"/>
    <w:rsid w:val="0016099D"/>
    <w:rsid w:val="00160BDC"/>
    <w:rsid w:val="00163CEB"/>
    <w:rsid w:val="00167C22"/>
    <w:rsid w:val="00174293"/>
    <w:rsid w:val="00174DF6"/>
    <w:rsid w:val="00175116"/>
    <w:rsid w:val="0017575E"/>
    <w:rsid w:val="00182F38"/>
    <w:rsid w:val="00183037"/>
    <w:rsid w:val="001837D0"/>
    <w:rsid w:val="00187AE0"/>
    <w:rsid w:val="00190A93"/>
    <w:rsid w:val="00190C7E"/>
    <w:rsid w:val="00192556"/>
    <w:rsid w:val="00194B90"/>
    <w:rsid w:val="001A42CC"/>
    <w:rsid w:val="001A48C4"/>
    <w:rsid w:val="001B0BD5"/>
    <w:rsid w:val="001B1469"/>
    <w:rsid w:val="001B151D"/>
    <w:rsid w:val="001B2055"/>
    <w:rsid w:val="001B264D"/>
    <w:rsid w:val="001B26FC"/>
    <w:rsid w:val="001B4466"/>
    <w:rsid w:val="001B5BD7"/>
    <w:rsid w:val="001B7D7C"/>
    <w:rsid w:val="001C78A1"/>
    <w:rsid w:val="001D4103"/>
    <w:rsid w:val="001D41FD"/>
    <w:rsid w:val="001D4DC7"/>
    <w:rsid w:val="001D586B"/>
    <w:rsid w:val="001D59CD"/>
    <w:rsid w:val="001D5E4D"/>
    <w:rsid w:val="001D66D4"/>
    <w:rsid w:val="001E104C"/>
    <w:rsid w:val="001E3E72"/>
    <w:rsid w:val="001E552A"/>
    <w:rsid w:val="001F478F"/>
    <w:rsid w:val="001F51F6"/>
    <w:rsid w:val="00200AE8"/>
    <w:rsid w:val="00200B7C"/>
    <w:rsid w:val="0020181B"/>
    <w:rsid w:val="00202060"/>
    <w:rsid w:val="002024F8"/>
    <w:rsid w:val="00203E0E"/>
    <w:rsid w:val="0020714C"/>
    <w:rsid w:val="002104DC"/>
    <w:rsid w:val="00210E8D"/>
    <w:rsid w:val="00211E96"/>
    <w:rsid w:val="00212D26"/>
    <w:rsid w:val="002141B9"/>
    <w:rsid w:val="002161B3"/>
    <w:rsid w:val="00221F39"/>
    <w:rsid w:val="002227A6"/>
    <w:rsid w:val="002227BC"/>
    <w:rsid w:val="00224E88"/>
    <w:rsid w:val="00226323"/>
    <w:rsid w:val="00227F43"/>
    <w:rsid w:val="00234F35"/>
    <w:rsid w:val="00240B5C"/>
    <w:rsid w:val="00244462"/>
    <w:rsid w:val="00245051"/>
    <w:rsid w:val="00251208"/>
    <w:rsid w:val="002527D2"/>
    <w:rsid w:val="00252A12"/>
    <w:rsid w:val="0025386A"/>
    <w:rsid w:val="00253C26"/>
    <w:rsid w:val="00254E55"/>
    <w:rsid w:val="00256C30"/>
    <w:rsid w:val="002635AC"/>
    <w:rsid w:val="00264CA9"/>
    <w:rsid w:val="00265E47"/>
    <w:rsid w:val="002737A8"/>
    <w:rsid w:val="00273ED5"/>
    <w:rsid w:val="00274BBA"/>
    <w:rsid w:val="0027636D"/>
    <w:rsid w:val="00276525"/>
    <w:rsid w:val="00280131"/>
    <w:rsid w:val="00280823"/>
    <w:rsid w:val="00281749"/>
    <w:rsid w:val="00282379"/>
    <w:rsid w:val="002833B7"/>
    <w:rsid w:val="00283503"/>
    <w:rsid w:val="00286D53"/>
    <w:rsid w:val="00290630"/>
    <w:rsid w:val="00293841"/>
    <w:rsid w:val="002A1B81"/>
    <w:rsid w:val="002A23B0"/>
    <w:rsid w:val="002A38B4"/>
    <w:rsid w:val="002A690A"/>
    <w:rsid w:val="002A73E5"/>
    <w:rsid w:val="002B00DC"/>
    <w:rsid w:val="002B2145"/>
    <w:rsid w:val="002B4043"/>
    <w:rsid w:val="002B7A6F"/>
    <w:rsid w:val="002C1C3A"/>
    <w:rsid w:val="002C3973"/>
    <w:rsid w:val="002D02D2"/>
    <w:rsid w:val="002D0FE0"/>
    <w:rsid w:val="002D306F"/>
    <w:rsid w:val="002D3909"/>
    <w:rsid w:val="002D3E88"/>
    <w:rsid w:val="002D3EB9"/>
    <w:rsid w:val="002D4665"/>
    <w:rsid w:val="002D6095"/>
    <w:rsid w:val="002E0044"/>
    <w:rsid w:val="002E1969"/>
    <w:rsid w:val="002E4250"/>
    <w:rsid w:val="002E6F64"/>
    <w:rsid w:val="002E77D1"/>
    <w:rsid w:val="002E7EA3"/>
    <w:rsid w:val="002F0A1A"/>
    <w:rsid w:val="002F212C"/>
    <w:rsid w:val="002F4405"/>
    <w:rsid w:val="00300F26"/>
    <w:rsid w:val="0030269B"/>
    <w:rsid w:val="00305A5C"/>
    <w:rsid w:val="00307872"/>
    <w:rsid w:val="00314585"/>
    <w:rsid w:val="0031502F"/>
    <w:rsid w:val="0032050C"/>
    <w:rsid w:val="0032089C"/>
    <w:rsid w:val="00321CA6"/>
    <w:rsid w:val="0032290B"/>
    <w:rsid w:val="00322FF7"/>
    <w:rsid w:val="00323CEE"/>
    <w:rsid w:val="00323DD3"/>
    <w:rsid w:val="003247D5"/>
    <w:rsid w:val="00324E4C"/>
    <w:rsid w:val="00326CC8"/>
    <w:rsid w:val="003306CC"/>
    <w:rsid w:val="003315D9"/>
    <w:rsid w:val="003356A9"/>
    <w:rsid w:val="0033570F"/>
    <w:rsid w:val="003362F9"/>
    <w:rsid w:val="00342F57"/>
    <w:rsid w:val="0034403F"/>
    <w:rsid w:val="003448D8"/>
    <w:rsid w:val="00345A83"/>
    <w:rsid w:val="00346897"/>
    <w:rsid w:val="0034788B"/>
    <w:rsid w:val="003521B2"/>
    <w:rsid w:val="00353197"/>
    <w:rsid w:val="00355544"/>
    <w:rsid w:val="00357009"/>
    <w:rsid w:val="0035771B"/>
    <w:rsid w:val="0036003D"/>
    <w:rsid w:val="00364A79"/>
    <w:rsid w:val="00364C06"/>
    <w:rsid w:val="00365132"/>
    <w:rsid w:val="00365CBF"/>
    <w:rsid w:val="00367DFF"/>
    <w:rsid w:val="003710A0"/>
    <w:rsid w:val="003718A9"/>
    <w:rsid w:val="00373564"/>
    <w:rsid w:val="00373C59"/>
    <w:rsid w:val="0037762D"/>
    <w:rsid w:val="00377704"/>
    <w:rsid w:val="00380B50"/>
    <w:rsid w:val="00380E1B"/>
    <w:rsid w:val="00383565"/>
    <w:rsid w:val="003842B4"/>
    <w:rsid w:val="003847B7"/>
    <w:rsid w:val="00384EC6"/>
    <w:rsid w:val="00387CB3"/>
    <w:rsid w:val="003931E7"/>
    <w:rsid w:val="00393A7F"/>
    <w:rsid w:val="0039463E"/>
    <w:rsid w:val="0039491C"/>
    <w:rsid w:val="003A1D7F"/>
    <w:rsid w:val="003A2901"/>
    <w:rsid w:val="003A3B29"/>
    <w:rsid w:val="003A5EE7"/>
    <w:rsid w:val="003A6C2C"/>
    <w:rsid w:val="003B0916"/>
    <w:rsid w:val="003B379D"/>
    <w:rsid w:val="003B7A34"/>
    <w:rsid w:val="003C22A7"/>
    <w:rsid w:val="003C3074"/>
    <w:rsid w:val="003C57BB"/>
    <w:rsid w:val="003C69E2"/>
    <w:rsid w:val="003D01A6"/>
    <w:rsid w:val="003D0937"/>
    <w:rsid w:val="003D1912"/>
    <w:rsid w:val="003D4B11"/>
    <w:rsid w:val="003D4F1E"/>
    <w:rsid w:val="003D613C"/>
    <w:rsid w:val="003E4BBB"/>
    <w:rsid w:val="003E5182"/>
    <w:rsid w:val="003E6652"/>
    <w:rsid w:val="003E6680"/>
    <w:rsid w:val="003F0457"/>
    <w:rsid w:val="003F05D3"/>
    <w:rsid w:val="003F1560"/>
    <w:rsid w:val="003F23B7"/>
    <w:rsid w:val="003F40F7"/>
    <w:rsid w:val="003F6BC3"/>
    <w:rsid w:val="003F7015"/>
    <w:rsid w:val="003F79EB"/>
    <w:rsid w:val="0040064A"/>
    <w:rsid w:val="00400F2F"/>
    <w:rsid w:val="004021ED"/>
    <w:rsid w:val="00403A06"/>
    <w:rsid w:val="004054B7"/>
    <w:rsid w:val="00412C56"/>
    <w:rsid w:val="00412C8B"/>
    <w:rsid w:val="004211A8"/>
    <w:rsid w:val="00422232"/>
    <w:rsid w:val="004321B1"/>
    <w:rsid w:val="0043432E"/>
    <w:rsid w:val="004355CB"/>
    <w:rsid w:val="00435C09"/>
    <w:rsid w:val="00437656"/>
    <w:rsid w:val="00441877"/>
    <w:rsid w:val="00445F2B"/>
    <w:rsid w:val="00446CB3"/>
    <w:rsid w:val="00447735"/>
    <w:rsid w:val="00451BAA"/>
    <w:rsid w:val="00452805"/>
    <w:rsid w:val="004529BF"/>
    <w:rsid w:val="00453058"/>
    <w:rsid w:val="00454416"/>
    <w:rsid w:val="00455727"/>
    <w:rsid w:val="0046213A"/>
    <w:rsid w:val="004653FA"/>
    <w:rsid w:val="00467510"/>
    <w:rsid w:val="00470E95"/>
    <w:rsid w:val="004712FA"/>
    <w:rsid w:val="00472976"/>
    <w:rsid w:val="004739DF"/>
    <w:rsid w:val="00476F87"/>
    <w:rsid w:val="00490B5E"/>
    <w:rsid w:val="00495246"/>
    <w:rsid w:val="004A145F"/>
    <w:rsid w:val="004A1638"/>
    <w:rsid w:val="004A1E29"/>
    <w:rsid w:val="004B1E61"/>
    <w:rsid w:val="004B47CB"/>
    <w:rsid w:val="004B780E"/>
    <w:rsid w:val="004C0B98"/>
    <w:rsid w:val="004C27B0"/>
    <w:rsid w:val="004C3472"/>
    <w:rsid w:val="004C47B8"/>
    <w:rsid w:val="004C639B"/>
    <w:rsid w:val="004C69E1"/>
    <w:rsid w:val="004D05F9"/>
    <w:rsid w:val="004D2023"/>
    <w:rsid w:val="004D2B56"/>
    <w:rsid w:val="004D3853"/>
    <w:rsid w:val="004D5B00"/>
    <w:rsid w:val="004D668E"/>
    <w:rsid w:val="004D79BE"/>
    <w:rsid w:val="004D7AD8"/>
    <w:rsid w:val="004E2BBA"/>
    <w:rsid w:val="004E32A2"/>
    <w:rsid w:val="004E34BC"/>
    <w:rsid w:val="004E5838"/>
    <w:rsid w:val="004F0B02"/>
    <w:rsid w:val="004F0CA0"/>
    <w:rsid w:val="004F1E0E"/>
    <w:rsid w:val="004F3E33"/>
    <w:rsid w:val="004F50D6"/>
    <w:rsid w:val="004F7E9E"/>
    <w:rsid w:val="0050091B"/>
    <w:rsid w:val="00500D90"/>
    <w:rsid w:val="005042B3"/>
    <w:rsid w:val="00505919"/>
    <w:rsid w:val="00505E7B"/>
    <w:rsid w:val="0050636C"/>
    <w:rsid w:val="00506390"/>
    <w:rsid w:val="0050723D"/>
    <w:rsid w:val="00510C1A"/>
    <w:rsid w:val="00514EAD"/>
    <w:rsid w:val="00516217"/>
    <w:rsid w:val="00516810"/>
    <w:rsid w:val="00516A30"/>
    <w:rsid w:val="005339C1"/>
    <w:rsid w:val="00533CEF"/>
    <w:rsid w:val="00533DCD"/>
    <w:rsid w:val="00534E95"/>
    <w:rsid w:val="0054259A"/>
    <w:rsid w:val="005439D3"/>
    <w:rsid w:val="00545A1B"/>
    <w:rsid w:val="00545AB5"/>
    <w:rsid w:val="00547D22"/>
    <w:rsid w:val="00552208"/>
    <w:rsid w:val="00553415"/>
    <w:rsid w:val="00554C7C"/>
    <w:rsid w:val="0055564B"/>
    <w:rsid w:val="00561058"/>
    <w:rsid w:val="00563EAB"/>
    <w:rsid w:val="0056548C"/>
    <w:rsid w:val="00566151"/>
    <w:rsid w:val="0056783C"/>
    <w:rsid w:val="00570C20"/>
    <w:rsid w:val="00573834"/>
    <w:rsid w:val="00577EE5"/>
    <w:rsid w:val="0058215E"/>
    <w:rsid w:val="00582198"/>
    <w:rsid w:val="005828B4"/>
    <w:rsid w:val="00582F84"/>
    <w:rsid w:val="005905FE"/>
    <w:rsid w:val="00590A54"/>
    <w:rsid w:val="005913A5"/>
    <w:rsid w:val="00592746"/>
    <w:rsid w:val="00595A79"/>
    <w:rsid w:val="0059704A"/>
    <w:rsid w:val="00597460"/>
    <w:rsid w:val="005A44D3"/>
    <w:rsid w:val="005A4EAB"/>
    <w:rsid w:val="005A6560"/>
    <w:rsid w:val="005B02A5"/>
    <w:rsid w:val="005B051C"/>
    <w:rsid w:val="005B6032"/>
    <w:rsid w:val="005B607A"/>
    <w:rsid w:val="005C2883"/>
    <w:rsid w:val="005C2E6A"/>
    <w:rsid w:val="005C3B2A"/>
    <w:rsid w:val="005C4249"/>
    <w:rsid w:val="005C5640"/>
    <w:rsid w:val="005D117C"/>
    <w:rsid w:val="005D1706"/>
    <w:rsid w:val="005D3F11"/>
    <w:rsid w:val="005D7982"/>
    <w:rsid w:val="005E0F18"/>
    <w:rsid w:val="005E14CD"/>
    <w:rsid w:val="005E24FA"/>
    <w:rsid w:val="005E78EC"/>
    <w:rsid w:val="005F186C"/>
    <w:rsid w:val="005F2247"/>
    <w:rsid w:val="005F3013"/>
    <w:rsid w:val="005F3ED5"/>
    <w:rsid w:val="006001C0"/>
    <w:rsid w:val="00601F4A"/>
    <w:rsid w:val="006038D7"/>
    <w:rsid w:val="00607982"/>
    <w:rsid w:val="00611E4F"/>
    <w:rsid w:val="00612249"/>
    <w:rsid w:val="006237B3"/>
    <w:rsid w:val="006249B7"/>
    <w:rsid w:val="00626A7E"/>
    <w:rsid w:val="006314EE"/>
    <w:rsid w:val="00636B95"/>
    <w:rsid w:val="006376E5"/>
    <w:rsid w:val="00640BE9"/>
    <w:rsid w:val="00643732"/>
    <w:rsid w:val="00657E00"/>
    <w:rsid w:val="00665286"/>
    <w:rsid w:val="006655A3"/>
    <w:rsid w:val="00667C7F"/>
    <w:rsid w:val="006703B8"/>
    <w:rsid w:val="006742D9"/>
    <w:rsid w:val="00675251"/>
    <w:rsid w:val="00675320"/>
    <w:rsid w:val="006806AB"/>
    <w:rsid w:val="006850F2"/>
    <w:rsid w:val="00690170"/>
    <w:rsid w:val="00690B49"/>
    <w:rsid w:val="006917C7"/>
    <w:rsid w:val="006918CA"/>
    <w:rsid w:val="006939E1"/>
    <w:rsid w:val="006A1B86"/>
    <w:rsid w:val="006A2865"/>
    <w:rsid w:val="006A2C64"/>
    <w:rsid w:val="006A2E5C"/>
    <w:rsid w:val="006A7CC0"/>
    <w:rsid w:val="006B023C"/>
    <w:rsid w:val="006B3DD4"/>
    <w:rsid w:val="006B4CAA"/>
    <w:rsid w:val="006B73B9"/>
    <w:rsid w:val="006C581D"/>
    <w:rsid w:val="006D2E2F"/>
    <w:rsid w:val="006D5595"/>
    <w:rsid w:val="006D6AB4"/>
    <w:rsid w:val="006D7302"/>
    <w:rsid w:val="006D7D28"/>
    <w:rsid w:val="006E0A8D"/>
    <w:rsid w:val="006E1E9A"/>
    <w:rsid w:val="006E2D07"/>
    <w:rsid w:val="006E2FF7"/>
    <w:rsid w:val="006E543D"/>
    <w:rsid w:val="006E68ED"/>
    <w:rsid w:val="006E697B"/>
    <w:rsid w:val="0070342D"/>
    <w:rsid w:val="007039A0"/>
    <w:rsid w:val="00703F18"/>
    <w:rsid w:val="00712FF4"/>
    <w:rsid w:val="00713B35"/>
    <w:rsid w:val="00714D58"/>
    <w:rsid w:val="007151D8"/>
    <w:rsid w:val="007160D2"/>
    <w:rsid w:val="00716171"/>
    <w:rsid w:val="00721A10"/>
    <w:rsid w:val="00721D19"/>
    <w:rsid w:val="00724341"/>
    <w:rsid w:val="00724542"/>
    <w:rsid w:val="007270A8"/>
    <w:rsid w:val="00727303"/>
    <w:rsid w:val="007275A0"/>
    <w:rsid w:val="00732924"/>
    <w:rsid w:val="00733456"/>
    <w:rsid w:val="0073515E"/>
    <w:rsid w:val="00737382"/>
    <w:rsid w:val="007378F6"/>
    <w:rsid w:val="00740678"/>
    <w:rsid w:val="0074222C"/>
    <w:rsid w:val="00742CF1"/>
    <w:rsid w:val="00742F59"/>
    <w:rsid w:val="00744F9C"/>
    <w:rsid w:val="007452F6"/>
    <w:rsid w:val="00745F52"/>
    <w:rsid w:val="0075084C"/>
    <w:rsid w:val="007536A9"/>
    <w:rsid w:val="0075450F"/>
    <w:rsid w:val="00755790"/>
    <w:rsid w:val="00755D02"/>
    <w:rsid w:val="00757247"/>
    <w:rsid w:val="0076313C"/>
    <w:rsid w:val="007637C9"/>
    <w:rsid w:val="00764417"/>
    <w:rsid w:val="007659B0"/>
    <w:rsid w:val="00765F6F"/>
    <w:rsid w:val="00770892"/>
    <w:rsid w:val="00772922"/>
    <w:rsid w:val="0077396A"/>
    <w:rsid w:val="00774B38"/>
    <w:rsid w:val="007803A6"/>
    <w:rsid w:val="00781486"/>
    <w:rsid w:val="007851A5"/>
    <w:rsid w:val="007869FE"/>
    <w:rsid w:val="007959CB"/>
    <w:rsid w:val="00797C48"/>
    <w:rsid w:val="007A0C77"/>
    <w:rsid w:val="007A197C"/>
    <w:rsid w:val="007A27D8"/>
    <w:rsid w:val="007A5AAA"/>
    <w:rsid w:val="007A5AEA"/>
    <w:rsid w:val="007A6830"/>
    <w:rsid w:val="007B10D3"/>
    <w:rsid w:val="007B15A0"/>
    <w:rsid w:val="007B2984"/>
    <w:rsid w:val="007B53DB"/>
    <w:rsid w:val="007C33AC"/>
    <w:rsid w:val="007C36D0"/>
    <w:rsid w:val="007C4252"/>
    <w:rsid w:val="007C605D"/>
    <w:rsid w:val="007D6A6F"/>
    <w:rsid w:val="007D7050"/>
    <w:rsid w:val="007D7726"/>
    <w:rsid w:val="007E1612"/>
    <w:rsid w:val="007E7C0C"/>
    <w:rsid w:val="007F0AAE"/>
    <w:rsid w:val="007F1E52"/>
    <w:rsid w:val="007F2B28"/>
    <w:rsid w:val="007F6B4E"/>
    <w:rsid w:val="00801875"/>
    <w:rsid w:val="0080225C"/>
    <w:rsid w:val="00805065"/>
    <w:rsid w:val="008066E3"/>
    <w:rsid w:val="00806E42"/>
    <w:rsid w:val="0081029B"/>
    <w:rsid w:val="00811AD6"/>
    <w:rsid w:val="00811D13"/>
    <w:rsid w:val="0081252B"/>
    <w:rsid w:val="008156E3"/>
    <w:rsid w:val="00821C7D"/>
    <w:rsid w:val="008248EE"/>
    <w:rsid w:val="00830F4E"/>
    <w:rsid w:val="008315F1"/>
    <w:rsid w:val="0083174B"/>
    <w:rsid w:val="00833C35"/>
    <w:rsid w:val="00833CB8"/>
    <w:rsid w:val="008361B4"/>
    <w:rsid w:val="008371FD"/>
    <w:rsid w:val="00843E18"/>
    <w:rsid w:val="008454A8"/>
    <w:rsid w:val="008473F8"/>
    <w:rsid w:val="008506E2"/>
    <w:rsid w:val="00852C15"/>
    <w:rsid w:val="00860CC0"/>
    <w:rsid w:val="008615F8"/>
    <w:rsid w:val="008621CC"/>
    <w:rsid w:val="008633C9"/>
    <w:rsid w:val="00866CCF"/>
    <w:rsid w:val="00876234"/>
    <w:rsid w:val="00881395"/>
    <w:rsid w:val="00881777"/>
    <w:rsid w:val="008850C2"/>
    <w:rsid w:val="00892067"/>
    <w:rsid w:val="008946CC"/>
    <w:rsid w:val="0089521F"/>
    <w:rsid w:val="00895A94"/>
    <w:rsid w:val="00895AAA"/>
    <w:rsid w:val="00896A5B"/>
    <w:rsid w:val="00896ACD"/>
    <w:rsid w:val="00896CCC"/>
    <w:rsid w:val="008974BA"/>
    <w:rsid w:val="008A04D2"/>
    <w:rsid w:val="008A2642"/>
    <w:rsid w:val="008A6D78"/>
    <w:rsid w:val="008B14E6"/>
    <w:rsid w:val="008B58A5"/>
    <w:rsid w:val="008C1F1E"/>
    <w:rsid w:val="008C2D2D"/>
    <w:rsid w:val="008C5CDD"/>
    <w:rsid w:val="008D0A14"/>
    <w:rsid w:val="008D2DAE"/>
    <w:rsid w:val="008D432C"/>
    <w:rsid w:val="008D5E87"/>
    <w:rsid w:val="008D64A7"/>
    <w:rsid w:val="008E0197"/>
    <w:rsid w:val="008E01E2"/>
    <w:rsid w:val="008E1603"/>
    <w:rsid w:val="008E55F9"/>
    <w:rsid w:val="008E57ED"/>
    <w:rsid w:val="008E6418"/>
    <w:rsid w:val="008F0679"/>
    <w:rsid w:val="008F4838"/>
    <w:rsid w:val="008F6250"/>
    <w:rsid w:val="009000A4"/>
    <w:rsid w:val="00902ABD"/>
    <w:rsid w:val="0090358F"/>
    <w:rsid w:val="00903B07"/>
    <w:rsid w:val="00904752"/>
    <w:rsid w:val="00906CB9"/>
    <w:rsid w:val="00920831"/>
    <w:rsid w:val="00920DA0"/>
    <w:rsid w:val="00921588"/>
    <w:rsid w:val="0092195D"/>
    <w:rsid w:val="00921DC0"/>
    <w:rsid w:val="00926427"/>
    <w:rsid w:val="00936714"/>
    <w:rsid w:val="009462CD"/>
    <w:rsid w:val="009476C8"/>
    <w:rsid w:val="00947A88"/>
    <w:rsid w:val="009503D8"/>
    <w:rsid w:val="0095085F"/>
    <w:rsid w:val="0095376B"/>
    <w:rsid w:val="00954010"/>
    <w:rsid w:val="0095737F"/>
    <w:rsid w:val="00957C36"/>
    <w:rsid w:val="00960AED"/>
    <w:rsid w:val="00961530"/>
    <w:rsid w:val="00962953"/>
    <w:rsid w:val="0096440B"/>
    <w:rsid w:val="0097036D"/>
    <w:rsid w:val="00971E47"/>
    <w:rsid w:val="00971E63"/>
    <w:rsid w:val="00972061"/>
    <w:rsid w:val="00981F59"/>
    <w:rsid w:val="00982950"/>
    <w:rsid w:val="00984732"/>
    <w:rsid w:val="009865F3"/>
    <w:rsid w:val="00995B82"/>
    <w:rsid w:val="0099658C"/>
    <w:rsid w:val="009A0579"/>
    <w:rsid w:val="009A2800"/>
    <w:rsid w:val="009A4300"/>
    <w:rsid w:val="009A4E65"/>
    <w:rsid w:val="009A6B94"/>
    <w:rsid w:val="009A7E8C"/>
    <w:rsid w:val="009B2CF8"/>
    <w:rsid w:val="009B3002"/>
    <w:rsid w:val="009B3289"/>
    <w:rsid w:val="009B35BC"/>
    <w:rsid w:val="009B3F31"/>
    <w:rsid w:val="009B3FD5"/>
    <w:rsid w:val="009B6341"/>
    <w:rsid w:val="009B70DD"/>
    <w:rsid w:val="009B7A27"/>
    <w:rsid w:val="009C0EE0"/>
    <w:rsid w:val="009C137C"/>
    <w:rsid w:val="009C1C9A"/>
    <w:rsid w:val="009C2359"/>
    <w:rsid w:val="009C61B3"/>
    <w:rsid w:val="009D740B"/>
    <w:rsid w:val="009E0B12"/>
    <w:rsid w:val="009E11F6"/>
    <w:rsid w:val="009E25D4"/>
    <w:rsid w:val="009E3B97"/>
    <w:rsid w:val="009E3BC5"/>
    <w:rsid w:val="009E595C"/>
    <w:rsid w:val="009E7E7A"/>
    <w:rsid w:val="009E7FF6"/>
    <w:rsid w:val="009F4373"/>
    <w:rsid w:val="009F57B7"/>
    <w:rsid w:val="009F668E"/>
    <w:rsid w:val="009F7B8B"/>
    <w:rsid w:val="00A00EB6"/>
    <w:rsid w:val="00A0137D"/>
    <w:rsid w:val="00A02037"/>
    <w:rsid w:val="00A04CA0"/>
    <w:rsid w:val="00A06AAC"/>
    <w:rsid w:val="00A14E6B"/>
    <w:rsid w:val="00A171DF"/>
    <w:rsid w:val="00A21E1D"/>
    <w:rsid w:val="00A23835"/>
    <w:rsid w:val="00A27A46"/>
    <w:rsid w:val="00A30267"/>
    <w:rsid w:val="00A3029A"/>
    <w:rsid w:val="00A30D79"/>
    <w:rsid w:val="00A369D9"/>
    <w:rsid w:val="00A37941"/>
    <w:rsid w:val="00A43759"/>
    <w:rsid w:val="00A4386B"/>
    <w:rsid w:val="00A449D1"/>
    <w:rsid w:val="00A467EA"/>
    <w:rsid w:val="00A60ECA"/>
    <w:rsid w:val="00A61C66"/>
    <w:rsid w:val="00A62BC3"/>
    <w:rsid w:val="00A6554C"/>
    <w:rsid w:val="00A673DF"/>
    <w:rsid w:val="00A70ADE"/>
    <w:rsid w:val="00A70E0F"/>
    <w:rsid w:val="00A725BE"/>
    <w:rsid w:val="00A72FA2"/>
    <w:rsid w:val="00A7421A"/>
    <w:rsid w:val="00A836E3"/>
    <w:rsid w:val="00A843C9"/>
    <w:rsid w:val="00A84C4A"/>
    <w:rsid w:val="00A855D2"/>
    <w:rsid w:val="00A8661A"/>
    <w:rsid w:val="00A9264E"/>
    <w:rsid w:val="00A93032"/>
    <w:rsid w:val="00A93819"/>
    <w:rsid w:val="00A95690"/>
    <w:rsid w:val="00A977D1"/>
    <w:rsid w:val="00AA0DED"/>
    <w:rsid w:val="00AA4DB8"/>
    <w:rsid w:val="00AB7241"/>
    <w:rsid w:val="00AB7F7B"/>
    <w:rsid w:val="00AC071F"/>
    <w:rsid w:val="00AC1835"/>
    <w:rsid w:val="00AC739A"/>
    <w:rsid w:val="00AD0184"/>
    <w:rsid w:val="00AD14DB"/>
    <w:rsid w:val="00AD1F4C"/>
    <w:rsid w:val="00AD4D66"/>
    <w:rsid w:val="00AE65C2"/>
    <w:rsid w:val="00AE7125"/>
    <w:rsid w:val="00AF0090"/>
    <w:rsid w:val="00AF1438"/>
    <w:rsid w:val="00AF3EC5"/>
    <w:rsid w:val="00AF4260"/>
    <w:rsid w:val="00B0065E"/>
    <w:rsid w:val="00B028FF"/>
    <w:rsid w:val="00B0436D"/>
    <w:rsid w:val="00B07BBB"/>
    <w:rsid w:val="00B10918"/>
    <w:rsid w:val="00B12055"/>
    <w:rsid w:val="00B12C2C"/>
    <w:rsid w:val="00B145EA"/>
    <w:rsid w:val="00B149D0"/>
    <w:rsid w:val="00B174BB"/>
    <w:rsid w:val="00B17CF8"/>
    <w:rsid w:val="00B17D61"/>
    <w:rsid w:val="00B21C95"/>
    <w:rsid w:val="00B23CD4"/>
    <w:rsid w:val="00B2489B"/>
    <w:rsid w:val="00B24F78"/>
    <w:rsid w:val="00B257EB"/>
    <w:rsid w:val="00B25B55"/>
    <w:rsid w:val="00B27AD1"/>
    <w:rsid w:val="00B32B7E"/>
    <w:rsid w:val="00B33AD8"/>
    <w:rsid w:val="00B3552D"/>
    <w:rsid w:val="00B367EF"/>
    <w:rsid w:val="00B379CB"/>
    <w:rsid w:val="00B41B65"/>
    <w:rsid w:val="00B41CD8"/>
    <w:rsid w:val="00B53488"/>
    <w:rsid w:val="00B53A3E"/>
    <w:rsid w:val="00B5460D"/>
    <w:rsid w:val="00B55AB2"/>
    <w:rsid w:val="00B56DF2"/>
    <w:rsid w:val="00B64CEF"/>
    <w:rsid w:val="00B64D7F"/>
    <w:rsid w:val="00B65915"/>
    <w:rsid w:val="00B66276"/>
    <w:rsid w:val="00B6675E"/>
    <w:rsid w:val="00B66D66"/>
    <w:rsid w:val="00B706AF"/>
    <w:rsid w:val="00B70B4D"/>
    <w:rsid w:val="00B71AAC"/>
    <w:rsid w:val="00B7266F"/>
    <w:rsid w:val="00B73F6C"/>
    <w:rsid w:val="00B75364"/>
    <w:rsid w:val="00B82958"/>
    <w:rsid w:val="00B82BCB"/>
    <w:rsid w:val="00B82D89"/>
    <w:rsid w:val="00B83882"/>
    <w:rsid w:val="00B87523"/>
    <w:rsid w:val="00B91D43"/>
    <w:rsid w:val="00B92464"/>
    <w:rsid w:val="00B94669"/>
    <w:rsid w:val="00B968A2"/>
    <w:rsid w:val="00B97701"/>
    <w:rsid w:val="00BA0560"/>
    <w:rsid w:val="00BA0EC8"/>
    <w:rsid w:val="00BA3226"/>
    <w:rsid w:val="00BA4865"/>
    <w:rsid w:val="00BA4E30"/>
    <w:rsid w:val="00BA5C80"/>
    <w:rsid w:val="00BA6887"/>
    <w:rsid w:val="00BA6B45"/>
    <w:rsid w:val="00BA782B"/>
    <w:rsid w:val="00BB0DF1"/>
    <w:rsid w:val="00BB506B"/>
    <w:rsid w:val="00BB748F"/>
    <w:rsid w:val="00BC0F39"/>
    <w:rsid w:val="00BC4252"/>
    <w:rsid w:val="00BC4E23"/>
    <w:rsid w:val="00BC5491"/>
    <w:rsid w:val="00BC5ABF"/>
    <w:rsid w:val="00BC5E10"/>
    <w:rsid w:val="00BD1370"/>
    <w:rsid w:val="00BD2B70"/>
    <w:rsid w:val="00BD3235"/>
    <w:rsid w:val="00BE0129"/>
    <w:rsid w:val="00BE1738"/>
    <w:rsid w:val="00BE3659"/>
    <w:rsid w:val="00BE36B7"/>
    <w:rsid w:val="00BE65D4"/>
    <w:rsid w:val="00BF6EC8"/>
    <w:rsid w:val="00C00AD4"/>
    <w:rsid w:val="00C0266F"/>
    <w:rsid w:val="00C0276C"/>
    <w:rsid w:val="00C121D1"/>
    <w:rsid w:val="00C1585B"/>
    <w:rsid w:val="00C1688A"/>
    <w:rsid w:val="00C23A4F"/>
    <w:rsid w:val="00C247B9"/>
    <w:rsid w:val="00C27E29"/>
    <w:rsid w:val="00C33E31"/>
    <w:rsid w:val="00C34512"/>
    <w:rsid w:val="00C3524A"/>
    <w:rsid w:val="00C41D58"/>
    <w:rsid w:val="00C44BD3"/>
    <w:rsid w:val="00C45B2E"/>
    <w:rsid w:val="00C549BA"/>
    <w:rsid w:val="00C555AC"/>
    <w:rsid w:val="00C565CE"/>
    <w:rsid w:val="00C61404"/>
    <w:rsid w:val="00C6510D"/>
    <w:rsid w:val="00C70B5C"/>
    <w:rsid w:val="00C71534"/>
    <w:rsid w:val="00C71FCC"/>
    <w:rsid w:val="00C77260"/>
    <w:rsid w:val="00C774C0"/>
    <w:rsid w:val="00C80324"/>
    <w:rsid w:val="00C82569"/>
    <w:rsid w:val="00C87717"/>
    <w:rsid w:val="00C91369"/>
    <w:rsid w:val="00C9151F"/>
    <w:rsid w:val="00C954D1"/>
    <w:rsid w:val="00C95F5D"/>
    <w:rsid w:val="00C96681"/>
    <w:rsid w:val="00C975C7"/>
    <w:rsid w:val="00CA1A7E"/>
    <w:rsid w:val="00CA2C53"/>
    <w:rsid w:val="00CA3611"/>
    <w:rsid w:val="00CA742B"/>
    <w:rsid w:val="00CB13FA"/>
    <w:rsid w:val="00CB473D"/>
    <w:rsid w:val="00CB700C"/>
    <w:rsid w:val="00CB73D1"/>
    <w:rsid w:val="00CC366E"/>
    <w:rsid w:val="00CC76C2"/>
    <w:rsid w:val="00CC7BB9"/>
    <w:rsid w:val="00CC7D82"/>
    <w:rsid w:val="00CD0352"/>
    <w:rsid w:val="00CD20E2"/>
    <w:rsid w:val="00CD65AA"/>
    <w:rsid w:val="00CE3046"/>
    <w:rsid w:val="00CF140B"/>
    <w:rsid w:val="00CF1783"/>
    <w:rsid w:val="00CF3516"/>
    <w:rsid w:val="00CF3541"/>
    <w:rsid w:val="00CF6000"/>
    <w:rsid w:val="00CF6D68"/>
    <w:rsid w:val="00CF7260"/>
    <w:rsid w:val="00CF7FD0"/>
    <w:rsid w:val="00D0041D"/>
    <w:rsid w:val="00D033E3"/>
    <w:rsid w:val="00D1097C"/>
    <w:rsid w:val="00D12C4D"/>
    <w:rsid w:val="00D13617"/>
    <w:rsid w:val="00D13A1A"/>
    <w:rsid w:val="00D20EB7"/>
    <w:rsid w:val="00D2371D"/>
    <w:rsid w:val="00D23DB3"/>
    <w:rsid w:val="00D244D7"/>
    <w:rsid w:val="00D24D3A"/>
    <w:rsid w:val="00D26853"/>
    <w:rsid w:val="00D2729A"/>
    <w:rsid w:val="00D32805"/>
    <w:rsid w:val="00D34266"/>
    <w:rsid w:val="00D343B6"/>
    <w:rsid w:val="00D42B87"/>
    <w:rsid w:val="00D47298"/>
    <w:rsid w:val="00D47EDA"/>
    <w:rsid w:val="00D502E1"/>
    <w:rsid w:val="00D516D2"/>
    <w:rsid w:val="00D53B32"/>
    <w:rsid w:val="00D55EDB"/>
    <w:rsid w:val="00D61775"/>
    <w:rsid w:val="00D63AC1"/>
    <w:rsid w:val="00D63E31"/>
    <w:rsid w:val="00D67703"/>
    <w:rsid w:val="00D7618A"/>
    <w:rsid w:val="00D76D77"/>
    <w:rsid w:val="00D77DB7"/>
    <w:rsid w:val="00D91624"/>
    <w:rsid w:val="00D937EC"/>
    <w:rsid w:val="00D94956"/>
    <w:rsid w:val="00D97CDE"/>
    <w:rsid w:val="00DA1692"/>
    <w:rsid w:val="00DA197F"/>
    <w:rsid w:val="00DA29FC"/>
    <w:rsid w:val="00DA3E0B"/>
    <w:rsid w:val="00DA4265"/>
    <w:rsid w:val="00DA426B"/>
    <w:rsid w:val="00DA67ED"/>
    <w:rsid w:val="00DA6BAD"/>
    <w:rsid w:val="00DA7206"/>
    <w:rsid w:val="00DC1D6D"/>
    <w:rsid w:val="00DC6668"/>
    <w:rsid w:val="00DC6912"/>
    <w:rsid w:val="00DD1141"/>
    <w:rsid w:val="00DD26D8"/>
    <w:rsid w:val="00DD33DB"/>
    <w:rsid w:val="00DD3736"/>
    <w:rsid w:val="00DD69A1"/>
    <w:rsid w:val="00DD7757"/>
    <w:rsid w:val="00DE27C5"/>
    <w:rsid w:val="00DE55C3"/>
    <w:rsid w:val="00DE693C"/>
    <w:rsid w:val="00DE774B"/>
    <w:rsid w:val="00DF27CD"/>
    <w:rsid w:val="00DF2B67"/>
    <w:rsid w:val="00DF2CCE"/>
    <w:rsid w:val="00E0009C"/>
    <w:rsid w:val="00E00783"/>
    <w:rsid w:val="00E00E8D"/>
    <w:rsid w:val="00E01179"/>
    <w:rsid w:val="00E01B3A"/>
    <w:rsid w:val="00E048BB"/>
    <w:rsid w:val="00E0710E"/>
    <w:rsid w:val="00E072FE"/>
    <w:rsid w:val="00E1048C"/>
    <w:rsid w:val="00E1204E"/>
    <w:rsid w:val="00E13057"/>
    <w:rsid w:val="00E13A25"/>
    <w:rsid w:val="00E1413D"/>
    <w:rsid w:val="00E14782"/>
    <w:rsid w:val="00E1577D"/>
    <w:rsid w:val="00E17D4A"/>
    <w:rsid w:val="00E23A76"/>
    <w:rsid w:val="00E27C55"/>
    <w:rsid w:val="00E302EA"/>
    <w:rsid w:val="00E30C9D"/>
    <w:rsid w:val="00E333ED"/>
    <w:rsid w:val="00E33B06"/>
    <w:rsid w:val="00E33FFF"/>
    <w:rsid w:val="00E34683"/>
    <w:rsid w:val="00E35E15"/>
    <w:rsid w:val="00E365BB"/>
    <w:rsid w:val="00E37803"/>
    <w:rsid w:val="00E455D5"/>
    <w:rsid w:val="00E51222"/>
    <w:rsid w:val="00E527A1"/>
    <w:rsid w:val="00E54F2A"/>
    <w:rsid w:val="00E54F6E"/>
    <w:rsid w:val="00E56C66"/>
    <w:rsid w:val="00E67DE3"/>
    <w:rsid w:val="00E7230F"/>
    <w:rsid w:val="00E76CFA"/>
    <w:rsid w:val="00E82CAF"/>
    <w:rsid w:val="00E84233"/>
    <w:rsid w:val="00E847CD"/>
    <w:rsid w:val="00E85D32"/>
    <w:rsid w:val="00E90697"/>
    <w:rsid w:val="00E93AAB"/>
    <w:rsid w:val="00EB03F9"/>
    <w:rsid w:val="00EB1E5F"/>
    <w:rsid w:val="00EB5C98"/>
    <w:rsid w:val="00EB738F"/>
    <w:rsid w:val="00EC1AC5"/>
    <w:rsid w:val="00EC48D8"/>
    <w:rsid w:val="00EC48EE"/>
    <w:rsid w:val="00EC7193"/>
    <w:rsid w:val="00EC7F00"/>
    <w:rsid w:val="00ED2503"/>
    <w:rsid w:val="00ED419F"/>
    <w:rsid w:val="00EE0D12"/>
    <w:rsid w:val="00EE48DF"/>
    <w:rsid w:val="00EE709C"/>
    <w:rsid w:val="00EF0B59"/>
    <w:rsid w:val="00EF13C5"/>
    <w:rsid w:val="00EF2D56"/>
    <w:rsid w:val="00F0076D"/>
    <w:rsid w:val="00F03221"/>
    <w:rsid w:val="00F05091"/>
    <w:rsid w:val="00F06BC1"/>
    <w:rsid w:val="00F142A3"/>
    <w:rsid w:val="00F14494"/>
    <w:rsid w:val="00F156FF"/>
    <w:rsid w:val="00F16C9E"/>
    <w:rsid w:val="00F20359"/>
    <w:rsid w:val="00F20E2A"/>
    <w:rsid w:val="00F250FE"/>
    <w:rsid w:val="00F308A8"/>
    <w:rsid w:val="00F34248"/>
    <w:rsid w:val="00F345CE"/>
    <w:rsid w:val="00F36F97"/>
    <w:rsid w:val="00F439E9"/>
    <w:rsid w:val="00F446CE"/>
    <w:rsid w:val="00F45413"/>
    <w:rsid w:val="00F46067"/>
    <w:rsid w:val="00F46121"/>
    <w:rsid w:val="00F50CE7"/>
    <w:rsid w:val="00F54DA6"/>
    <w:rsid w:val="00F567AC"/>
    <w:rsid w:val="00F56E34"/>
    <w:rsid w:val="00F57453"/>
    <w:rsid w:val="00F574E7"/>
    <w:rsid w:val="00F57959"/>
    <w:rsid w:val="00F60F3D"/>
    <w:rsid w:val="00F61FB1"/>
    <w:rsid w:val="00F62889"/>
    <w:rsid w:val="00F6580E"/>
    <w:rsid w:val="00F70B22"/>
    <w:rsid w:val="00F73E33"/>
    <w:rsid w:val="00F7654B"/>
    <w:rsid w:val="00F77BBB"/>
    <w:rsid w:val="00F8338F"/>
    <w:rsid w:val="00F85AE6"/>
    <w:rsid w:val="00F90568"/>
    <w:rsid w:val="00F92907"/>
    <w:rsid w:val="00F92CB7"/>
    <w:rsid w:val="00F94971"/>
    <w:rsid w:val="00F951D2"/>
    <w:rsid w:val="00F97663"/>
    <w:rsid w:val="00F97C57"/>
    <w:rsid w:val="00FA1881"/>
    <w:rsid w:val="00FA3826"/>
    <w:rsid w:val="00FA4CBB"/>
    <w:rsid w:val="00FA4E19"/>
    <w:rsid w:val="00FA72B8"/>
    <w:rsid w:val="00FB22C1"/>
    <w:rsid w:val="00FB5F1E"/>
    <w:rsid w:val="00FB6B71"/>
    <w:rsid w:val="00FB7340"/>
    <w:rsid w:val="00FB7D6A"/>
    <w:rsid w:val="00FC0929"/>
    <w:rsid w:val="00FC0E70"/>
    <w:rsid w:val="00FC50BA"/>
    <w:rsid w:val="00FC516F"/>
    <w:rsid w:val="00FC5309"/>
    <w:rsid w:val="00FC5772"/>
    <w:rsid w:val="00FC6CDE"/>
    <w:rsid w:val="00FC6D2C"/>
    <w:rsid w:val="00FD1086"/>
    <w:rsid w:val="00FD1D60"/>
    <w:rsid w:val="00FD3083"/>
    <w:rsid w:val="00FD3580"/>
    <w:rsid w:val="00FD5D54"/>
    <w:rsid w:val="00FD7478"/>
    <w:rsid w:val="00FE0E95"/>
    <w:rsid w:val="00FE2E8D"/>
    <w:rsid w:val="00FE332E"/>
    <w:rsid w:val="00FE4344"/>
    <w:rsid w:val="00FE6A82"/>
    <w:rsid w:val="00FF064F"/>
    <w:rsid w:val="00FF43BA"/>
    <w:rsid w:val="00FF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A9453-CD1D-4232-A67F-F409AA2B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39B"/>
    <w:rPr>
      <w:rFonts w:ascii="Times New Roman" w:eastAsia="Times New Roman" w:hAnsi="Times New Roman"/>
      <w:sz w:val="24"/>
      <w:szCs w:val="24"/>
    </w:rPr>
  </w:style>
  <w:style w:type="paragraph" w:styleId="1">
    <w:name w:val="heading 1"/>
    <w:basedOn w:val="a"/>
    <w:next w:val="a"/>
    <w:link w:val="10"/>
    <w:uiPriority w:val="9"/>
    <w:qFormat/>
    <w:rsid w:val="002024F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024F8"/>
    <w:rPr>
      <w:rFonts w:ascii="Cambria" w:eastAsia="Times New Roman" w:hAnsi="Cambria" w:cs="Times New Roman"/>
      <w:b/>
      <w:bCs/>
      <w:color w:val="365F91"/>
      <w:sz w:val="28"/>
      <w:szCs w:val="28"/>
      <w:lang w:eastAsia="ru-RU"/>
    </w:rPr>
  </w:style>
  <w:style w:type="paragraph" w:styleId="a3">
    <w:name w:val="footer"/>
    <w:basedOn w:val="a"/>
    <w:link w:val="a4"/>
    <w:uiPriority w:val="99"/>
    <w:rsid w:val="002024F8"/>
    <w:pPr>
      <w:tabs>
        <w:tab w:val="center" w:pos="4677"/>
        <w:tab w:val="right" w:pos="9355"/>
      </w:tabs>
    </w:pPr>
  </w:style>
  <w:style w:type="character" w:customStyle="1" w:styleId="a4">
    <w:name w:val="Нижний колонтитул Знак"/>
    <w:link w:val="a3"/>
    <w:uiPriority w:val="99"/>
    <w:rsid w:val="002024F8"/>
    <w:rPr>
      <w:rFonts w:ascii="Times New Roman" w:eastAsia="Times New Roman" w:hAnsi="Times New Roman" w:cs="Times New Roman"/>
      <w:sz w:val="24"/>
      <w:szCs w:val="24"/>
      <w:lang w:eastAsia="ru-RU"/>
    </w:rPr>
  </w:style>
  <w:style w:type="character" w:styleId="a5">
    <w:name w:val="page number"/>
    <w:basedOn w:val="a0"/>
    <w:rsid w:val="002024F8"/>
  </w:style>
  <w:style w:type="paragraph" w:styleId="a6">
    <w:name w:val="TOC Heading"/>
    <w:basedOn w:val="1"/>
    <w:next w:val="a"/>
    <w:uiPriority w:val="39"/>
    <w:qFormat/>
    <w:rsid w:val="002024F8"/>
    <w:pPr>
      <w:spacing w:line="276" w:lineRule="auto"/>
      <w:outlineLvl w:val="9"/>
    </w:pPr>
    <w:rPr>
      <w:lang w:eastAsia="en-US"/>
    </w:rPr>
  </w:style>
  <w:style w:type="paragraph" w:styleId="11">
    <w:name w:val="toc 1"/>
    <w:basedOn w:val="a"/>
    <w:next w:val="a"/>
    <w:autoRedefine/>
    <w:uiPriority w:val="39"/>
    <w:unhideWhenUsed/>
    <w:qFormat/>
    <w:rsid w:val="002024F8"/>
    <w:pPr>
      <w:tabs>
        <w:tab w:val="right" w:leader="dot" w:pos="10194"/>
      </w:tabs>
      <w:spacing w:before="480" w:line="276" w:lineRule="auto"/>
    </w:pPr>
    <w:rPr>
      <w:rFonts w:ascii="Calibri" w:hAnsi="Calibri"/>
      <w:sz w:val="22"/>
      <w:szCs w:val="22"/>
      <w:lang w:eastAsia="en-US"/>
    </w:rPr>
  </w:style>
  <w:style w:type="paragraph" w:styleId="a7">
    <w:name w:val="footnote text"/>
    <w:basedOn w:val="a"/>
    <w:link w:val="a8"/>
    <w:semiHidden/>
    <w:rsid w:val="002024F8"/>
    <w:pPr>
      <w:jc w:val="both"/>
    </w:pPr>
    <w:rPr>
      <w:rFonts w:ascii="Tahoma" w:hAnsi="Tahoma"/>
      <w:sz w:val="20"/>
      <w:szCs w:val="20"/>
    </w:rPr>
  </w:style>
  <w:style w:type="character" w:customStyle="1" w:styleId="a8">
    <w:name w:val="Текст сноски Знак"/>
    <w:link w:val="a7"/>
    <w:semiHidden/>
    <w:rsid w:val="002024F8"/>
    <w:rPr>
      <w:rFonts w:ascii="Tahoma" w:eastAsia="Times New Roman" w:hAnsi="Tahoma" w:cs="Times New Roman"/>
      <w:sz w:val="20"/>
      <w:szCs w:val="20"/>
      <w:lang w:eastAsia="ru-RU"/>
    </w:rPr>
  </w:style>
  <w:style w:type="character" w:styleId="a9">
    <w:name w:val="footnote reference"/>
    <w:semiHidden/>
    <w:rsid w:val="002024F8"/>
    <w:rPr>
      <w:rFonts w:cs="Times New Roman"/>
      <w:vertAlign w:val="superscript"/>
    </w:rPr>
  </w:style>
  <w:style w:type="paragraph" w:styleId="aa">
    <w:name w:val="Balloon Text"/>
    <w:basedOn w:val="a"/>
    <w:link w:val="ab"/>
    <w:uiPriority w:val="99"/>
    <w:semiHidden/>
    <w:unhideWhenUsed/>
    <w:rsid w:val="002024F8"/>
    <w:rPr>
      <w:rFonts w:ascii="Tahoma" w:hAnsi="Tahoma"/>
      <w:sz w:val="16"/>
      <w:szCs w:val="16"/>
    </w:rPr>
  </w:style>
  <w:style w:type="character" w:customStyle="1" w:styleId="ab">
    <w:name w:val="Текст выноски Знак"/>
    <w:link w:val="aa"/>
    <w:uiPriority w:val="99"/>
    <w:semiHidden/>
    <w:rsid w:val="002024F8"/>
    <w:rPr>
      <w:rFonts w:ascii="Tahoma" w:eastAsia="Times New Roman" w:hAnsi="Tahoma" w:cs="Tahoma"/>
      <w:sz w:val="16"/>
      <w:szCs w:val="16"/>
      <w:lang w:eastAsia="ru-RU"/>
    </w:rPr>
  </w:style>
  <w:style w:type="paragraph" w:styleId="ac">
    <w:name w:val="header"/>
    <w:basedOn w:val="a"/>
    <w:link w:val="ad"/>
    <w:uiPriority w:val="99"/>
    <w:unhideWhenUsed/>
    <w:rsid w:val="000D6AE9"/>
    <w:pPr>
      <w:tabs>
        <w:tab w:val="center" w:pos="4677"/>
        <w:tab w:val="right" w:pos="9355"/>
      </w:tabs>
    </w:pPr>
  </w:style>
  <w:style w:type="character" w:customStyle="1" w:styleId="ad">
    <w:name w:val="Верхний колонтитул Знак"/>
    <w:basedOn w:val="a0"/>
    <w:link w:val="ac"/>
    <w:uiPriority w:val="99"/>
    <w:rsid w:val="000D6AE9"/>
    <w:rPr>
      <w:rFonts w:ascii="Times New Roman" w:eastAsia="Times New Roman" w:hAnsi="Times New Roman"/>
      <w:sz w:val="24"/>
      <w:szCs w:val="24"/>
    </w:rPr>
  </w:style>
  <w:style w:type="paragraph" w:styleId="2">
    <w:name w:val="toc 2"/>
    <w:basedOn w:val="a"/>
    <w:next w:val="a"/>
    <w:autoRedefine/>
    <w:uiPriority w:val="39"/>
    <w:semiHidden/>
    <w:unhideWhenUsed/>
    <w:rsid w:val="007A5AAA"/>
    <w:pPr>
      <w:ind w:left="240"/>
    </w:pPr>
  </w:style>
  <w:style w:type="paragraph" w:styleId="3">
    <w:name w:val="toc 3"/>
    <w:basedOn w:val="a"/>
    <w:next w:val="a"/>
    <w:autoRedefine/>
    <w:uiPriority w:val="39"/>
    <w:semiHidden/>
    <w:unhideWhenUsed/>
    <w:rsid w:val="007A5AAA"/>
    <w:pPr>
      <w:ind w:left="480"/>
    </w:pPr>
  </w:style>
  <w:style w:type="paragraph" w:customStyle="1" w:styleId="12">
    <w:name w:val="Стиль1"/>
    <w:basedOn w:val="1"/>
    <w:next w:val="1"/>
    <w:qFormat/>
    <w:rsid w:val="007A5AAA"/>
    <w:pPr>
      <w:keepLines w:val="0"/>
      <w:tabs>
        <w:tab w:val="right" w:leader="dot" w:pos="10348"/>
      </w:tabs>
      <w:spacing w:before="0" w:after="120" w:line="100" w:lineRule="atLeast"/>
      <w:jc w:val="center"/>
    </w:pPr>
    <w:rPr>
      <w:rFonts w:ascii="Tahoma" w:hAnsi="Tahoma" w:cs="Tahoma"/>
      <w:b w:val="0"/>
      <w:bCs w:val="0"/>
      <w:color w:val="auto"/>
      <w:kern w:val="32"/>
      <w:sz w:val="32"/>
      <w:szCs w:val="32"/>
    </w:rPr>
  </w:style>
  <w:style w:type="character" w:styleId="ae">
    <w:name w:val="annotation reference"/>
    <w:basedOn w:val="a0"/>
    <w:uiPriority w:val="99"/>
    <w:semiHidden/>
    <w:unhideWhenUsed/>
    <w:rsid w:val="00061CE4"/>
    <w:rPr>
      <w:sz w:val="16"/>
      <w:szCs w:val="16"/>
    </w:rPr>
  </w:style>
  <w:style w:type="paragraph" w:styleId="af">
    <w:name w:val="annotation text"/>
    <w:basedOn w:val="a"/>
    <w:link w:val="af0"/>
    <w:uiPriority w:val="99"/>
    <w:semiHidden/>
    <w:unhideWhenUsed/>
    <w:rsid w:val="00061CE4"/>
    <w:rPr>
      <w:sz w:val="20"/>
      <w:szCs w:val="20"/>
    </w:rPr>
  </w:style>
  <w:style w:type="character" w:customStyle="1" w:styleId="af0">
    <w:name w:val="Текст примечания Знак"/>
    <w:basedOn w:val="a0"/>
    <w:link w:val="af"/>
    <w:uiPriority w:val="99"/>
    <w:semiHidden/>
    <w:rsid w:val="00061CE4"/>
    <w:rPr>
      <w:rFonts w:ascii="Times New Roman" w:eastAsia="Times New Roman" w:hAnsi="Times New Roman"/>
    </w:rPr>
  </w:style>
  <w:style w:type="paragraph" w:styleId="af1">
    <w:name w:val="annotation subject"/>
    <w:basedOn w:val="af"/>
    <w:next w:val="af"/>
    <w:link w:val="af2"/>
    <w:uiPriority w:val="99"/>
    <w:semiHidden/>
    <w:unhideWhenUsed/>
    <w:rsid w:val="00061CE4"/>
    <w:rPr>
      <w:b/>
      <w:bCs/>
    </w:rPr>
  </w:style>
  <w:style w:type="character" w:customStyle="1" w:styleId="af2">
    <w:name w:val="Тема примечания Знак"/>
    <w:basedOn w:val="af0"/>
    <w:link w:val="af1"/>
    <w:uiPriority w:val="99"/>
    <w:semiHidden/>
    <w:rsid w:val="00061CE4"/>
    <w:rPr>
      <w:rFonts w:ascii="Times New Roman" w:eastAsia="Times New Roman" w:hAnsi="Times New Roman"/>
      <w:b/>
      <w:bCs/>
    </w:rPr>
  </w:style>
  <w:style w:type="paragraph" w:styleId="af3">
    <w:name w:val="Revision"/>
    <w:hidden/>
    <w:uiPriority w:val="99"/>
    <w:semiHidden/>
    <w:rsid w:val="005828B4"/>
    <w:rPr>
      <w:rFonts w:ascii="Times New Roman" w:eastAsia="Times New Roman" w:hAnsi="Times New Roman"/>
      <w:sz w:val="24"/>
      <w:szCs w:val="24"/>
    </w:rPr>
  </w:style>
  <w:style w:type="character" w:styleId="af4">
    <w:name w:val="Hyperlink"/>
    <w:basedOn w:val="a0"/>
    <w:uiPriority w:val="99"/>
    <w:unhideWhenUsed/>
    <w:rsid w:val="00570C20"/>
    <w:rPr>
      <w:color w:val="0000FF"/>
      <w:u w:val="single"/>
    </w:rPr>
  </w:style>
  <w:style w:type="character" w:styleId="af5">
    <w:name w:val="FollowedHyperlink"/>
    <w:basedOn w:val="a0"/>
    <w:uiPriority w:val="99"/>
    <w:semiHidden/>
    <w:unhideWhenUsed/>
    <w:rsid w:val="00570C20"/>
    <w:rPr>
      <w:color w:val="800080"/>
      <w:u w:val="single"/>
    </w:rPr>
  </w:style>
  <w:style w:type="paragraph" w:customStyle="1" w:styleId="xl67">
    <w:name w:val="xl67"/>
    <w:basedOn w:val="a"/>
    <w:rsid w:val="00570C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8">
    <w:name w:val="xl68"/>
    <w:basedOn w:val="a"/>
    <w:rsid w:val="00570C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69">
    <w:name w:val="xl69"/>
    <w:basedOn w:val="a"/>
    <w:rsid w:val="00570C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0">
    <w:name w:val="xl70"/>
    <w:basedOn w:val="a"/>
    <w:rsid w:val="00570C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570C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a"/>
    <w:rsid w:val="00321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6">
    <w:name w:val="Table Grid"/>
    <w:basedOn w:val="a1"/>
    <w:uiPriority w:val="39"/>
    <w:rsid w:val="0035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373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a"/>
    <w:rsid w:val="00373564"/>
    <w:pPr>
      <w:spacing w:before="100" w:beforeAutospacing="1" w:after="100" w:afterAutospacing="1"/>
      <w:textAlignment w:val="center"/>
    </w:pPr>
  </w:style>
  <w:style w:type="paragraph" w:customStyle="1" w:styleId="xl73">
    <w:name w:val="xl73"/>
    <w:basedOn w:val="a"/>
    <w:rsid w:val="003735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4">
    <w:name w:val="xl74"/>
    <w:basedOn w:val="a"/>
    <w:rsid w:val="00373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373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6">
    <w:name w:val="xl76"/>
    <w:basedOn w:val="a"/>
    <w:rsid w:val="00373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77">
    <w:name w:val="xl77"/>
    <w:basedOn w:val="a"/>
    <w:rsid w:val="00373564"/>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8">
    <w:name w:val="xl78"/>
    <w:basedOn w:val="a"/>
    <w:rsid w:val="00373564"/>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9">
    <w:name w:val="xl79"/>
    <w:basedOn w:val="a"/>
    <w:rsid w:val="00373564"/>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64">
      <w:bodyDiv w:val="1"/>
      <w:marLeft w:val="0"/>
      <w:marRight w:val="0"/>
      <w:marTop w:val="0"/>
      <w:marBottom w:val="0"/>
      <w:divBdr>
        <w:top w:val="none" w:sz="0" w:space="0" w:color="auto"/>
        <w:left w:val="none" w:sz="0" w:space="0" w:color="auto"/>
        <w:bottom w:val="none" w:sz="0" w:space="0" w:color="auto"/>
        <w:right w:val="none" w:sz="0" w:space="0" w:color="auto"/>
      </w:divBdr>
    </w:div>
    <w:div w:id="3826489">
      <w:bodyDiv w:val="1"/>
      <w:marLeft w:val="0"/>
      <w:marRight w:val="0"/>
      <w:marTop w:val="0"/>
      <w:marBottom w:val="0"/>
      <w:divBdr>
        <w:top w:val="none" w:sz="0" w:space="0" w:color="auto"/>
        <w:left w:val="none" w:sz="0" w:space="0" w:color="auto"/>
        <w:bottom w:val="none" w:sz="0" w:space="0" w:color="auto"/>
        <w:right w:val="none" w:sz="0" w:space="0" w:color="auto"/>
      </w:divBdr>
    </w:div>
    <w:div w:id="8064098">
      <w:bodyDiv w:val="1"/>
      <w:marLeft w:val="0"/>
      <w:marRight w:val="0"/>
      <w:marTop w:val="0"/>
      <w:marBottom w:val="0"/>
      <w:divBdr>
        <w:top w:val="none" w:sz="0" w:space="0" w:color="auto"/>
        <w:left w:val="none" w:sz="0" w:space="0" w:color="auto"/>
        <w:bottom w:val="none" w:sz="0" w:space="0" w:color="auto"/>
        <w:right w:val="none" w:sz="0" w:space="0" w:color="auto"/>
      </w:divBdr>
    </w:div>
    <w:div w:id="23868633">
      <w:bodyDiv w:val="1"/>
      <w:marLeft w:val="0"/>
      <w:marRight w:val="0"/>
      <w:marTop w:val="0"/>
      <w:marBottom w:val="0"/>
      <w:divBdr>
        <w:top w:val="none" w:sz="0" w:space="0" w:color="auto"/>
        <w:left w:val="none" w:sz="0" w:space="0" w:color="auto"/>
        <w:bottom w:val="none" w:sz="0" w:space="0" w:color="auto"/>
        <w:right w:val="none" w:sz="0" w:space="0" w:color="auto"/>
      </w:divBdr>
    </w:div>
    <w:div w:id="29569408">
      <w:bodyDiv w:val="1"/>
      <w:marLeft w:val="0"/>
      <w:marRight w:val="0"/>
      <w:marTop w:val="0"/>
      <w:marBottom w:val="0"/>
      <w:divBdr>
        <w:top w:val="none" w:sz="0" w:space="0" w:color="auto"/>
        <w:left w:val="none" w:sz="0" w:space="0" w:color="auto"/>
        <w:bottom w:val="none" w:sz="0" w:space="0" w:color="auto"/>
        <w:right w:val="none" w:sz="0" w:space="0" w:color="auto"/>
      </w:divBdr>
    </w:div>
    <w:div w:id="49308343">
      <w:bodyDiv w:val="1"/>
      <w:marLeft w:val="0"/>
      <w:marRight w:val="0"/>
      <w:marTop w:val="0"/>
      <w:marBottom w:val="0"/>
      <w:divBdr>
        <w:top w:val="none" w:sz="0" w:space="0" w:color="auto"/>
        <w:left w:val="none" w:sz="0" w:space="0" w:color="auto"/>
        <w:bottom w:val="none" w:sz="0" w:space="0" w:color="auto"/>
        <w:right w:val="none" w:sz="0" w:space="0" w:color="auto"/>
      </w:divBdr>
    </w:div>
    <w:div w:id="63794464">
      <w:bodyDiv w:val="1"/>
      <w:marLeft w:val="0"/>
      <w:marRight w:val="0"/>
      <w:marTop w:val="0"/>
      <w:marBottom w:val="0"/>
      <w:divBdr>
        <w:top w:val="none" w:sz="0" w:space="0" w:color="auto"/>
        <w:left w:val="none" w:sz="0" w:space="0" w:color="auto"/>
        <w:bottom w:val="none" w:sz="0" w:space="0" w:color="auto"/>
        <w:right w:val="none" w:sz="0" w:space="0" w:color="auto"/>
      </w:divBdr>
    </w:div>
    <w:div w:id="63841694">
      <w:bodyDiv w:val="1"/>
      <w:marLeft w:val="0"/>
      <w:marRight w:val="0"/>
      <w:marTop w:val="0"/>
      <w:marBottom w:val="0"/>
      <w:divBdr>
        <w:top w:val="none" w:sz="0" w:space="0" w:color="auto"/>
        <w:left w:val="none" w:sz="0" w:space="0" w:color="auto"/>
        <w:bottom w:val="none" w:sz="0" w:space="0" w:color="auto"/>
        <w:right w:val="none" w:sz="0" w:space="0" w:color="auto"/>
      </w:divBdr>
    </w:div>
    <w:div w:id="68113608">
      <w:bodyDiv w:val="1"/>
      <w:marLeft w:val="0"/>
      <w:marRight w:val="0"/>
      <w:marTop w:val="0"/>
      <w:marBottom w:val="0"/>
      <w:divBdr>
        <w:top w:val="none" w:sz="0" w:space="0" w:color="auto"/>
        <w:left w:val="none" w:sz="0" w:space="0" w:color="auto"/>
        <w:bottom w:val="none" w:sz="0" w:space="0" w:color="auto"/>
        <w:right w:val="none" w:sz="0" w:space="0" w:color="auto"/>
      </w:divBdr>
    </w:div>
    <w:div w:id="68427459">
      <w:bodyDiv w:val="1"/>
      <w:marLeft w:val="0"/>
      <w:marRight w:val="0"/>
      <w:marTop w:val="0"/>
      <w:marBottom w:val="0"/>
      <w:divBdr>
        <w:top w:val="none" w:sz="0" w:space="0" w:color="auto"/>
        <w:left w:val="none" w:sz="0" w:space="0" w:color="auto"/>
        <w:bottom w:val="none" w:sz="0" w:space="0" w:color="auto"/>
        <w:right w:val="none" w:sz="0" w:space="0" w:color="auto"/>
      </w:divBdr>
    </w:div>
    <w:div w:id="75321626">
      <w:bodyDiv w:val="1"/>
      <w:marLeft w:val="0"/>
      <w:marRight w:val="0"/>
      <w:marTop w:val="0"/>
      <w:marBottom w:val="0"/>
      <w:divBdr>
        <w:top w:val="none" w:sz="0" w:space="0" w:color="auto"/>
        <w:left w:val="none" w:sz="0" w:space="0" w:color="auto"/>
        <w:bottom w:val="none" w:sz="0" w:space="0" w:color="auto"/>
        <w:right w:val="none" w:sz="0" w:space="0" w:color="auto"/>
      </w:divBdr>
    </w:div>
    <w:div w:id="76707565">
      <w:bodyDiv w:val="1"/>
      <w:marLeft w:val="0"/>
      <w:marRight w:val="0"/>
      <w:marTop w:val="0"/>
      <w:marBottom w:val="0"/>
      <w:divBdr>
        <w:top w:val="none" w:sz="0" w:space="0" w:color="auto"/>
        <w:left w:val="none" w:sz="0" w:space="0" w:color="auto"/>
        <w:bottom w:val="none" w:sz="0" w:space="0" w:color="auto"/>
        <w:right w:val="none" w:sz="0" w:space="0" w:color="auto"/>
      </w:divBdr>
    </w:div>
    <w:div w:id="77413132">
      <w:bodyDiv w:val="1"/>
      <w:marLeft w:val="0"/>
      <w:marRight w:val="0"/>
      <w:marTop w:val="0"/>
      <w:marBottom w:val="0"/>
      <w:divBdr>
        <w:top w:val="none" w:sz="0" w:space="0" w:color="auto"/>
        <w:left w:val="none" w:sz="0" w:space="0" w:color="auto"/>
        <w:bottom w:val="none" w:sz="0" w:space="0" w:color="auto"/>
        <w:right w:val="none" w:sz="0" w:space="0" w:color="auto"/>
      </w:divBdr>
    </w:div>
    <w:div w:id="103430708">
      <w:bodyDiv w:val="1"/>
      <w:marLeft w:val="0"/>
      <w:marRight w:val="0"/>
      <w:marTop w:val="0"/>
      <w:marBottom w:val="0"/>
      <w:divBdr>
        <w:top w:val="none" w:sz="0" w:space="0" w:color="auto"/>
        <w:left w:val="none" w:sz="0" w:space="0" w:color="auto"/>
        <w:bottom w:val="none" w:sz="0" w:space="0" w:color="auto"/>
        <w:right w:val="none" w:sz="0" w:space="0" w:color="auto"/>
      </w:divBdr>
    </w:div>
    <w:div w:id="112217408">
      <w:bodyDiv w:val="1"/>
      <w:marLeft w:val="0"/>
      <w:marRight w:val="0"/>
      <w:marTop w:val="0"/>
      <w:marBottom w:val="0"/>
      <w:divBdr>
        <w:top w:val="none" w:sz="0" w:space="0" w:color="auto"/>
        <w:left w:val="none" w:sz="0" w:space="0" w:color="auto"/>
        <w:bottom w:val="none" w:sz="0" w:space="0" w:color="auto"/>
        <w:right w:val="none" w:sz="0" w:space="0" w:color="auto"/>
      </w:divBdr>
    </w:div>
    <w:div w:id="121770225">
      <w:bodyDiv w:val="1"/>
      <w:marLeft w:val="0"/>
      <w:marRight w:val="0"/>
      <w:marTop w:val="0"/>
      <w:marBottom w:val="0"/>
      <w:divBdr>
        <w:top w:val="none" w:sz="0" w:space="0" w:color="auto"/>
        <w:left w:val="none" w:sz="0" w:space="0" w:color="auto"/>
        <w:bottom w:val="none" w:sz="0" w:space="0" w:color="auto"/>
        <w:right w:val="none" w:sz="0" w:space="0" w:color="auto"/>
      </w:divBdr>
    </w:div>
    <w:div w:id="124277201">
      <w:bodyDiv w:val="1"/>
      <w:marLeft w:val="0"/>
      <w:marRight w:val="0"/>
      <w:marTop w:val="0"/>
      <w:marBottom w:val="0"/>
      <w:divBdr>
        <w:top w:val="none" w:sz="0" w:space="0" w:color="auto"/>
        <w:left w:val="none" w:sz="0" w:space="0" w:color="auto"/>
        <w:bottom w:val="none" w:sz="0" w:space="0" w:color="auto"/>
        <w:right w:val="none" w:sz="0" w:space="0" w:color="auto"/>
      </w:divBdr>
    </w:div>
    <w:div w:id="124781138">
      <w:bodyDiv w:val="1"/>
      <w:marLeft w:val="0"/>
      <w:marRight w:val="0"/>
      <w:marTop w:val="0"/>
      <w:marBottom w:val="0"/>
      <w:divBdr>
        <w:top w:val="none" w:sz="0" w:space="0" w:color="auto"/>
        <w:left w:val="none" w:sz="0" w:space="0" w:color="auto"/>
        <w:bottom w:val="none" w:sz="0" w:space="0" w:color="auto"/>
        <w:right w:val="none" w:sz="0" w:space="0" w:color="auto"/>
      </w:divBdr>
    </w:div>
    <w:div w:id="126431326">
      <w:bodyDiv w:val="1"/>
      <w:marLeft w:val="0"/>
      <w:marRight w:val="0"/>
      <w:marTop w:val="0"/>
      <w:marBottom w:val="0"/>
      <w:divBdr>
        <w:top w:val="none" w:sz="0" w:space="0" w:color="auto"/>
        <w:left w:val="none" w:sz="0" w:space="0" w:color="auto"/>
        <w:bottom w:val="none" w:sz="0" w:space="0" w:color="auto"/>
        <w:right w:val="none" w:sz="0" w:space="0" w:color="auto"/>
      </w:divBdr>
    </w:div>
    <w:div w:id="139856164">
      <w:bodyDiv w:val="1"/>
      <w:marLeft w:val="0"/>
      <w:marRight w:val="0"/>
      <w:marTop w:val="0"/>
      <w:marBottom w:val="0"/>
      <w:divBdr>
        <w:top w:val="none" w:sz="0" w:space="0" w:color="auto"/>
        <w:left w:val="none" w:sz="0" w:space="0" w:color="auto"/>
        <w:bottom w:val="none" w:sz="0" w:space="0" w:color="auto"/>
        <w:right w:val="none" w:sz="0" w:space="0" w:color="auto"/>
      </w:divBdr>
    </w:div>
    <w:div w:id="147795287">
      <w:bodyDiv w:val="1"/>
      <w:marLeft w:val="0"/>
      <w:marRight w:val="0"/>
      <w:marTop w:val="0"/>
      <w:marBottom w:val="0"/>
      <w:divBdr>
        <w:top w:val="none" w:sz="0" w:space="0" w:color="auto"/>
        <w:left w:val="none" w:sz="0" w:space="0" w:color="auto"/>
        <w:bottom w:val="none" w:sz="0" w:space="0" w:color="auto"/>
        <w:right w:val="none" w:sz="0" w:space="0" w:color="auto"/>
      </w:divBdr>
    </w:div>
    <w:div w:id="188954476">
      <w:bodyDiv w:val="1"/>
      <w:marLeft w:val="0"/>
      <w:marRight w:val="0"/>
      <w:marTop w:val="0"/>
      <w:marBottom w:val="0"/>
      <w:divBdr>
        <w:top w:val="none" w:sz="0" w:space="0" w:color="auto"/>
        <w:left w:val="none" w:sz="0" w:space="0" w:color="auto"/>
        <w:bottom w:val="none" w:sz="0" w:space="0" w:color="auto"/>
        <w:right w:val="none" w:sz="0" w:space="0" w:color="auto"/>
      </w:divBdr>
    </w:div>
    <w:div w:id="197551082">
      <w:bodyDiv w:val="1"/>
      <w:marLeft w:val="0"/>
      <w:marRight w:val="0"/>
      <w:marTop w:val="0"/>
      <w:marBottom w:val="0"/>
      <w:divBdr>
        <w:top w:val="none" w:sz="0" w:space="0" w:color="auto"/>
        <w:left w:val="none" w:sz="0" w:space="0" w:color="auto"/>
        <w:bottom w:val="none" w:sz="0" w:space="0" w:color="auto"/>
        <w:right w:val="none" w:sz="0" w:space="0" w:color="auto"/>
      </w:divBdr>
    </w:div>
    <w:div w:id="213472652">
      <w:bodyDiv w:val="1"/>
      <w:marLeft w:val="0"/>
      <w:marRight w:val="0"/>
      <w:marTop w:val="0"/>
      <w:marBottom w:val="0"/>
      <w:divBdr>
        <w:top w:val="none" w:sz="0" w:space="0" w:color="auto"/>
        <w:left w:val="none" w:sz="0" w:space="0" w:color="auto"/>
        <w:bottom w:val="none" w:sz="0" w:space="0" w:color="auto"/>
        <w:right w:val="none" w:sz="0" w:space="0" w:color="auto"/>
      </w:divBdr>
    </w:div>
    <w:div w:id="217674135">
      <w:bodyDiv w:val="1"/>
      <w:marLeft w:val="0"/>
      <w:marRight w:val="0"/>
      <w:marTop w:val="0"/>
      <w:marBottom w:val="0"/>
      <w:divBdr>
        <w:top w:val="none" w:sz="0" w:space="0" w:color="auto"/>
        <w:left w:val="none" w:sz="0" w:space="0" w:color="auto"/>
        <w:bottom w:val="none" w:sz="0" w:space="0" w:color="auto"/>
        <w:right w:val="none" w:sz="0" w:space="0" w:color="auto"/>
      </w:divBdr>
    </w:div>
    <w:div w:id="227810254">
      <w:bodyDiv w:val="1"/>
      <w:marLeft w:val="0"/>
      <w:marRight w:val="0"/>
      <w:marTop w:val="0"/>
      <w:marBottom w:val="0"/>
      <w:divBdr>
        <w:top w:val="none" w:sz="0" w:space="0" w:color="auto"/>
        <w:left w:val="none" w:sz="0" w:space="0" w:color="auto"/>
        <w:bottom w:val="none" w:sz="0" w:space="0" w:color="auto"/>
        <w:right w:val="none" w:sz="0" w:space="0" w:color="auto"/>
      </w:divBdr>
    </w:div>
    <w:div w:id="229461370">
      <w:bodyDiv w:val="1"/>
      <w:marLeft w:val="0"/>
      <w:marRight w:val="0"/>
      <w:marTop w:val="0"/>
      <w:marBottom w:val="0"/>
      <w:divBdr>
        <w:top w:val="none" w:sz="0" w:space="0" w:color="auto"/>
        <w:left w:val="none" w:sz="0" w:space="0" w:color="auto"/>
        <w:bottom w:val="none" w:sz="0" w:space="0" w:color="auto"/>
        <w:right w:val="none" w:sz="0" w:space="0" w:color="auto"/>
      </w:divBdr>
    </w:div>
    <w:div w:id="236936400">
      <w:bodyDiv w:val="1"/>
      <w:marLeft w:val="0"/>
      <w:marRight w:val="0"/>
      <w:marTop w:val="0"/>
      <w:marBottom w:val="0"/>
      <w:divBdr>
        <w:top w:val="none" w:sz="0" w:space="0" w:color="auto"/>
        <w:left w:val="none" w:sz="0" w:space="0" w:color="auto"/>
        <w:bottom w:val="none" w:sz="0" w:space="0" w:color="auto"/>
        <w:right w:val="none" w:sz="0" w:space="0" w:color="auto"/>
      </w:divBdr>
    </w:div>
    <w:div w:id="245698522">
      <w:bodyDiv w:val="1"/>
      <w:marLeft w:val="0"/>
      <w:marRight w:val="0"/>
      <w:marTop w:val="0"/>
      <w:marBottom w:val="0"/>
      <w:divBdr>
        <w:top w:val="none" w:sz="0" w:space="0" w:color="auto"/>
        <w:left w:val="none" w:sz="0" w:space="0" w:color="auto"/>
        <w:bottom w:val="none" w:sz="0" w:space="0" w:color="auto"/>
        <w:right w:val="none" w:sz="0" w:space="0" w:color="auto"/>
      </w:divBdr>
    </w:div>
    <w:div w:id="282537811">
      <w:bodyDiv w:val="1"/>
      <w:marLeft w:val="0"/>
      <w:marRight w:val="0"/>
      <w:marTop w:val="0"/>
      <w:marBottom w:val="0"/>
      <w:divBdr>
        <w:top w:val="none" w:sz="0" w:space="0" w:color="auto"/>
        <w:left w:val="none" w:sz="0" w:space="0" w:color="auto"/>
        <w:bottom w:val="none" w:sz="0" w:space="0" w:color="auto"/>
        <w:right w:val="none" w:sz="0" w:space="0" w:color="auto"/>
      </w:divBdr>
    </w:div>
    <w:div w:id="293490682">
      <w:bodyDiv w:val="1"/>
      <w:marLeft w:val="0"/>
      <w:marRight w:val="0"/>
      <w:marTop w:val="0"/>
      <w:marBottom w:val="0"/>
      <w:divBdr>
        <w:top w:val="none" w:sz="0" w:space="0" w:color="auto"/>
        <w:left w:val="none" w:sz="0" w:space="0" w:color="auto"/>
        <w:bottom w:val="none" w:sz="0" w:space="0" w:color="auto"/>
        <w:right w:val="none" w:sz="0" w:space="0" w:color="auto"/>
      </w:divBdr>
    </w:div>
    <w:div w:id="312952549">
      <w:bodyDiv w:val="1"/>
      <w:marLeft w:val="0"/>
      <w:marRight w:val="0"/>
      <w:marTop w:val="0"/>
      <w:marBottom w:val="0"/>
      <w:divBdr>
        <w:top w:val="none" w:sz="0" w:space="0" w:color="auto"/>
        <w:left w:val="none" w:sz="0" w:space="0" w:color="auto"/>
        <w:bottom w:val="none" w:sz="0" w:space="0" w:color="auto"/>
        <w:right w:val="none" w:sz="0" w:space="0" w:color="auto"/>
      </w:divBdr>
    </w:div>
    <w:div w:id="320619737">
      <w:bodyDiv w:val="1"/>
      <w:marLeft w:val="0"/>
      <w:marRight w:val="0"/>
      <w:marTop w:val="0"/>
      <w:marBottom w:val="0"/>
      <w:divBdr>
        <w:top w:val="none" w:sz="0" w:space="0" w:color="auto"/>
        <w:left w:val="none" w:sz="0" w:space="0" w:color="auto"/>
        <w:bottom w:val="none" w:sz="0" w:space="0" w:color="auto"/>
        <w:right w:val="none" w:sz="0" w:space="0" w:color="auto"/>
      </w:divBdr>
    </w:div>
    <w:div w:id="322272573">
      <w:bodyDiv w:val="1"/>
      <w:marLeft w:val="0"/>
      <w:marRight w:val="0"/>
      <w:marTop w:val="0"/>
      <w:marBottom w:val="0"/>
      <w:divBdr>
        <w:top w:val="none" w:sz="0" w:space="0" w:color="auto"/>
        <w:left w:val="none" w:sz="0" w:space="0" w:color="auto"/>
        <w:bottom w:val="none" w:sz="0" w:space="0" w:color="auto"/>
        <w:right w:val="none" w:sz="0" w:space="0" w:color="auto"/>
      </w:divBdr>
    </w:div>
    <w:div w:id="329989494">
      <w:bodyDiv w:val="1"/>
      <w:marLeft w:val="0"/>
      <w:marRight w:val="0"/>
      <w:marTop w:val="0"/>
      <w:marBottom w:val="0"/>
      <w:divBdr>
        <w:top w:val="none" w:sz="0" w:space="0" w:color="auto"/>
        <w:left w:val="none" w:sz="0" w:space="0" w:color="auto"/>
        <w:bottom w:val="none" w:sz="0" w:space="0" w:color="auto"/>
        <w:right w:val="none" w:sz="0" w:space="0" w:color="auto"/>
      </w:divBdr>
    </w:div>
    <w:div w:id="357438987">
      <w:bodyDiv w:val="1"/>
      <w:marLeft w:val="0"/>
      <w:marRight w:val="0"/>
      <w:marTop w:val="0"/>
      <w:marBottom w:val="0"/>
      <w:divBdr>
        <w:top w:val="none" w:sz="0" w:space="0" w:color="auto"/>
        <w:left w:val="none" w:sz="0" w:space="0" w:color="auto"/>
        <w:bottom w:val="none" w:sz="0" w:space="0" w:color="auto"/>
        <w:right w:val="none" w:sz="0" w:space="0" w:color="auto"/>
      </w:divBdr>
    </w:div>
    <w:div w:id="358287799">
      <w:bodyDiv w:val="1"/>
      <w:marLeft w:val="0"/>
      <w:marRight w:val="0"/>
      <w:marTop w:val="0"/>
      <w:marBottom w:val="0"/>
      <w:divBdr>
        <w:top w:val="none" w:sz="0" w:space="0" w:color="auto"/>
        <w:left w:val="none" w:sz="0" w:space="0" w:color="auto"/>
        <w:bottom w:val="none" w:sz="0" w:space="0" w:color="auto"/>
        <w:right w:val="none" w:sz="0" w:space="0" w:color="auto"/>
      </w:divBdr>
    </w:div>
    <w:div w:id="368115717">
      <w:bodyDiv w:val="1"/>
      <w:marLeft w:val="0"/>
      <w:marRight w:val="0"/>
      <w:marTop w:val="0"/>
      <w:marBottom w:val="0"/>
      <w:divBdr>
        <w:top w:val="none" w:sz="0" w:space="0" w:color="auto"/>
        <w:left w:val="none" w:sz="0" w:space="0" w:color="auto"/>
        <w:bottom w:val="none" w:sz="0" w:space="0" w:color="auto"/>
        <w:right w:val="none" w:sz="0" w:space="0" w:color="auto"/>
      </w:divBdr>
    </w:div>
    <w:div w:id="374695247">
      <w:bodyDiv w:val="1"/>
      <w:marLeft w:val="0"/>
      <w:marRight w:val="0"/>
      <w:marTop w:val="0"/>
      <w:marBottom w:val="0"/>
      <w:divBdr>
        <w:top w:val="none" w:sz="0" w:space="0" w:color="auto"/>
        <w:left w:val="none" w:sz="0" w:space="0" w:color="auto"/>
        <w:bottom w:val="none" w:sz="0" w:space="0" w:color="auto"/>
        <w:right w:val="none" w:sz="0" w:space="0" w:color="auto"/>
      </w:divBdr>
    </w:div>
    <w:div w:id="396513548">
      <w:bodyDiv w:val="1"/>
      <w:marLeft w:val="0"/>
      <w:marRight w:val="0"/>
      <w:marTop w:val="0"/>
      <w:marBottom w:val="0"/>
      <w:divBdr>
        <w:top w:val="none" w:sz="0" w:space="0" w:color="auto"/>
        <w:left w:val="none" w:sz="0" w:space="0" w:color="auto"/>
        <w:bottom w:val="none" w:sz="0" w:space="0" w:color="auto"/>
        <w:right w:val="none" w:sz="0" w:space="0" w:color="auto"/>
      </w:divBdr>
    </w:div>
    <w:div w:id="405224974">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32865396">
      <w:bodyDiv w:val="1"/>
      <w:marLeft w:val="0"/>
      <w:marRight w:val="0"/>
      <w:marTop w:val="0"/>
      <w:marBottom w:val="0"/>
      <w:divBdr>
        <w:top w:val="none" w:sz="0" w:space="0" w:color="auto"/>
        <w:left w:val="none" w:sz="0" w:space="0" w:color="auto"/>
        <w:bottom w:val="none" w:sz="0" w:space="0" w:color="auto"/>
        <w:right w:val="none" w:sz="0" w:space="0" w:color="auto"/>
      </w:divBdr>
    </w:div>
    <w:div w:id="437022942">
      <w:bodyDiv w:val="1"/>
      <w:marLeft w:val="0"/>
      <w:marRight w:val="0"/>
      <w:marTop w:val="0"/>
      <w:marBottom w:val="0"/>
      <w:divBdr>
        <w:top w:val="none" w:sz="0" w:space="0" w:color="auto"/>
        <w:left w:val="none" w:sz="0" w:space="0" w:color="auto"/>
        <w:bottom w:val="none" w:sz="0" w:space="0" w:color="auto"/>
        <w:right w:val="none" w:sz="0" w:space="0" w:color="auto"/>
      </w:divBdr>
    </w:div>
    <w:div w:id="442923825">
      <w:bodyDiv w:val="1"/>
      <w:marLeft w:val="0"/>
      <w:marRight w:val="0"/>
      <w:marTop w:val="0"/>
      <w:marBottom w:val="0"/>
      <w:divBdr>
        <w:top w:val="none" w:sz="0" w:space="0" w:color="auto"/>
        <w:left w:val="none" w:sz="0" w:space="0" w:color="auto"/>
        <w:bottom w:val="none" w:sz="0" w:space="0" w:color="auto"/>
        <w:right w:val="none" w:sz="0" w:space="0" w:color="auto"/>
      </w:divBdr>
    </w:div>
    <w:div w:id="453522334">
      <w:bodyDiv w:val="1"/>
      <w:marLeft w:val="0"/>
      <w:marRight w:val="0"/>
      <w:marTop w:val="0"/>
      <w:marBottom w:val="0"/>
      <w:divBdr>
        <w:top w:val="none" w:sz="0" w:space="0" w:color="auto"/>
        <w:left w:val="none" w:sz="0" w:space="0" w:color="auto"/>
        <w:bottom w:val="none" w:sz="0" w:space="0" w:color="auto"/>
        <w:right w:val="none" w:sz="0" w:space="0" w:color="auto"/>
      </w:divBdr>
    </w:div>
    <w:div w:id="453641336">
      <w:bodyDiv w:val="1"/>
      <w:marLeft w:val="0"/>
      <w:marRight w:val="0"/>
      <w:marTop w:val="0"/>
      <w:marBottom w:val="0"/>
      <w:divBdr>
        <w:top w:val="none" w:sz="0" w:space="0" w:color="auto"/>
        <w:left w:val="none" w:sz="0" w:space="0" w:color="auto"/>
        <w:bottom w:val="none" w:sz="0" w:space="0" w:color="auto"/>
        <w:right w:val="none" w:sz="0" w:space="0" w:color="auto"/>
      </w:divBdr>
    </w:div>
    <w:div w:id="481896901">
      <w:bodyDiv w:val="1"/>
      <w:marLeft w:val="0"/>
      <w:marRight w:val="0"/>
      <w:marTop w:val="0"/>
      <w:marBottom w:val="0"/>
      <w:divBdr>
        <w:top w:val="none" w:sz="0" w:space="0" w:color="auto"/>
        <w:left w:val="none" w:sz="0" w:space="0" w:color="auto"/>
        <w:bottom w:val="none" w:sz="0" w:space="0" w:color="auto"/>
        <w:right w:val="none" w:sz="0" w:space="0" w:color="auto"/>
      </w:divBdr>
    </w:div>
    <w:div w:id="482623160">
      <w:bodyDiv w:val="1"/>
      <w:marLeft w:val="0"/>
      <w:marRight w:val="0"/>
      <w:marTop w:val="0"/>
      <w:marBottom w:val="0"/>
      <w:divBdr>
        <w:top w:val="none" w:sz="0" w:space="0" w:color="auto"/>
        <w:left w:val="none" w:sz="0" w:space="0" w:color="auto"/>
        <w:bottom w:val="none" w:sz="0" w:space="0" w:color="auto"/>
        <w:right w:val="none" w:sz="0" w:space="0" w:color="auto"/>
      </w:divBdr>
    </w:div>
    <w:div w:id="496920972">
      <w:bodyDiv w:val="1"/>
      <w:marLeft w:val="0"/>
      <w:marRight w:val="0"/>
      <w:marTop w:val="0"/>
      <w:marBottom w:val="0"/>
      <w:divBdr>
        <w:top w:val="none" w:sz="0" w:space="0" w:color="auto"/>
        <w:left w:val="none" w:sz="0" w:space="0" w:color="auto"/>
        <w:bottom w:val="none" w:sz="0" w:space="0" w:color="auto"/>
        <w:right w:val="none" w:sz="0" w:space="0" w:color="auto"/>
      </w:divBdr>
    </w:div>
    <w:div w:id="505485369">
      <w:bodyDiv w:val="1"/>
      <w:marLeft w:val="0"/>
      <w:marRight w:val="0"/>
      <w:marTop w:val="0"/>
      <w:marBottom w:val="0"/>
      <w:divBdr>
        <w:top w:val="none" w:sz="0" w:space="0" w:color="auto"/>
        <w:left w:val="none" w:sz="0" w:space="0" w:color="auto"/>
        <w:bottom w:val="none" w:sz="0" w:space="0" w:color="auto"/>
        <w:right w:val="none" w:sz="0" w:space="0" w:color="auto"/>
      </w:divBdr>
    </w:div>
    <w:div w:id="513231288">
      <w:bodyDiv w:val="1"/>
      <w:marLeft w:val="0"/>
      <w:marRight w:val="0"/>
      <w:marTop w:val="0"/>
      <w:marBottom w:val="0"/>
      <w:divBdr>
        <w:top w:val="none" w:sz="0" w:space="0" w:color="auto"/>
        <w:left w:val="none" w:sz="0" w:space="0" w:color="auto"/>
        <w:bottom w:val="none" w:sz="0" w:space="0" w:color="auto"/>
        <w:right w:val="none" w:sz="0" w:space="0" w:color="auto"/>
      </w:divBdr>
    </w:div>
    <w:div w:id="517625298">
      <w:bodyDiv w:val="1"/>
      <w:marLeft w:val="0"/>
      <w:marRight w:val="0"/>
      <w:marTop w:val="0"/>
      <w:marBottom w:val="0"/>
      <w:divBdr>
        <w:top w:val="none" w:sz="0" w:space="0" w:color="auto"/>
        <w:left w:val="none" w:sz="0" w:space="0" w:color="auto"/>
        <w:bottom w:val="none" w:sz="0" w:space="0" w:color="auto"/>
        <w:right w:val="none" w:sz="0" w:space="0" w:color="auto"/>
      </w:divBdr>
    </w:div>
    <w:div w:id="520631926">
      <w:bodyDiv w:val="1"/>
      <w:marLeft w:val="0"/>
      <w:marRight w:val="0"/>
      <w:marTop w:val="0"/>
      <w:marBottom w:val="0"/>
      <w:divBdr>
        <w:top w:val="none" w:sz="0" w:space="0" w:color="auto"/>
        <w:left w:val="none" w:sz="0" w:space="0" w:color="auto"/>
        <w:bottom w:val="none" w:sz="0" w:space="0" w:color="auto"/>
        <w:right w:val="none" w:sz="0" w:space="0" w:color="auto"/>
      </w:divBdr>
    </w:div>
    <w:div w:id="521481592">
      <w:bodyDiv w:val="1"/>
      <w:marLeft w:val="0"/>
      <w:marRight w:val="0"/>
      <w:marTop w:val="0"/>
      <w:marBottom w:val="0"/>
      <w:divBdr>
        <w:top w:val="none" w:sz="0" w:space="0" w:color="auto"/>
        <w:left w:val="none" w:sz="0" w:space="0" w:color="auto"/>
        <w:bottom w:val="none" w:sz="0" w:space="0" w:color="auto"/>
        <w:right w:val="none" w:sz="0" w:space="0" w:color="auto"/>
      </w:divBdr>
    </w:div>
    <w:div w:id="521746137">
      <w:bodyDiv w:val="1"/>
      <w:marLeft w:val="0"/>
      <w:marRight w:val="0"/>
      <w:marTop w:val="0"/>
      <w:marBottom w:val="0"/>
      <w:divBdr>
        <w:top w:val="none" w:sz="0" w:space="0" w:color="auto"/>
        <w:left w:val="none" w:sz="0" w:space="0" w:color="auto"/>
        <w:bottom w:val="none" w:sz="0" w:space="0" w:color="auto"/>
        <w:right w:val="none" w:sz="0" w:space="0" w:color="auto"/>
      </w:divBdr>
    </w:div>
    <w:div w:id="525562893">
      <w:bodyDiv w:val="1"/>
      <w:marLeft w:val="0"/>
      <w:marRight w:val="0"/>
      <w:marTop w:val="0"/>
      <w:marBottom w:val="0"/>
      <w:divBdr>
        <w:top w:val="none" w:sz="0" w:space="0" w:color="auto"/>
        <w:left w:val="none" w:sz="0" w:space="0" w:color="auto"/>
        <w:bottom w:val="none" w:sz="0" w:space="0" w:color="auto"/>
        <w:right w:val="none" w:sz="0" w:space="0" w:color="auto"/>
      </w:divBdr>
    </w:div>
    <w:div w:id="554314081">
      <w:bodyDiv w:val="1"/>
      <w:marLeft w:val="0"/>
      <w:marRight w:val="0"/>
      <w:marTop w:val="0"/>
      <w:marBottom w:val="0"/>
      <w:divBdr>
        <w:top w:val="none" w:sz="0" w:space="0" w:color="auto"/>
        <w:left w:val="none" w:sz="0" w:space="0" w:color="auto"/>
        <w:bottom w:val="none" w:sz="0" w:space="0" w:color="auto"/>
        <w:right w:val="none" w:sz="0" w:space="0" w:color="auto"/>
      </w:divBdr>
    </w:div>
    <w:div w:id="604846906">
      <w:bodyDiv w:val="1"/>
      <w:marLeft w:val="0"/>
      <w:marRight w:val="0"/>
      <w:marTop w:val="0"/>
      <w:marBottom w:val="0"/>
      <w:divBdr>
        <w:top w:val="none" w:sz="0" w:space="0" w:color="auto"/>
        <w:left w:val="none" w:sz="0" w:space="0" w:color="auto"/>
        <w:bottom w:val="none" w:sz="0" w:space="0" w:color="auto"/>
        <w:right w:val="none" w:sz="0" w:space="0" w:color="auto"/>
      </w:divBdr>
    </w:div>
    <w:div w:id="633683787">
      <w:bodyDiv w:val="1"/>
      <w:marLeft w:val="0"/>
      <w:marRight w:val="0"/>
      <w:marTop w:val="0"/>
      <w:marBottom w:val="0"/>
      <w:divBdr>
        <w:top w:val="none" w:sz="0" w:space="0" w:color="auto"/>
        <w:left w:val="none" w:sz="0" w:space="0" w:color="auto"/>
        <w:bottom w:val="none" w:sz="0" w:space="0" w:color="auto"/>
        <w:right w:val="none" w:sz="0" w:space="0" w:color="auto"/>
      </w:divBdr>
    </w:div>
    <w:div w:id="640692726">
      <w:bodyDiv w:val="1"/>
      <w:marLeft w:val="0"/>
      <w:marRight w:val="0"/>
      <w:marTop w:val="0"/>
      <w:marBottom w:val="0"/>
      <w:divBdr>
        <w:top w:val="none" w:sz="0" w:space="0" w:color="auto"/>
        <w:left w:val="none" w:sz="0" w:space="0" w:color="auto"/>
        <w:bottom w:val="none" w:sz="0" w:space="0" w:color="auto"/>
        <w:right w:val="none" w:sz="0" w:space="0" w:color="auto"/>
      </w:divBdr>
    </w:div>
    <w:div w:id="641541714">
      <w:bodyDiv w:val="1"/>
      <w:marLeft w:val="0"/>
      <w:marRight w:val="0"/>
      <w:marTop w:val="0"/>
      <w:marBottom w:val="0"/>
      <w:divBdr>
        <w:top w:val="none" w:sz="0" w:space="0" w:color="auto"/>
        <w:left w:val="none" w:sz="0" w:space="0" w:color="auto"/>
        <w:bottom w:val="none" w:sz="0" w:space="0" w:color="auto"/>
        <w:right w:val="none" w:sz="0" w:space="0" w:color="auto"/>
      </w:divBdr>
    </w:div>
    <w:div w:id="669256199">
      <w:bodyDiv w:val="1"/>
      <w:marLeft w:val="0"/>
      <w:marRight w:val="0"/>
      <w:marTop w:val="0"/>
      <w:marBottom w:val="0"/>
      <w:divBdr>
        <w:top w:val="none" w:sz="0" w:space="0" w:color="auto"/>
        <w:left w:val="none" w:sz="0" w:space="0" w:color="auto"/>
        <w:bottom w:val="none" w:sz="0" w:space="0" w:color="auto"/>
        <w:right w:val="none" w:sz="0" w:space="0" w:color="auto"/>
      </w:divBdr>
    </w:div>
    <w:div w:id="669455808">
      <w:bodyDiv w:val="1"/>
      <w:marLeft w:val="0"/>
      <w:marRight w:val="0"/>
      <w:marTop w:val="0"/>
      <w:marBottom w:val="0"/>
      <w:divBdr>
        <w:top w:val="none" w:sz="0" w:space="0" w:color="auto"/>
        <w:left w:val="none" w:sz="0" w:space="0" w:color="auto"/>
        <w:bottom w:val="none" w:sz="0" w:space="0" w:color="auto"/>
        <w:right w:val="none" w:sz="0" w:space="0" w:color="auto"/>
      </w:divBdr>
    </w:div>
    <w:div w:id="670572662">
      <w:bodyDiv w:val="1"/>
      <w:marLeft w:val="0"/>
      <w:marRight w:val="0"/>
      <w:marTop w:val="0"/>
      <w:marBottom w:val="0"/>
      <w:divBdr>
        <w:top w:val="none" w:sz="0" w:space="0" w:color="auto"/>
        <w:left w:val="none" w:sz="0" w:space="0" w:color="auto"/>
        <w:bottom w:val="none" w:sz="0" w:space="0" w:color="auto"/>
        <w:right w:val="none" w:sz="0" w:space="0" w:color="auto"/>
      </w:divBdr>
    </w:div>
    <w:div w:id="671252370">
      <w:bodyDiv w:val="1"/>
      <w:marLeft w:val="0"/>
      <w:marRight w:val="0"/>
      <w:marTop w:val="0"/>
      <w:marBottom w:val="0"/>
      <w:divBdr>
        <w:top w:val="none" w:sz="0" w:space="0" w:color="auto"/>
        <w:left w:val="none" w:sz="0" w:space="0" w:color="auto"/>
        <w:bottom w:val="none" w:sz="0" w:space="0" w:color="auto"/>
        <w:right w:val="none" w:sz="0" w:space="0" w:color="auto"/>
      </w:divBdr>
    </w:div>
    <w:div w:id="673338284">
      <w:bodyDiv w:val="1"/>
      <w:marLeft w:val="0"/>
      <w:marRight w:val="0"/>
      <w:marTop w:val="0"/>
      <w:marBottom w:val="0"/>
      <w:divBdr>
        <w:top w:val="none" w:sz="0" w:space="0" w:color="auto"/>
        <w:left w:val="none" w:sz="0" w:space="0" w:color="auto"/>
        <w:bottom w:val="none" w:sz="0" w:space="0" w:color="auto"/>
        <w:right w:val="none" w:sz="0" w:space="0" w:color="auto"/>
      </w:divBdr>
    </w:div>
    <w:div w:id="678970679">
      <w:bodyDiv w:val="1"/>
      <w:marLeft w:val="0"/>
      <w:marRight w:val="0"/>
      <w:marTop w:val="0"/>
      <w:marBottom w:val="0"/>
      <w:divBdr>
        <w:top w:val="none" w:sz="0" w:space="0" w:color="auto"/>
        <w:left w:val="none" w:sz="0" w:space="0" w:color="auto"/>
        <w:bottom w:val="none" w:sz="0" w:space="0" w:color="auto"/>
        <w:right w:val="none" w:sz="0" w:space="0" w:color="auto"/>
      </w:divBdr>
    </w:div>
    <w:div w:id="685058624">
      <w:bodyDiv w:val="1"/>
      <w:marLeft w:val="0"/>
      <w:marRight w:val="0"/>
      <w:marTop w:val="0"/>
      <w:marBottom w:val="0"/>
      <w:divBdr>
        <w:top w:val="none" w:sz="0" w:space="0" w:color="auto"/>
        <w:left w:val="none" w:sz="0" w:space="0" w:color="auto"/>
        <w:bottom w:val="none" w:sz="0" w:space="0" w:color="auto"/>
        <w:right w:val="none" w:sz="0" w:space="0" w:color="auto"/>
      </w:divBdr>
    </w:div>
    <w:div w:id="690379257">
      <w:bodyDiv w:val="1"/>
      <w:marLeft w:val="0"/>
      <w:marRight w:val="0"/>
      <w:marTop w:val="0"/>
      <w:marBottom w:val="0"/>
      <w:divBdr>
        <w:top w:val="none" w:sz="0" w:space="0" w:color="auto"/>
        <w:left w:val="none" w:sz="0" w:space="0" w:color="auto"/>
        <w:bottom w:val="none" w:sz="0" w:space="0" w:color="auto"/>
        <w:right w:val="none" w:sz="0" w:space="0" w:color="auto"/>
      </w:divBdr>
    </w:div>
    <w:div w:id="729042383">
      <w:bodyDiv w:val="1"/>
      <w:marLeft w:val="0"/>
      <w:marRight w:val="0"/>
      <w:marTop w:val="0"/>
      <w:marBottom w:val="0"/>
      <w:divBdr>
        <w:top w:val="none" w:sz="0" w:space="0" w:color="auto"/>
        <w:left w:val="none" w:sz="0" w:space="0" w:color="auto"/>
        <w:bottom w:val="none" w:sz="0" w:space="0" w:color="auto"/>
        <w:right w:val="none" w:sz="0" w:space="0" w:color="auto"/>
      </w:divBdr>
    </w:div>
    <w:div w:id="729113831">
      <w:bodyDiv w:val="1"/>
      <w:marLeft w:val="0"/>
      <w:marRight w:val="0"/>
      <w:marTop w:val="0"/>
      <w:marBottom w:val="0"/>
      <w:divBdr>
        <w:top w:val="none" w:sz="0" w:space="0" w:color="auto"/>
        <w:left w:val="none" w:sz="0" w:space="0" w:color="auto"/>
        <w:bottom w:val="none" w:sz="0" w:space="0" w:color="auto"/>
        <w:right w:val="none" w:sz="0" w:space="0" w:color="auto"/>
      </w:divBdr>
    </w:div>
    <w:div w:id="765006573">
      <w:bodyDiv w:val="1"/>
      <w:marLeft w:val="0"/>
      <w:marRight w:val="0"/>
      <w:marTop w:val="0"/>
      <w:marBottom w:val="0"/>
      <w:divBdr>
        <w:top w:val="none" w:sz="0" w:space="0" w:color="auto"/>
        <w:left w:val="none" w:sz="0" w:space="0" w:color="auto"/>
        <w:bottom w:val="none" w:sz="0" w:space="0" w:color="auto"/>
        <w:right w:val="none" w:sz="0" w:space="0" w:color="auto"/>
      </w:divBdr>
    </w:div>
    <w:div w:id="775518196">
      <w:bodyDiv w:val="1"/>
      <w:marLeft w:val="0"/>
      <w:marRight w:val="0"/>
      <w:marTop w:val="0"/>
      <w:marBottom w:val="0"/>
      <w:divBdr>
        <w:top w:val="none" w:sz="0" w:space="0" w:color="auto"/>
        <w:left w:val="none" w:sz="0" w:space="0" w:color="auto"/>
        <w:bottom w:val="none" w:sz="0" w:space="0" w:color="auto"/>
        <w:right w:val="none" w:sz="0" w:space="0" w:color="auto"/>
      </w:divBdr>
    </w:div>
    <w:div w:id="817378815">
      <w:bodyDiv w:val="1"/>
      <w:marLeft w:val="0"/>
      <w:marRight w:val="0"/>
      <w:marTop w:val="0"/>
      <w:marBottom w:val="0"/>
      <w:divBdr>
        <w:top w:val="none" w:sz="0" w:space="0" w:color="auto"/>
        <w:left w:val="none" w:sz="0" w:space="0" w:color="auto"/>
        <w:bottom w:val="none" w:sz="0" w:space="0" w:color="auto"/>
        <w:right w:val="none" w:sz="0" w:space="0" w:color="auto"/>
      </w:divBdr>
    </w:div>
    <w:div w:id="840897063">
      <w:bodyDiv w:val="1"/>
      <w:marLeft w:val="0"/>
      <w:marRight w:val="0"/>
      <w:marTop w:val="0"/>
      <w:marBottom w:val="0"/>
      <w:divBdr>
        <w:top w:val="none" w:sz="0" w:space="0" w:color="auto"/>
        <w:left w:val="none" w:sz="0" w:space="0" w:color="auto"/>
        <w:bottom w:val="none" w:sz="0" w:space="0" w:color="auto"/>
        <w:right w:val="none" w:sz="0" w:space="0" w:color="auto"/>
      </w:divBdr>
    </w:div>
    <w:div w:id="843789941">
      <w:bodyDiv w:val="1"/>
      <w:marLeft w:val="0"/>
      <w:marRight w:val="0"/>
      <w:marTop w:val="0"/>
      <w:marBottom w:val="0"/>
      <w:divBdr>
        <w:top w:val="none" w:sz="0" w:space="0" w:color="auto"/>
        <w:left w:val="none" w:sz="0" w:space="0" w:color="auto"/>
        <w:bottom w:val="none" w:sz="0" w:space="0" w:color="auto"/>
        <w:right w:val="none" w:sz="0" w:space="0" w:color="auto"/>
      </w:divBdr>
    </w:div>
    <w:div w:id="864753724">
      <w:bodyDiv w:val="1"/>
      <w:marLeft w:val="0"/>
      <w:marRight w:val="0"/>
      <w:marTop w:val="0"/>
      <w:marBottom w:val="0"/>
      <w:divBdr>
        <w:top w:val="none" w:sz="0" w:space="0" w:color="auto"/>
        <w:left w:val="none" w:sz="0" w:space="0" w:color="auto"/>
        <w:bottom w:val="none" w:sz="0" w:space="0" w:color="auto"/>
        <w:right w:val="none" w:sz="0" w:space="0" w:color="auto"/>
      </w:divBdr>
    </w:div>
    <w:div w:id="877428009">
      <w:bodyDiv w:val="1"/>
      <w:marLeft w:val="0"/>
      <w:marRight w:val="0"/>
      <w:marTop w:val="0"/>
      <w:marBottom w:val="0"/>
      <w:divBdr>
        <w:top w:val="none" w:sz="0" w:space="0" w:color="auto"/>
        <w:left w:val="none" w:sz="0" w:space="0" w:color="auto"/>
        <w:bottom w:val="none" w:sz="0" w:space="0" w:color="auto"/>
        <w:right w:val="none" w:sz="0" w:space="0" w:color="auto"/>
      </w:divBdr>
    </w:div>
    <w:div w:id="878200419">
      <w:bodyDiv w:val="1"/>
      <w:marLeft w:val="0"/>
      <w:marRight w:val="0"/>
      <w:marTop w:val="0"/>
      <w:marBottom w:val="0"/>
      <w:divBdr>
        <w:top w:val="none" w:sz="0" w:space="0" w:color="auto"/>
        <w:left w:val="none" w:sz="0" w:space="0" w:color="auto"/>
        <w:bottom w:val="none" w:sz="0" w:space="0" w:color="auto"/>
        <w:right w:val="none" w:sz="0" w:space="0" w:color="auto"/>
      </w:divBdr>
    </w:div>
    <w:div w:id="879823373">
      <w:bodyDiv w:val="1"/>
      <w:marLeft w:val="0"/>
      <w:marRight w:val="0"/>
      <w:marTop w:val="0"/>
      <w:marBottom w:val="0"/>
      <w:divBdr>
        <w:top w:val="none" w:sz="0" w:space="0" w:color="auto"/>
        <w:left w:val="none" w:sz="0" w:space="0" w:color="auto"/>
        <w:bottom w:val="none" w:sz="0" w:space="0" w:color="auto"/>
        <w:right w:val="none" w:sz="0" w:space="0" w:color="auto"/>
      </w:divBdr>
    </w:div>
    <w:div w:id="883444682">
      <w:bodyDiv w:val="1"/>
      <w:marLeft w:val="0"/>
      <w:marRight w:val="0"/>
      <w:marTop w:val="0"/>
      <w:marBottom w:val="0"/>
      <w:divBdr>
        <w:top w:val="none" w:sz="0" w:space="0" w:color="auto"/>
        <w:left w:val="none" w:sz="0" w:space="0" w:color="auto"/>
        <w:bottom w:val="none" w:sz="0" w:space="0" w:color="auto"/>
        <w:right w:val="none" w:sz="0" w:space="0" w:color="auto"/>
      </w:divBdr>
    </w:div>
    <w:div w:id="885406425">
      <w:bodyDiv w:val="1"/>
      <w:marLeft w:val="0"/>
      <w:marRight w:val="0"/>
      <w:marTop w:val="0"/>
      <w:marBottom w:val="0"/>
      <w:divBdr>
        <w:top w:val="none" w:sz="0" w:space="0" w:color="auto"/>
        <w:left w:val="none" w:sz="0" w:space="0" w:color="auto"/>
        <w:bottom w:val="none" w:sz="0" w:space="0" w:color="auto"/>
        <w:right w:val="none" w:sz="0" w:space="0" w:color="auto"/>
      </w:divBdr>
    </w:div>
    <w:div w:id="897084923">
      <w:bodyDiv w:val="1"/>
      <w:marLeft w:val="0"/>
      <w:marRight w:val="0"/>
      <w:marTop w:val="0"/>
      <w:marBottom w:val="0"/>
      <w:divBdr>
        <w:top w:val="none" w:sz="0" w:space="0" w:color="auto"/>
        <w:left w:val="none" w:sz="0" w:space="0" w:color="auto"/>
        <w:bottom w:val="none" w:sz="0" w:space="0" w:color="auto"/>
        <w:right w:val="none" w:sz="0" w:space="0" w:color="auto"/>
      </w:divBdr>
    </w:div>
    <w:div w:id="908854645">
      <w:bodyDiv w:val="1"/>
      <w:marLeft w:val="0"/>
      <w:marRight w:val="0"/>
      <w:marTop w:val="0"/>
      <w:marBottom w:val="0"/>
      <w:divBdr>
        <w:top w:val="none" w:sz="0" w:space="0" w:color="auto"/>
        <w:left w:val="none" w:sz="0" w:space="0" w:color="auto"/>
        <w:bottom w:val="none" w:sz="0" w:space="0" w:color="auto"/>
        <w:right w:val="none" w:sz="0" w:space="0" w:color="auto"/>
      </w:divBdr>
    </w:div>
    <w:div w:id="911307399">
      <w:bodyDiv w:val="1"/>
      <w:marLeft w:val="0"/>
      <w:marRight w:val="0"/>
      <w:marTop w:val="0"/>
      <w:marBottom w:val="0"/>
      <w:divBdr>
        <w:top w:val="none" w:sz="0" w:space="0" w:color="auto"/>
        <w:left w:val="none" w:sz="0" w:space="0" w:color="auto"/>
        <w:bottom w:val="none" w:sz="0" w:space="0" w:color="auto"/>
        <w:right w:val="none" w:sz="0" w:space="0" w:color="auto"/>
      </w:divBdr>
    </w:div>
    <w:div w:id="917714892">
      <w:bodyDiv w:val="1"/>
      <w:marLeft w:val="0"/>
      <w:marRight w:val="0"/>
      <w:marTop w:val="0"/>
      <w:marBottom w:val="0"/>
      <w:divBdr>
        <w:top w:val="none" w:sz="0" w:space="0" w:color="auto"/>
        <w:left w:val="none" w:sz="0" w:space="0" w:color="auto"/>
        <w:bottom w:val="none" w:sz="0" w:space="0" w:color="auto"/>
        <w:right w:val="none" w:sz="0" w:space="0" w:color="auto"/>
      </w:divBdr>
    </w:div>
    <w:div w:id="926382715">
      <w:bodyDiv w:val="1"/>
      <w:marLeft w:val="0"/>
      <w:marRight w:val="0"/>
      <w:marTop w:val="0"/>
      <w:marBottom w:val="0"/>
      <w:divBdr>
        <w:top w:val="none" w:sz="0" w:space="0" w:color="auto"/>
        <w:left w:val="none" w:sz="0" w:space="0" w:color="auto"/>
        <w:bottom w:val="none" w:sz="0" w:space="0" w:color="auto"/>
        <w:right w:val="none" w:sz="0" w:space="0" w:color="auto"/>
      </w:divBdr>
    </w:div>
    <w:div w:id="930427429">
      <w:bodyDiv w:val="1"/>
      <w:marLeft w:val="0"/>
      <w:marRight w:val="0"/>
      <w:marTop w:val="0"/>
      <w:marBottom w:val="0"/>
      <w:divBdr>
        <w:top w:val="none" w:sz="0" w:space="0" w:color="auto"/>
        <w:left w:val="none" w:sz="0" w:space="0" w:color="auto"/>
        <w:bottom w:val="none" w:sz="0" w:space="0" w:color="auto"/>
        <w:right w:val="none" w:sz="0" w:space="0" w:color="auto"/>
      </w:divBdr>
    </w:div>
    <w:div w:id="941840734">
      <w:bodyDiv w:val="1"/>
      <w:marLeft w:val="0"/>
      <w:marRight w:val="0"/>
      <w:marTop w:val="0"/>
      <w:marBottom w:val="0"/>
      <w:divBdr>
        <w:top w:val="none" w:sz="0" w:space="0" w:color="auto"/>
        <w:left w:val="none" w:sz="0" w:space="0" w:color="auto"/>
        <w:bottom w:val="none" w:sz="0" w:space="0" w:color="auto"/>
        <w:right w:val="none" w:sz="0" w:space="0" w:color="auto"/>
      </w:divBdr>
    </w:div>
    <w:div w:id="964312163">
      <w:bodyDiv w:val="1"/>
      <w:marLeft w:val="0"/>
      <w:marRight w:val="0"/>
      <w:marTop w:val="0"/>
      <w:marBottom w:val="0"/>
      <w:divBdr>
        <w:top w:val="none" w:sz="0" w:space="0" w:color="auto"/>
        <w:left w:val="none" w:sz="0" w:space="0" w:color="auto"/>
        <w:bottom w:val="none" w:sz="0" w:space="0" w:color="auto"/>
        <w:right w:val="none" w:sz="0" w:space="0" w:color="auto"/>
      </w:divBdr>
    </w:div>
    <w:div w:id="974530180">
      <w:bodyDiv w:val="1"/>
      <w:marLeft w:val="0"/>
      <w:marRight w:val="0"/>
      <w:marTop w:val="0"/>
      <w:marBottom w:val="0"/>
      <w:divBdr>
        <w:top w:val="none" w:sz="0" w:space="0" w:color="auto"/>
        <w:left w:val="none" w:sz="0" w:space="0" w:color="auto"/>
        <w:bottom w:val="none" w:sz="0" w:space="0" w:color="auto"/>
        <w:right w:val="none" w:sz="0" w:space="0" w:color="auto"/>
      </w:divBdr>
    </w:div>
    <w:div w:id="981497317">
      <w:bodyDiv w:val="1"/>
      <w:marLeft w:val="0"/>
      <w:marRight w:val="0"/>
      <w:marTop w:val="0"/>
      <w:marBottom w:val="0"/>
      <w:divBdr>
        <w:top w:val="none" w:sz="0" w:space="0" w:color="auto"/>
        <w:left w:val="none" w:sz="0" w:space="0" w:color="auto"/>
        <w:bottom w:val="none" w:sz="0" w:space="0" w:color="auto"/>
        <w:right w:val="none" w:sz="0" w:space="0" w:color="auto"/>
      </w:divBdr>
    </w:div>
    <w:div w:id="983123135">
      <w:bodyDiv w:val="1"/>
      <w:marLeft w:val="0"/>
      <w:marRight w:val="0"/>
      <w:marTop w:val="0"/>
      <w:marBottom w:val="0"/>
      <w:divBdr>
        <w:top w:val="none" w:sz="0" w:space="0" w:color="auto"/>
        <w:left w:val="none" w:sz="0" w:space="0" w:color="auto"/>
        <w:bottom w:val="none" w:sz="0" w:space="0" w:color="auto"/>
        <w:right w:val="none" w:sz="0" w:space="0" w:color="auto"/>
      </w:divBdr>
    </w:div>
    <w:div w:id="984045523">
      <w:bodyDiv w:val="1"/>
      <w:marLeft w:val="0"/>
      <w:marRight w:val="0"/>
      <w:marTop w:val="0"/>
      <w:marBottom w:val="0"/>
      <w:divBdr>
        <w:top w:val="none" w:sz="0" w:space="0" w:color="auto"/>
        <w:left w:val="none" w:sz="0" w:space="0" w:color="auto"/>
        <w:bottom w:val="none" w:sz="0" w:space="0" w:color="auto"/>
        <w:right w:val="none" w:sz="0" w:space="0" w:color="auto"/>
      </w:divBdr>
    </w:div>
    <w:div w:id="1003243249">
      <w:bodyDiv w:val="1"/>
      <w:marLeft w:val="0"/>
      <w:marRight w:val="0"/>
      <w:marTop w:val="0"/>
      <w:marBottom w:val="0"/>
      <w:divBdr>
        <w:top w:val="none" w:sz="0" w:space="0" w:color="auto"/>
        <w:left w:val="none" w:sz="0" w:space="0" w:color="auto"/>
        <w:bottom w:val="none" w:sz="0" w:space="0" w:color="auto"/>
        <w:right w:val="none" w:sz="0" w:space="0" w:color="auto"/>
      </w:divBdr>
    </w:div>
    <w:div w:id="1007177500">
      <w:bodyDiv w:val="1"/>
      <w:marLeft w:val="0"/>
      <w:marRight w:val="0"/>
      <w:marTop w:val="0"/>
      <w:marBottom w:val="0"/>
      <w:divBdr>
        <w:top w:val="none" w:sz="0" w:space="0" w:color="auto"/>
        <w:left w:val="none" w:sz="0" w:space="0" w:color="auto"/>
        <w:bottom w:val="none" w:sz="0" w:space="0" w:color="auto"/>
        <w:right w:val="none" w:sz="0" w:space="0" w:color="auto"/>
      </w:divBdr>
    </w:div>
    <w:div w:id="1013414439">
      <w:bodyDiv w:val="1"/>
      <w:marLeft w:val="0"/>
      <w:marRight w:val="0"/>
      <w:marTop w:val="0"/>
      <w:marBottom w:val="0"/>
      <w:divBdr>
        <w:top w:val="none" w:sz="0" w:space="0" w:color="auto"/>
        <w:left w:val="none" w:sz="0" w:space="0" w:color="auto"/>
        <w:bottom w:val="none" w:sz="0" w:space="0" w:color="auto"/>
        <w:right w:val="none" w:sz="0" w:space="0" w:color="auto"/>
      </w:divBdr>
    </w:div>
    <w:div w:id="1014041852">
      <w:bodyDiv w:val="1"/>
      <w:marLeft w:val="0"/>
      <w:marRight w:val="0"/>
      <w:marTop w:val="0"/>
      <w:marBottom w:val="0"/>
      <w:divBdr>
        <w:top w:val="none" w:sz="0" w:space="0" w:color="auto"/>
        <w:left w:val="none" w:sz="0" w:space="0" w:color="auto"/>
        <w:bottom w:val="none" w:sz="0" w:space="0" w:color="auto"/>
        <w:right w:val="none" w:sz="0" w:space="0" w:color="auto"/>
      </w:divBdr>
    </w:div>
    <w:div w:id="1017272915">
      <w:bodyDiv w:val="1"/>
      <w:marLeft w:val="0"/>
      <w:marRight w:val="0"/>
      <w:marTop w:val="0"/>
      <w:marBottom w:val="0"/>
      <w:divBdr>
        <w:top w:val="none" w:sz="0" w:space="0" w:color="auto"/>
        <w:left w:val="none" w:sz="0" w:space="0" w:color="auto"/>
        <w:bottom w:val="none" w:sz="0" w:space="0" w:color="auto"/>
        <w:right w:val="none" w:sz="0" w:space="0" w:color="auto"/>
      </w:divBdr>
    </w:div>
    <w:div w:id="1047533991">
      <w:bodyDiv w:val="1"/>
      <w:marLeft w:val="0"/>
      <w:marRight w:val="0"/>
      <w:marTop w:val="0"/>
      <w:marBottom w:val="0"/>
      <w:divBdr>
        <w:top w:val="none" w:sz="0" w:space="0" w:color="auto"/>
        <w:left w:val="none" w:sz="0" w:space="0" w:color="auto"/>
        <w:bottom w:val="none" w:sz="0" w:space="0" w:color="auto"/>
        <w:right w:val="none" w:sz="0" w:space="0" w:color="auto"/>
      </w:divBdr>
    </w:div>
    <w:div w:id="1058748651">
      <w:bodyDiv w:val="1"/>
      <w:marLeft w:val="0"/>
      <w:marRight w:val="0"/>
      <w:marTop w:val="0"/>
      <w:marBottom w:val="0"/>
      <w:divBdr>
        <w:top w:val="none" w:sz="0" w:space="0" w:color="auto"/>
        <w:left w:val="none" w:sz="0" w:space="0" w:color="auto"/>
        <w:bottom w:val="none" w:sz="0" w:space="0" w:color="auto"/>
        <w:right w:val="none" w:sz="0" w:space="0" w:color="auto"/>
      </w:divBdr>
    </w:div>
    <w:div w:id="1092551374">
      <w:bodyDiv w:val="1"/>
      <w:marLeft w:val="0"/>
      <w:marRight w:val="0"/>
      <w:marTop w:val="0"/>
      <w:marBottom w:val="0"/>
      <w:divBdr>
        <w:top w:val="none" w:sz="0" w:space="0" w:color="auto"/>
        <w:left w:val="none" w:sz="0" w:space="0" w:color="auto"/>
        <w:bottom w:val="none" w:sz="0" w:space="0" w:color="auto"/>
        <w:right w:val="none" w:sz="0" w:space="0" w:color="auto"/>
      </w:divBdr>
    </w:div>
    <w:div w:id="1113746716">
      <w:bodyDiv w:val="1"/>
      <w:marLeft w:val="0"/>
      <w:marRight w:val="0"/>
      <w:marTop w:val="0"/>
      <w:marBottom w:val="0"/>
      <w:divBdr>
        <w:top w:val="none" w:sz="0" w:space="0" w:color="auto"/>
        <w:left w:val="none" w:sz="0" w:space="0" w:color="auto"/>
        <w:bottom w:val="none" w:sz="0" w:space="0" w:color="auto"/>
        <w:right w:val="none" w:sz="0" w:space="0" w:color="auto"/>
      </w:divBdr>
    </w:div>
    <w:div w:id="1123307179">
      <w:bodyDiv w:val="1"/>
      <w:marLeft w:val="0"/>
      <w:marRight w:val="0"/>
      <w:marTop w:val="0"/>
      <w:marBottom w:val="0"/>
      <w:divBdr>
        <w:top w:val="none" w:sz="0" w:space="0" w:color="auto"/>
        <w:left w:val="none" w:sz="0" w:space="0" w:color="auto"/>
        <w:bottom w:val="none" w:sz="0" w:space="0" w:color="auto"/>
        <w:right w:val="none" w:sz="0" w:space="0" w:color="auto"/>
      </w:divBdr>
    </w:div>
    <w:div w:id="1135105689">
      <w:bodyDiv w:val="1"/>
      <w:marLeft w:val="0"/>
      <w:marRight w:val="0"/>
      <w:marTop w:val="0"/>
      <w:marBottom w:val="0"/>
      <w:divBdr>
        <w:top w:val="none" w:sz="0" w:space="0" w:color="auto"/>
        <w:left w:val="none" w:sz="0" w:space="0" w:color="auto"/>
        <w:bottom w:val="none" w:sz="0" w:space="0" w:color="auto"/>
        <w:right w:val="none" w:sz="0" w:space="0" w:color="auto"/>
      </w:divBdr>
    </w:div>
    <w:div w:id="1139028991">
      <w:bodyDiv w:val="1"/>
      <w:marLeft w:val="0"/>
      <w:marRight w:val="0"/>
      <w:marTop w:val="0"/>
      <w:marBottom w:val="0"/>
      <w:divBdr>
        <w:top w:val="none" w:sz="0" w:space="0" w:color="auto"/>
        <w:left w:val="none" w:sz="0" w:space="0" w:color="auto"/>
        <w:bottom w:val="none" w:sz="0" w:space="0" w:color="auto"/>
        <w:right w:val="none" w:sz="0" w:space="0" w:color="auto"/>
      </w:divBdr>
    </w:div>
    <w:div w:id="1143499380">
      <w:bodyDiv w:val="1"/>
      <w:marLeft w:val="0"/>
      <w:marRight w:val="0"/>
      <w:marTop w:val="0"/>
      <w:marBottom w:val="0"/>
      <w:divBdr>
        <w:top w:val="none" w:sz="0" w:space="0" w:color="auto"/>
        <w:left w:val="none" w:sz="0" w:space="0" w:color="auto"/>
        <w:bottom w:val="none" w:sz="0" w:space="0" w:color="auto"/>
        <w:right w:val="none" w:sz="0" w:space="0" w:color="auto"/>
      </w:divBdr>
    </w:div>
    <w:div w:id="1164662612">
      <w:bodyDiv w:val="1"/>
      <w:marLeft w:val="0"/>
      <w:marRight w:val="0"/>
      <w:marTop w:val="0"/>
      <w:marBottom w:val="0"/>
      <w:divBdr>
        <w:top w:val="none" w:sz="0" w:space="0" w:color="auto"/>
        <w:left w:val="none" w:sz="0" w:space="0" w:color="auto"/>
        <w:bottom w:val="none" w:sz="0" w:space="0" w:color="auto"/>
        <w:right w:val="none" w:sz="0" w:space="0" w:color="auto"/>
      </w:divBdr>
    </w:div>
    <w:div w:id="1168785907">
      <w:bodyDiv w:val="1"/>
      <w:marLeft w:val="0"/>
      <w:marRight w:val="0"/>
      <w:marTop w:val="0"/>
      <w:marBottom w:val="0"/>
      <w:divBdr>
        <w:top w:val="none" w:sz="0" w:space="0" w:color="auto"/>
        <w:left w:val="none" w:sz="0" w:space="0" w:color="auto"/>
        <w:bottom w:val="none" w:sz="0" w:space="0" w:color="auto"/>
        <w:right w:val="none" w:sz="0" w:space="0" w:color="auto"/>
      </w:divBdr>
    </w:div>
    <w:div w:id="1175343531">
      <w:bodyDiv w:val="1"/>
      <w:marLeft w:val="0"/>
      <w:marRight w:val="0"/>
      <w:marTop w:val="0"/>
      <w:marBottom w:val="0"/>
      <w:divBdr>
        <w:top w:val="none" w:sz="0" w:space="0" w:color="auto"/>
        <w:left w:val="none" w:sz="0" w:space="0" w:color="auto"/>
        <w:bottom w:val="none" w:sz="0" w:space="0" w:color="auto"/>
        <w:right w:val="none" w:sz="0" w:space="0" w:color="auto"/>
      </w:divBdr>
    </w:div>
    <w:div w:id="1178352055">
      <w:bodyDiv w:val="1"/>
      <w:marLeft w:val="0"/>
      <w:marRight w:val="0"/>
      <w:marTop w:val="0"/>
      <w:marBottom w:val="0"/>
      <w:divBdr>
        <w:top w:val="none" w:sz="0" w:space="0" w:color="auto"/>
        <w:left w:val="none" w:sz="0" w:space="0" w:color="auto"/>
        <w:bottom w:val="none" w:sz="0" w:space="0" w:color="auto"/>
        <w:right w:val="none" w:sz="0" w:space="0" w:color="auto"/>
      </w:divBdr>
    </w:div>
    <w:div w:id="1183202521">
      <w:bodyDiv w:val="1"/>
      <w:marLeft w:val="0"/>
      <w:marRight w:val="0"/>
      <w:marTop w:val="0"/>
      <w:marBottom w:val="0"/>
      <w:divBdr>
        <w:top w:val="none" w:sz="0" w:space="0" w:color="auto"/>
        <w:left w:val="none" w:sz="0" w:space="0" w:color="auto"/>
        <w:bottom w:val="none" w:sz="0" w:space="0" w:color="auto"/>
        <w:right w:val="none" w:sz="0" w:space="0" w:color="auto"/>
      </w:divBdr>
    </w:div>
    <w:div w:id="1183592073">
      <w:bodyDiv w:val="1"/>
      <w:marLeft w:val="0"/>
      <w:marRight w:val="0"/>
      <w:marTop w:val="0"/>
      <w:marBottom w:val="0"/>
      <w:divBdr>
        <w:top w:val="none" w:sz="0" w:space="0" w:color="auto"/>
        <w:left w:val="none" w:sz="0" w:space="0" w:color="auto"/>
        <w:bottom w:val="none" w:sz="0" w:space="0" w:color="auto"/>
        <w:right w:val="none" w:sz="0" w:space="0" w:color="auto"/>
      </w:divBdr>
    </w:div>
    <w:div w:id="1194733291">
      <w:bodyDiv w:val="1"/>
      <w:marLeft w:val="0"/>
      <w:marRight w:val="0"/>
      <w:marTop w:val="0"/>
      <w:marBottom w:val="0"/>
      <w:divBdr>
        <w:top w:val="none" w:sz="0" w:space="0" w:color="auto"/>
        <w:left w:val="none" w:sz="0" w:space="0" w:color="auto"/>
        <w:bottom w:val="none" w:sz="0" w:space="0" w:color="auto"/>
        <w:right w:val="none" w:sz="0" w:space="0" w:color="auto"/>
      </w:divBdr>
    </w:div>
    <w:div w:id="1198158149">
      <w:bodyDiv w:val="1"/>
      <w:marLeft w:val="0"/>
      <w:marRight w:val="0"/>
      <w:marTop w:val="0"/>
      <w:marBottom w:val="0"/>
      <w:divBdr>
        <w:top w:val="none" w:sz="0" w:space="0" w:color="auto"/>
        <w:left w:val="none" w:sz="0" w:space="0" w:color="auto"/>
        <w:bottom w:val="none" w:sz="0" w:space="0" w:color="auto"/>
        <w:right w:val="none" w:sz="0" w:space="0" w:color="auto"/>
      </w:divBdr>
    </w:div>
    <w:div w:id="1214463837">
      <w:bodyDiv w:val="1"/>
      <w:marLeft w:val="0"/>
      <w:marRight w:val="0"/>
      <w:marTop w:val="0"/>
      <w:marBottom w:val="0"/>
      <w:divBdr>
        <w:top w:val="none" w:sz="0" w:space="0" w:color="auto"/>
        <w:left w:val="none" w:sz="0" w:space="0" w:color="auto"/>
        <w:bottom w:val="none" w:sz="0" w:space="0" w:color="auto"/>
        <w:right w:val="none" w:sz="0" w:space="0" w:color="auto"/>
      </w:divBdr>
    </w:div>
    <w:div w:id="1218011402">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84533937">
      <w:bodyDiv w:val="1"/>
      <w:marLeft w:val="0"/>
      <w:marRight w:val="0"/>
      <w:marTop w:val="0"/>
      <w:marBottom w:val="0"/>
      <w:divBdr>
        <w:top w:val="none" w:sz="0" w:space="0" w:color="auto"/>
        <w:left w:val="none" w:sz="0" w:space="0" w:color="auto"/>
        <w:bottom w:val="none" w:sz="0" w:space="0" w:color="auto"/>
        <w:right w:val="none" w:sz="0" w:space="0" w:color="auto"/>
      </w:divBdr>
    </w:div>
    <w:div w:id="1332757941">
      <w:bodyDiv w:val="1"/>
      <w:marLeft w:val="0"/>
      <w:marRight w:val="0"/>
      <w:marTop w:val="0"/>
      <w:marBottom w:val="0"/>
      <w:divBdr>
        <w:top w:val="none" w:sz="0" w:space="0" w:color="auto"/>
        <w:left w:val="none" w:sz="0" w:space="0" w:color="auto"/>
        <w:bottom w:val="none" w:sz="0" w:space="0" w:color="auto"/>
        <w:right w:val="none" w:sz="0" w:space="0" w:color="auto"/>
      </w:divBdr>
    </w:div>
    <w:div w:id="1341272430">
      <w:bodyDiv w:val="1"/>
      <w:marLeft w:val="0"/>
      <w:marRight w:val="0"/>
      <w:marTop w:val="0"/>
      <w:marBottom w:val="0"/>
      <w:divBdr>
        <w:top w:val="none" w:sz="0" w:space="0" w:color="auto"/>
        <w:left w:val="none" w:sz="0" w:space="0" w:color="auto"/>
        <w:bottom w:val="none" w:sz="0" w:space="0" w:color="auto"/>
        <w:right w:val="none" w:sz="0" w:space="0" w:color="auto"/>
      </w:divBdr>
    </w:div>
    <w:div w:id="1341469826">
      <w:bodyDiv w:val="1"/>
      <w:marLeft w:val="0"/>
      <w:marRight w:val="0"/>
      <w:marTop w:val="0"/>
      <w:marBottom w:val="0"/>
      <w:divBdr>
        <w:top w:val="none" w:sz="0" w:space="0" w:color="auto"/>
        <w:left w:val="none" w:sz="0" w:space="0" w:color="auto"/>
        <w:bottom w:val="none" w:sz="0" w:space="0" w:color="auto"/>
        <w:right w:val="none" w:sz="0" w:space="0" w:color="auto"/>
      </w:divBdr>
    </w:div>
    <w:div w:id="1342246775">
      <w:bodyDiv w:val="1"/>
      <w:marLeft w:val="0"/>
      <w:marRight w:val="0"/>
      <w:marTop w:val="0"/>
      <w:marBottom w:val="0"/>
      <w:divBdr>
        <w:top w:val="none" w:sz="0" w:space="0" w:color="auto"/>
        <w:left w:val="none" w:sz="0" w:space="0" w:color="auto"/>
        <w:bottom w:val="none" w:sz="0" w:space="0" w:color="auto"/>
        <w:right w:val="none" w:sz="0" w:space="0" w:color="auto"/>
      </w:divBdr>
    </w:div>
    <w:div w:id="1353848088">
      <w:bodyDiv w:val="1"/>
      <w:marLeft w:val="0"/>
      <w:marRight w:val="0"/>
      <w:marTop w:val="0"/>
      <w:marBottom w:val="0"/>
      <w:divBdr>
        <w:top w:val="none" w:sz="0" w:space="0" w:color="auto"/>
        <w:left w:val="none" w:sz="0" w:space="0" w:color="auto"/>
        <w:bottom w:val="none" w:sz="0" w:space="0" w:color="auto"/>
        <w:right w:val="none" w:sz="0" w:space="0" w:color="auto"/>
      </w:divBdr>
    </w:div>
    <w:div w:id="1355809582">
      <w:bodyDiv w:val="1"/>
      <w:marLeft w:val="0"/>
      <w:marRight w:val="0"/>
      <w:marTop w:val="0"/>
      <w:marBottom w:val="0"/>
      <w:divBdr>
        <w:top w:val="none" w:sz="0" w:space="0" w:color="auto"/>
        <w:left w:val="none" w:sz="0" w:space="0" w:color="auto"/>
        <w:bottom w:val="none" w:sz="0" w:space="0" w:color="auto"/>
        <w:right w:val="none" w:sz="0" w:space="0" w:color="auto"/>
      </w:divBdr>
    </w:div>
    <w:div w:id="1359431680">
      <w:bodyDiv w:val="1"/>
      <w:marLeft w:val="0"/>
      <w:marRight w:val="0"/>
      <w:marTop w:val="0"/>
      <w:marBottom w:val="0"/>
      <w:divBdr>
        <w:top w:val="none" w:sz="0" w:space="0" w:color="auto"/>
        <w:left w:val="none" w:sz="0" w:space="0" w:color="auto"/>
        <w:bottom w:val="none" w:sz="0" w:space="0" w:color="auto"/>
        <w:right w:val="none" w:sz="0" w:space="0" w:color="auto"/>
      </w:divBdr>
    </w:div>
    <w:div w:id="1375617311">
      <w:bodyDiv w:val="1"/>
      <w:marLeft w:val="0"/>
      <w:marRight w:val="0"/>
      <w:marTop w:val="0"/>
      <w:marBottom w:val="0"/>
      <w:divBdr>
        <w:top w:val="none" w:sz="0" w:space="0" w:color="auto"/>
        <w:left w:val="none" w:sz="0" w:space="0" w:color="auto"/>
        <w:bottom w:val="none" w:sz="0" w:space="0" w:color="auto"/>
        <w:right w:val="none" w:sz="0" w:space="0" w:color="auto"/>
      </w:divBdr>
    </w:div>
    <w:div w:id="1378319060">
      <w:bodyDiv w:val="1"/>
      <w:marLeft w:val="0"/>
      <w:marRight w:val="0"/>
      <w:marTop w:val="0"/>
      <w:marBottom w:val="0"/>
      <w:divBdr>
        <w:top w:val="none" w:sz="0" w:space="0" w:color="auto"/>
        <w:left w:val="none" w:sz="0" w:space="0" w:color="auto"/>
        <w:bottom w:val="none" w:sz="0" w:space="0" w:color="auto"/>
        <w:right w:val="none" w:sz="0" w:space="0" w:color="auto"/>
      </w:divBdr>
    </w:div>
    <w:div w:id="1382941874">
      <w:bodyDiv w:val="1"/>
      <w:marLeft w:val="0"/>
      <w:marRight w:val="0"/>
      <w:marTop w:val="0"/>
      <w:marBottom w:val="0"/>
      <w:divBdr>
        <w:top w:val="none" w:sz="0" w:space="0" w:color="auto"/>
        <w:left w:val="none" w:sz="0" w:space="0" w:color="auto"/>
        <w:bottom w:val="none" w:sz="0" w:space="0" w:color="auto"/>
        <w:right w:val="none" w:sz="0" w:space="0" w:color="auto"/>
      </w:divBdr>
    </w:div>
    <w:div w:id="1417092753">
      <w:bodyDiv w:val="1"/>
      <w:marLeft w:val="0"/>
      <w:marRight w:val="0"/>
      <w:marTop w:val="0"/>
      <w:marBottom w:val="0"/>
      <w:divBdr>
        <w:top w:val="none" w:sz="0" w:space="0" w:color="auto"/>
        <w:left w:val="none" w:sz="0" w:space="0" w:color="auto"/>
        <w:bottom w:val="none" w:sz="0" w:space="0" w:color="auto"/>
        <w:right w:val="none" w:sz="0" w:space="0" w:color="auto"/>
      </w:divBdr>
    </w:div>
    <w:div w:id="1417704831">
      <w:bodyDiv w:val="1"/>
      <w:marLeft w:val="0"/>
      <w:marRight w:val="0"/>
      <w:marTop w:val="0"/>
      <w:marBottom w:val="0"/>
      <w:divBdr>
        <w:top w:val="none" w:sz="0" w:space="0" w:color="auto"/>
        <w:left w:val="none" w:sz="0" w:space="0" w:color="auto"/>
        <w:bottom w:val="none" w:sz="0" w:space="0" w:color="auto"/>
        <w:right w:val="none" w:sz="0" w:space="0" w:color="auto"/>
      </w:divBdr>
    </w:div>
    <w:div w:id="1420828550">
      <w:bodyDiv w:val="1"/>
      <w:marLeft w:val="0"/>
      <w:marRight w:val="0"/>
      <w:marTop w:val="0"/>
      <w:marBottom w:val="0"/>
      <w:divBdr>
        <w:top w:val="none" w:sz="0" w:space="0" w:color="auto"/>
        <w:left w:val="none" w:sz="0" w:space="0" w:color="auto"/>
        <w:bottom w:val="none" w:sz="0" w:space="0" w:color="auto"/>
        <w:right w:val="none" w:sz="0" w:space="0" w:color="auto"/>
      </w:divBdr>
    </w:div>
    <w:div w:id="1422146314">
      <w:bodyDiv w:val="1"/>
      <w:marLeft w:val="0"/>
      <w:marRight w:val="0"/>
      <w:marTop w:val="0"/>
      <w:marBottom w:val="0"/>
      <w:divBdr>
        <w:top w:val="none" w:sz="0" w:space="0" w:color="auto"/>
        <w:left w:val="none" w:sz="0" w:space="0" w:color="auto"/>
        <w:bottom w:val="none" w:sz="0" w:space="0" w:color="auto"/>
        <w:right w:val="none" w:sz="0" w:space="0" w:color="auto"/>
      </w:divBdr>
    </w:div>
    <w:div w:id="1430541699">
      <w:bodyDiv w:val="1"/>
      <w:marLeft w:val="0"/>
      <w:marRight w:val="0"/>
      <w:marTop w:val="0"/>
      <w:marBottom w:val="0"/>
      <w:divBdr>
        <w:top w:val="none" w:sz="0" w:space="0" w:color="auto"/>
        <w:left w:val="none" w:sz="0" w:space="0" w:color="auto"/>
        <w:bottom w:val="none" w:sz="0" w:space="0" w:color="auto"/>
        <w:right w:val="none" w:sz="0" w:space="0" w:color="auto"/>
      </w:divBdr>
    </w:div>
    <w:div w:id="1441950861">
      <w:bodyDiv w:val="1"/>
      <w:marLeft w:val="0"/>
      <w:marRight w:val="0"/>
      <w:marTop w:val="0"/>
      <w:marBottom w:val="0"/>
      <w:divBdr>
        <w:top w:val="none" w:sz="0" w:space="0" w:color="auto"/>
        <w:left w:val="none" w:sz="0" w:space="0" w:color="auto"/>
        <w:bottom w:val="none" w:sz="0" w:space="0" w:color="auto"/>
        <w:right w:val="none" w:sz="0" w:space="0" w:color="auto"/>
      </w:divBdr>
    </w:div>
    <w:div w:id="1444183522">
      <w:bodyDiv w:val="1"/>
      <w:marLeft w:val="0"/>
      <w:marRight w:val="0"/>
      <w:marTop w:val="0"/>
      <w:marBottom w:val="0"/>
      <w:divBdr>
        <w:top w:val="none" w:sz="0" w:space="0" w:color="auto"/>
        <w:left w:val="none" w:sz="0" w:space="0" w:color="auto"/>
        <w:bottom w:val="none" w:sz="0" w:space="0" w:color="auto"/>
        <w:right w:val="none" w:sz="0" w:space="0" w:color="auto"/>
      </w:divBdr>
    </w:div>
    <w:div w:id="1446777504">
      <w:bodyDiv w:val="1"/>
      <w:marLeft w:val="0"/>
      <w:marRight w:val="0"/>
      <w:marTop w:val="0"/>
      <w:marBottom w:val="0"/>
      <w:divBdr>
        <w:top w:val="none" w:sz="0" w:space="0" w:color="auto"/>
        <w:left w:val="none" w:sz="0" w:space="0" w:color="auto"/>
        <w:bottom w:val="none" w:sz="0" w:space="0" w:color="auto"/>
        <w:right w:val="none" w:sz="0" w:space="0" w:color="auto"/>
      </w:divBdr>
    </w:div>
    <w:div w:id="1448698043">
      <w:bodyDiv w:val="1"/>
      <w:marLeft w:val="0"/>
      <w:marRight w:val="0"/>
      <w:marTop w:val="0"/>
      <w:marBottom w:val="0"/>
      <w:divBdr>
        <w:top w:val="none" w:sz="0" w:space="0" w:color="auto"/>
        <w:left w:val="none" w:sz="0" w:space="0" w:color="auto"/>
        <w:bottom w:val="none" w:sz="0" w:space="0" w:color="auto"/>
        <w:right w:val="none" w:sz="0" w:space="0" w:color="auto"/>
      </w:divBdr>
    </w:div>
    <w:div w:id="1489245134">
      <w:bodyDiv w:val="1"/>
      <w:marLeft w:val="0"/>
      <w:marRight w:val="0"/>
      <w:marTop w:val="0"/>
      <w:marBottom w:val="0"/>
      <w:divBdr>
        <w:top w:val="none" w:sz="0" w:space="0" w:color="auto"/>
        <w:left w:val="none" w:sz="0" w:space="0" w:color="auto"/>
        <w:bottom w:val="none" w:sz="0" w:space="0" w:color="auto"/>
        <w:right w:val="none" w:sz="0" w:space="0" w:color="auto"/>
      </w:divBdr>
    </w:div>
    <w:div w:id="1500074945">
      <w:bodyDiv w:val="1"/>
      <w:marLeft w:val="0"/>
      <w:marRight w:val="0"/>
      <w:marTop w:val="0"/>
      <w:marBottom w:val="0"/>
      <w:divBdr>
        <w:top w:val="none" w:sz="0" w:space="0" w:color="auto"/>
        <w:left w:val="none" w:sz="0" w:space="0" w:color="auto"/>
        <w:bottom w:val="none" w:sz="0" w:space="0" w:color="auto"/>
        <w:right w:val="none" w:sz="0" w:space="0" w:color="auto"/>
      </w:divBdr>
    </w:div>
    <w:div w:id="1507134894">
      <w:bodyDiv w:val="1"/>
      <w:marLeft w:val="0"/>
      <w:marRight w:val="0"/>
      <w:marTop w:val="0"/>
      <w:marBottom w:val="0"/>
      <w:divBdr>
        <w:top w:val="none" w:sz="0" w:space="0" w:color="auto"/>
        <w:left w:val="none" w:sz="0" w:space="0" w:color="auto"/>
        <w:bottom w:val="none" w:sz="0" w:space="0" w:color="auto"/>
        <w:right w:val="none" w:sz="0" w:space="0" w:color="auto"/>
      </w:divBdr>
    </w:div>
    <w:div w:id="1519585700">
      <w:bodyDiv w:val="1"/>
      <w:marLeft w:val="0"/>
      <w:marRight w:val="0"/>
      <w:marTop w:val="0"/>
      <w:marBottom w:val="0"/>
      <w:divBdr>
        <w:top w:val="none" w:sz="0" w:space="0" w:color="auto"/>
        <w:left w:val="none" w:sz="0" w:space="0" w:color="auto"/>
        <w:bottom w:val="none" w:sz="0" w:space="0" w:color="auto"/>
        <w:right w:val="none" w:sz="0" w:space="0" w:color="auto"/>
      </w:divBdr>
    </w:div>
    <w:div w:id="1540705357">
      <w:bodyDiv w:val="1"/>
      <w:marLeft w:val="0"/>
      <w:marRight w:val="0"/>
      <w:marTop w:val="0"/>
      <w:marBottom w:val="0"/>
      <w:divBdr>
        <w:top w:val="none" w:sz="0" w:space="0" w:color="auto"/>
        <w:left w:val="none" w:sz="0" w:space="0" w:color="auto"/>
        <w:bottom w:val="none" w:sz="0" w:space="0" w:color="auto"/>
        <w:right w:val="none" w:sz="0" w:space="0" w:color="auto"/>
      </w:divBdr>
    </w:div>
    <w:div w:id="1554854957">
      <w:bodyDiv w:val="1"/>
      <w:marLeft w:val="0"/>
      <w:marRight w:val="0"/>
      <w:marTop w:val="0"/>
      <w:marBottom w:val="0"/>
      <w:divBdr>
        <w:top w:val="none" w:sz="0" w:space="0" w:color="auto"/>
        <w:left w:val="none" w:sz="0" w:space="0" w:color="auto"/>
        <w:bottom w:val="none" w:sz="0" w:space="0" w:color="auto"/>
        <w:right w:val="none" w:sz="0" w:space="0" w:color="auto"/>
      </w:divBdr>
    </w:div>
    <w:div w:id="1555652771">
      <w:bodyDiv w:val="1"/>
      <w:marLeft w:val="0"/>
      <w:marRight w:val="0"/>
      <w:marTop w:val="0"/>
      <w:marBottom w:val="0"/>
      <w:divBdr>
        <w:top w:val="none" w:sz="0" w:space="0" w:color="auto"/>
        <w:left w:val="none" w:sz="0" w:space="0" w:color="auto"/>
        <w:bottom w:val="none" w:sz="0" w:space="0" w:color="auto"/>
        <w:right w:val="none" w:sz="0" w:space="0" w:color="auto"/>
      </w:divBdr>
    </w:div>
    <w:div w:id="1558324080">
      <w:bodyDiv w:val="1"/>
      <w:marLeft w:val="0"/>
      <w:marRight w:val="0"/>
      <w:marTop w:val="0"/>
      <w:marBottom w:val="0"/>
      <w:divBdr>
        <w:top w:val="none" w:sz="0" w:space="0" w:color="auto"/>
        <w:left w:val="none" w:sz="0" w:space="0" w:color="auto"/>
        <w:bottom w:val="none" w:sz="0" w:space="0" w:color="auto"/>
        <w:right w:val="none" w:sz="0" w:space="0" w:color="auto"/>
      </w:divBdr>
    </w:div>
    <w:div w:id="1565066486">
      <w:bodyDiv w:val="1"/>
      <w:marLeft w:val="0"/>
      <w:marRight w:val="0"/>
      <w:marTop w:val="0"/>
      <w:marBottom w:val="0"/>
      <w:divBdr>
        <w:top w:val="none" w:sz="0" w:space="0" w:color="auto"/>
        <w:left w:val="none" w:sz="0" w:space="0" w:color="auto"/>
        <w:bottom w:val="none" w:sz="0" w:space="0" w:color="auto"/>
        <w:right w:val="none" w:sz="0" w:space="0" w:color="auto"/>
      </w:divBdr>
    </w:div>
    <w:div w:id="1571308124">
      <w:bodyDiv w:val="1"/>
      <w:marLeft w:val="0"/>
      <w:marRight w:val="0"/>
      <w:marTop w:val="0"/>
      <w:marBottom w:val="0"/>
      <w:divBdr>
        <w:top w:val="none" w:sz="0" w:space="0" w:color="auto"/>
        <w:left w:val="none" w:sz="0" w:space="0" w:color="auto"/>
        <w:bottom w:val="none" w:sz="0" w:space="0" w:color="auto"/>
        <w:right w:val="none" w:sz="0" w:space="0" w:color="auto"/>
      </w:divBdr>
    </w:div>
    <w:div w:id="1576473189">
      <w:bodyDiv w:val="1"/>
      <w:marLeft w:val="0"/>
      <w:marRight w:val="0"/>
      <w:marTop w:val="0"/>
      <w:marBottom w:val="0"/>
      <w:divBdr>
        <w:top w:val="none" w:sz="0" w:space="0" w:color="auto"/>
        <w:left w:val="none" w:sz="0" w:space="0" w:color="auto"/>
        <w:bottom w:val="none" w:sz="0" w:space="0" w:color="auto"/>
        <w:right w:val="none" w:sz="0" w:space="0" w:color="auto"/>
      </w:divBdr>
    </w:div>
    <w:div w:id="1578318083">
      <w:bodyDiv w:val="1"/>
      <w:marLeft w:val="0"/>
      <w:marRight w:val="0"/>
      <w:marTop w:val="0"/>
      <w:marBottom w:val="0"/>
      <w:divBdr>
        <w:top w:val="none" w:sz="0" w:space="0" w:color="auto"/>
        <w:left w:val="none" w:sz="0" w:space="0" w:color="auto"/>
        <w:bottom w:val="none" w:sz="0" w:space="0" w:color="auto"/>
        <w:right w:val="none" w:sz="0" w:space="0" w:color="auto"/>
      </w:divBdr>
    </w:div>
    <w:div w:id="1578858494">
      <w:bodyDiv w:val="1"/>
      <w:marLeft w:val="0"/>
      <w:marRight w:val="0"/>
      <w:marTop w:val="0"/>
      <w:marBottom w:val="0"/>
      <w:divBdr>
        <w:top w:val="none" w:sz="0" w:space="0" w:color="auto"/>
        <w:left w:val="none" w:sz="0" w:space="0" w:color="auto"/>
        <w:bottom w:val="none" w:sz="0" w:space="0" w:color="auto"/>
        <w:right w:val="none" w:sz="0" w:space="0" w:color="auto"/>
      </w:divBdr>
    </w:div>
    <w:div w:id="1579972610">
      <w:bodyDiv w:val="1"/>
      <w:marLeft w:val="0"/>
      <w:marRight w:val="0"/>
      <w:marTop w:val="0"/>
      <w:marBottom w:val="0"/>
      <w:divBdr>
        <w:top w:val="none" w:sz="0" w:space="0" w:color="auto"/>
        <w:left w:val="none" w:sz="0" w:space="0" w:color="auto"/>
        <w:bottom w:val="none" w:sz="0" w:space="0" w:color="auto"/>
        <w:right w:val="none" w:sz="0" w:space="0" w:color="auto"/>
      </w:divBdr>
    </w:div>
    <w:div w:id="1584988773">
      <w:bodyDiv w:val="1"/>
      <w:marLeft w:val="0"/>
      <w:marRight w:val="0"/>
      <w:marTop w:val="0"/>
      <w:marBottom w:val="0"/>
      <w:divBdr>
        <w:top w:val="none" w:sz="0" w:space="0" w:color="auto"/>
        <w:left w:val="none" w:sz="0" w:space="0" w:color="auto"/>
        <w:bottom w:val="none" w:sz="0" w:space="0" w:color="auto"/>
        <w:right w:val="none" w:sz="0" w:space="0" w:color="auto"/>
      </w:divBdr>
    </w:div>
    <w:div w:id="1586958006">
      <w:bodyDiv w:val="1"/>
      <w:marLeft w:val="0"/>
      <w:marRight w:val="0"/>
      <w:marTop w:val="0"/>
      <w:marBottom w:val="0"/>
      <w:divBdr>
        <w:top w:val="none" w:sz="0" w:space="0" w:color="auto"/>
        <w:left w:val="none" w:sz="0" w:space="0" w:color="auto"/>
        <w:bottom w:val="none" w:sz="0" w:space="0" w:color="auto"/>
        <w:right w:val="none" w:sz="0" w:space="0" w:color="auto"/>
      </w:divBdr>
    </w:div>
    <w:div w:id="1591893725">
      <w:bodyDiv w:val="1"/>
      <w:marLeft w:val="0"/>
      <w:marRight w:val="0"/>
      <w:marTop w:val="0"/>
      <w:marBottom w:val="0"/>
      <w:divBdr>
        <w:top w:val="none" w:sz="0" w:space="0" w:color="auto"/>
        <w:left w:val="none" w:sz="0" w:space="0" w:color="auto"/>
        <w:bottom w:val="none" w:sz="0" w:space="0" w:color="auto"/>
        <w:right w:val="none" w:sz="0" w:space="0" w:color="auto"/>
      </w:divBdr>
    </w:div>
    <w:div w:id="1596860024">
      <w:bodyDiv w:val="1"/>
      <w:marLeft w:val="0"/>
      <w:marRight w:val="0"/>
      <w:marTop w:val="0"/>
      <w:marBottom w:val="0"/>
      <w:divBdr>
        <w:top w:val="none" w:sz="0" w:space="0" w:color="auto"/>
        <w:left w:val="none" w:sz="0" w:space="0" w:color="auto"/>
        <w:bottom w:val="none" w:sz="0" w:space="0" w:color="auto"/>
        <w:right w:val="none" w:sz="0" w:space="0" w:color="auto"/>
      </w:divBdr>
    </w:div>
    <w:div w:id="1605380607">
      <w:bodyDiv w:val="1"/>
      <w:marLeft w:val="0"/>
      <w:marRight w:val="0"/>
      <w:marTop w:val="0"/>
      <w:marBottom w:val="0"/>
      <w:divBdr>
        <w:top w:val="none" w:sz="0" w:space="0" w:color="auto"/>
        <w:left w:val="none" w:sz="0" w:space="0" w:color="auto"/>
        <w:bottom w:val="none" w:sz="0" w:space="0" w:color="auto"/>
        <w:right w:val="none" w:sz="0" w:space="0" w:color="auto"/>
      </w:divBdr>
    </w:div>
    <w:div w:id="1610890837">
      <w:bodyDiv w:val="1"/>
      <w:marLeft w:val="0"/>
      <w:marRight w:val="0"/>
      <w:marTop w:val="0"/>
      <w:marBottom w:val="0"/>
      <w:divBdr>
        <w:top w:val="none" w:sz="0" w:space="0" w:color="auto"/>
        <w:left w:val="none" w:sz="0" w:space="0" w:color="auto"/>
        <w:bottom w:val="none" w:sz="0" w:space="0" w:color="auto"/>
        <w:right w:val="none" w:sz="0" w:space="0" w:color="auto"/>
      </w:divBdr>
    </w:div>
    <w:div w:id="1619871708">
      <w:bodyDiv w:val="1"/>
      <w:marLeft w:val="0"/>
      <w:marRight w:val="0"/>
      <w:marTop w:val="0"/>
      <w:marBottom w:val="0"/>
      <w:divBdr>
        <w:top w:val="none" w:sz="0" w:space="0" w:color="auto"/>
        <w:left w:val="none" w:sz="0" w:space="0" w:color="auto"/>
        <w:bottom w:val="none" w:sz="0" w:space="0" w:color="auto"/>
        <w:right w:val="none" w:sz="0" w:space="0" w:color="auto"/>
      </w:divBdr>
    </w:div>
    <w:div w:id="1620332929">
      <w:bodyDiv w:val="1"/>
      <w:marLeft w:val="0"/>
      <w:marRight w:val="0"/>
      <w:marTop w:val="0"/>
      <w:marBottom w:val="0"/>
      <w:divBdr>
        <w:top w:val="none" w:sz="0" w:space="0" w:color="auto"/>
        <w:left w:val="none" w:sz="0" w:space="0" w:color="auto"/>
        <w:bottom w:val="none" w:sz="0" w:space="0" w:color="auto"/>
        <w:right w:val="none" w:sz="0" w:space="0" w:color="auto"/>
      </w:divBdr>
    </w:div>
    <w:div w:id="1621959080">
      <w:bodyDiv w:val="1"/>
      <w:marLeft w:val="0"/>
      <w:marRight w:val="0"/>
      <w:marTop w:val="0"/>
      <w:marBottom w:val="0"/>
      <w:divBdr>
        <w:top w:val="none" w:sz="0" w:space="0" w:color="auto"/>
        <w:left w:val="none" w:sz="0" w:space="0" w:color="auto"/>
        <w:bottom w:val="none" w:sz="0" w:space="0" w:color="auto"/>
        <w:right w:val="none" w:sz="0" w:space="0" w:color="auto"/>
      </w:divBdr>
    </w:div>
    <w:div w:id="1622541423">
      <w:bodyDiv w:val="1"/>
      <w:marLeft w:val="0"/>
      <w:marRight w:val="0"/>
      <w:marTop w:val="0"/>
      <w:marBottom w:val="0"/>
      <w:divBdr>
        <w:top w:val="none" w:sz="0" w:space="0" w:color="auto"/>
        <w:left w:val="none" w:sz="0" w:space="0" w:color="auto"/>
        <w:bottom w:val="none" w:sz="0" w:space="0" w:color="auto"/>
        <w:right w:val="none" w:sz="0" w:space="0" w:color="auto"/>
      </w:divBdr>
    </w:div>
    <w:div w:id="1635596016">
      <w:bodyDiv w:val="1"/>
      <w:marLeft w:val="0"/>
      <w:marRight w:val="0"/>
      <w:marTop w:val="0"/>
      <w:marBottom w:val="0"/>
      <w:divBdr>
        <w:top w:val="none" w:sz="0" w:space="0" w:color="auto"/>
        <w:left w:val="none" w:sz="0" w:space="0" w:color="auto"/>
        <w:bottom w:val="none" w:sz="0" w:space="0" w:color="auto"/>
        <w:right w:val="none" w:sz="0" w:space="0" w:color="auto"/>
      </w:divBdr>
    </w:div>
    <w:div w:id="1641038529">
      <w:bodyDiv w:val="1"/>
      <w:marLeft w:val="0"/>
      <w:marRight w:val="0"/>
      <w:marTop w:val="0"/>
      <w:marBottom w:val="0"/>
      <w:divBdr>
        <w:top w:val="none" w:sz="0" w:space="0" w:color="auto"/>
        <w:left w:val="none" w:sz="0" w:space="0" w:color="auto"/>
        <w:bottom w:val="none" w:sz="0" w:space="0" w:color="auto"/>
        <w:right w:val="none" w:sz="0" w:space="0" w:color="auto"/>
      </w:divBdr>
    </w:div>
    <w:div w:id="1660766311">
      <w:bodyDiv w:val="1"/>
      <w:marLeft w:val="0"/>
      <w:marRight w:val="0"/>
      <w:marTop w:val="0"/>
      <w:marBottom w:val="0"/>
      <w:divBdr>
        <w:top w:val="none" w:sz="0" w:space="0" w:color="auto"/>
        <w:left w:val="none" w:sz="0" w:space="0" w:color="auto"/>
        <w:bottom w:val="none" w:sz="0" w:space="0" w:color="auto"/>
        <w:right w:val="none" w:sz="0" w:space="0" w:color="auto"/>
      </w:divBdr>
    </w:div>
    <w:div w:id="1672683328">
      <w:bodyDiv w:val="1"/>
      <w:marLeft w:val="0"/>
      <w:marRight w:val="0"/>
      <w:marTop w:val="0"/>
      <w:marBottom w:val="0"/>
      <w:divBdr>
        <w:top w:val="none" w:sz="0" w:space="0" w:color="auto"/>
        <w:left w:val="none" w:sz="0" w:space="0" w:color="auto"/>
        <w:bottom w:val="none" w:sz="0" w:space="0" w:color="auto"/>
        <w:right w:val="none" w:sz="0" w:space="0" w:color="auto"/>
      </w:divBdr>
    </w:div>
    <w:div w:id="1680353254">
      <w:bodyDiv w:val="1"/>
      <w:marLeft w:val="0"/>
      <w:marRight w:val="0"/>
      <w:marTop w:val="0"/>
      <w:marBottom w:val="0"/>
      <w:divBdr>
        <w:top w:val="none" w:sz="0" w:space="0" w:color="auto"/>
        <w:left w:val="none" w:sz="0" w:space="0" w:color="auto"/>
        <w:bottom w:val="none" w:sz="0" w:space="0" w:color="auto"/>
        <w:right w:val="none" w:sz="0" w:space="0" w:color="auto"/>
      </w:divBdr>
    </w:div>
    <w:div w:id="1684668952">
      <w:bodyDiv w:val="1"/>
      <w:marLeft w:val="0"/>
      <w:marRight w:val="0"/>
      <w:marTop w:val="0"/>
      <w:marBottom w:val="0"/>
      <w:divBdr>
        <w:top w:val="none" w:sz="0" w:space="0" w:color="auto"/>
        <w:left w:val="none" w:sz="0" w:space="0" w:color="auto"/>
        <w:bottom w:val="none" w:sz="0" w:space="0" w:color="auto"/>
        <w:right w:val="none" w:sz="0" w:space="0" w:color="auto"/>
      </w:divBdr>
    </w:div>
    <w:div w:id="1685478191">
      <w:bodyDiv w:val="1"/>
      <w:marLeft w:val="0"/>
      <w:marRight w:val="0"/>
      <w:marTop w:val="0"/>
      <w:marBottom w:val="0"/>
      <w:divBdr>
        <w:top w:val="none" w:sz="0" w:space="0" w:color="auto"/>
        <w:left w:val="none" w:sz="0" w:space="0" w:color="auto"/>
        <w:bottom w:val="none" w:sz="0" w:space="0" w:color="auto"/>
        <w:right w:val="none" w:sz="0" w:space="0" w:color="auto"/>
      </w:divBdr>
    </w:div>
    <w:div w:id="1702703532">
      <w:bodyDiv w:val="1"/>
      <w:marLeft w:val="0"/>
      <w:marRight w:val="0"/>
      <w:marTop w:val="0"/>
      <w:marBottom w:val="0"/>
      <w:divBdr>
        <w:top w:val="none" w:sz="0" w:space="0" w:color="auto"/>
        <w:left w:val="none" w:sz="0" w:space="0" w:color="auto"/>
        <w:bottom w:val="none" w:sz="0" w:space="0" w:color="auto"/>
        <w:right w:val="none" w:sz="0" w:space="0" w:color="auto"/>
      </w:divBdr>
    </w:div>
    <w:div w:id="1711219538">
      <w:bodyDiv w:val="1"/>
      <w:marLeft w:val="0"/>
      <w:marRight w:val="0"/>
      <w:marTop w:val="0"/>
      <w:marBottom w:val="0"/>
      <w:divBdr>
        <w:top w:val="none" w:sz="0" w:space="0" w:color="auto"/>
        <w:left w:val="none" w:sz="0" w:space="0" w:color="auto"/>
        <w:bottom w:val="none" w:sz="0" w:space="0" w:color="auto"/>
        <w:right w:val="none" w:sz="0" w:space="0" w:color="auto"/>
      </w:divBdr>
    </w:div>
    <w:div w:id="1712726877">
      <w:bodyDiv w:val="1"/>
      <w:marLeft w:val="0"/>
      <w:marRight w:val="0"/>
      <w:marTop w:val="0"/>
      <w:marBottom w:val="0"/>
      <w:divBdr>
        <w:top w:val="none" w:sz="0" w:space="0" w:color="auto"/>
        <w:left w:val="none" w:sz="0" w:space="0" w:color="auto"/>
        <w:bottom w:val="none" w:sz="0" w:space="0" w:color="auto"/>
        <w:right w:val="none" w:sz="0" w:space="0" w:color="auto"/>
      </w:divBdr>
    </w:div>
    <w:div w:id="1722090175">
      <w:bodyDiv w:val="1"/>
      <w:marLeft w:val="0"/>
      <w:marRight w:val="0"/>
      <w:marTop w:val="0"/>
      <w:marBottom w:val="0"/>
      <w:divBdr>
        <w:top w:val="none" w:sz="0" w:space="0" w:color="auto"/>
        <w:left w:val="none" w:sz="0" w:space="0" w:color="auto"/>
        <w:bottom w:val="none" w:sz="0" w:space="0" w:color="auto"/>
        <w:right w:val="none" w:sz="0" w:space="0" w:color="auto"/>
      </w:divBdr>
    </w:div>
    <w:div w:id="1724525073">
      <w:bodyDiv w:val="1"/>
      <w:marLeft w:val="0"/>
      <w:marRight w:val="0"/>
      <w:marTop w:val="0"/>
      <w:marBottom w:val="0"/>
      <w:divBdr>
        <w:top w:val="none" w:sz="0" w:space="0" w:color="auto"/>
        <w:left w:val="none" w:sz="0" w:space="0" w:color="auto"/>
        <w:bottom w:val="none" w:sz="0" w:space="0" w:color="auto"/>
        <w:right w:val="none" w:sz="0" w:space="0" w:color="auto"/>
      </w:divBdr>
    </w:div>
    <w:div w:id="1743484293">
      <w:bodyDiv w:val="1"/>
      <w:marLeft w:val="0"/>
      <w:marRight w:val="0"/>
      <w:marTop w:val="0"/>
      <w:marBottom w:val="0"/>
      <w:divBdr>
        <w:top w:val="none" w:sz="0" w:space="0" w:color="auto"/>
        <w:left w:val="none" w:sz="0" w:space="0" w:color="auto"/>
        <w:bottom w:val="none" w:sz="0" w:space="0" w:color="auto"/>
        <w:right w:val="none" w:sz="0" w:space="0" w:color="auto"/>
      </w:divBdr>
    </w:div>
    <w:div w:id="1749497030">
      <w:bodyDiv w:val="1"/>
      <w:marLeft w:val="0"/>
      <w:marRight w:val="0"/>
      <w:marTop w:val="0"/>
      <w:marBottom w:val="0"/>
      <w:divBdr>
        <w:top w:val="none" w:sz="0" w:space="0" w:color="auto"/>
        <w:left w:val="none" w:sz="0" w:space="0" w:color="auto"/>
        <w:bottom w:val="none" w:sz="0" w:space="0" w:color="auto"/>
        <w:right w:val="none" w:sz="0" w:space="0" w:color="auto"/>
      </w:divBdr>
    </w:div>
    <w:div w:id="1755197428">
      <w:bodyDiv w:val="1"/>
      <w:marLeft w:val="0"/>
      <w:marRight w:val="0"/>
      <w:marTop w:val="0"/>
      <w:marBottom w:val="0"/>
      <w:divBdr>
        <w:top w:val="none" w:sz="0" w:space="0" w:color="auto"/>
        <w:left w:val="none" w:sz="0" w:space="0" w:color="auto"/>
        <w:bottom w:val="none" w:sz="0" w:space="0" w:color="auto"/>
        <w:right w:val="none" w:sz="0" w:space="0" w:color="auto"/>
      </w:divBdr>
    </w:div>
    <w:div w:id="1759863903">
      <w:bodyDiv w:val="1"/>
      <w:marLeft w:val="0"/>
      <w:marRight w:val="0"/>
      <w:marTop w:val="0"/>
      <w:marBottom w:val="0"/>
      <w:divBdr>
        <w:top w:val="none" w:sz="0" w:space="0" w:color="auto"/>
        <w:left w:val="none" w:sz="0" w:space="0" w:color="auto"/>
        <w:bottom w:val="none" w:sz="0" w:space="0" w:color="auto"/>
        <w:right w:val="none" w:sz="0" w:space="0" w:color="auto"/>
      </w:divBdr>
    </w:div>
    <w:div w:id="1764106684">
      <w:bodyDiv w:val="1"/>
      <w:marLeft w:val="0"/>
      <w:marRight w:val="0"/>
      <w:marTop w:val="0"/>
      <w:marBottom w:val="0"/>
      <w:divBdr>
        <w:top w:val="none" w:sz="0" w:space="0" w:color="auto"/>
        <w:left w:val="none" w:sz="0" w:space="0" w:color="auto"/>
        <w:bottom w:val="none" w:sz="0" w:space="0" w:color="auto"/>
        <w:right w:val="none" w:sz="0" w:space="0" w:color="auto"/>
      </w:divBdr>
    </w:div>
    <w:div w:id="1773280347">
      <w:bodyDiv w:val="1"/>
      <w:marLeft w:val="0"/>
      <w:marRight w:val="0"/>
      <w:marTop w:val="0"/>
      <w:marBottom w:val="0"/>
      <w:divBdr>
        <w:top w:val="none" w:sz="0" w:space="0" w:color="auto"/>
        <w:left w:val="none" w:sz="0" w:space="0" w:color="auto"/>
        <w:bottom w:val="none" w:sz="0" w:space="0" w:color="auto"/>
        <w:right w:val="none" w:sz="0" w:space="0" w:color="auto"/>
      </w:divBdr>
    </w:div>
    <w:div w:id="1798257732">
      <w:bodyDiv w:val="1"/>
      <w:marLeft w:val="0"/>
      <w:marRight w:val="0"/>
      <w:marTop w:val="0"/>
      <w:marBottom w:val="0"/>
      <w:divBdr>
        <w:top w:val="none" w:sz="0" w:space="0" w:color="auto"/>
        <w:left w:val="none" w:sz="0" w:space="0" w:color="auto"/>
        <w:bottom w:val="none" w:sz="0" w:space="0" w:color="auto"/>
        <w:right w:val="none" w:sz="0" w:space="0" w:color="auto"/>
      </w:divBdr>
    </w:div>
    <w:div w:id="1802534172">
      <w:bodyDiv w:val="1"/>
      <w:marLeft w:val="0"/>
      <w:marRight w:val="0"/>
      <w:marTop w:val="0"/>
      <w:marBottom w:val="0"/>
      <w:divBdr>
        <w:top w:val="none" w:sz="0" w:space="0" w:color="auto"/>
        <w:left w:val="none" w:sz="0" w:space="0" w:color="auto"/>
        <w:bottom w:val="none" w:sz="0" w:space="0" w:color="auto"/>
        <w:right w:val="none" w:sz="0" w:space="0" w:color="auto"/>
      </w:divBdr>
    </w:div>
    <w:div w:id="1803184011">
      <w:bodyDiv w:val="1"/>
      <w:marLeft w:val="0"/>
      <w:marRight w:val="0"/>
      <w:marTop w:val="0"/>
      <w:marBottom w:val="0"/>
      <w:divBdr>
        <w:top w:val="none" w:sz="0" w:space="0" w:color="auto"/>
        <w:left w:val="none" w:sz="0" w:space="0" w:color="auto"/>
        <w:bottom w:val="none" w:sz="0" w:space="0" w:color="auto"/>
        <w:right w:val="none" w:sz="0" w:space="0" w:color="auto"/>
      </w:divBdr>
    </w:div>
    <w:div w:id="1809740228">
      <w:bodyDiv w:val="1"/>
      <w:marLeft w:val="0"/>
      <w:marRight w:val="0"/>
      <w:marTop w:val="0"/>
      <w:marBottom w:val="0"/>
      <w:divBdr>
        <w:top w:val="none" w:sz="0" w:space="0" w:color="auto"/>
        <w:left w:val="none" w:sz="0" w:space="0" w:color="auto"/>
        <w:bottom w:val="none" w:sz="0" w:space="0" w:color="auto"/>
        <w:right w:val="none" w:sz="0" w:space="0" w:color="auto"/>
      </w:divBdr>
    </w:div>
    <w:div w:id="1814830088">
      <w:bodyDiv w:val="1"/>
      <w:marLeft w:val="0"/>
      <w:marRight w:val="0"/>
      <w:marTop w:val="0"/>
      <w:marBottom w:val="0"/>
      <w:divBdr>
        <w:top w:val="none" w:sz="0" w:space="0" w:color="auto"/>
        <w:left w:val="none" w:sz="0" w:space="0" w:color="auto"/>
        <w:bottom w:val="none" w:sz="0" w:space="0" w:color="auto"/>
        <w:right w:val="none" w:sz="0" w:space="0" w:color="auto"/>
      </w:divBdr>
    </w:div>
    <w:div w:id="1818304394">
      <w:bodyDiv w:val="1"/>
      <w:marLeft w:val="0"/>
      <w:marRight w:val="0"/>
      <w:marTop w:val="0"/>
      <w:marBottom w:val="0"/>
      <w:divBdr>
        <w:top w:val="none" w:sz="0" w:space="0" w:color="auto"/>
        <w:left w:val="none" w:sz="0" w:space="0" w:color="auto"/>
        <w:bottom w:val="none" w:sz="0" w:space="0" w:color="auto"/>
        <w:right w:val="none" w:sz="0" w:space="0" w:color="auto"/>
      </w:divBdr>
    </w:div>
    <w:div w:id="1822889992">
      <w:bodyDiv w:val="1"/>
      <w:marLeft w:val="0"/>
      <w:marRight w:val="0"/>
      <w:marTop w:val="0"/>
      <w:marBottom w:val="0"/>
      <w:divBdr>
        <w:top w:val="none" w:sz="0" w:space="0" w:color="auto"/>
        <w:left w:val="none" w:sz="0" w:space="0" w:color="auto"/>
        <w:bottom w:val="none" w:sz="0" w:space="0" w:color="auto"/>
        <w:right w:val="none" w:sz="0" w:space="0" w:color="auto"/>
      </w:divBdr>
    </w:div>
    <w:div w:id="1832523647">
      <w:bodyDiv w:val="1"/>
      <w:marLeft w:val="0"/>
      <w:marRight w:val="0"/>
      <w:marTop w:val="0"/>
      <w:marBottom w:val="0"/>
      <w:divBdr>
        <w:top w:val="none" w:sz="0" w:space="0" w:color="auto"/>
        <w:left w:val="none" w:sz="0" w:space="0" w:color="auto"/>
        <w:bottom w:val="none" w:sz="0" w:space="0" w:color="auto"/>
        <w:right w:val="none" w:sz="0" w:space="0" w:color="auto"/>
      </w:divBdr>
    </w:div>
    <w:div w:id="1847596989">
      <w:bodyDiv w:val="1"/>
      <w:marLeft w:val="0"/>
      <w:marRight w:val="0"/>
      <w:marTop w:val="0"/>
      <w:marBottom w:val="0"/>
      <w:divBdr>
        <w:top w:val="none" w:sz="0" w:space="0" w:color="auto"/>
        <w:left w:val="none" w:sz="0" w:space="0" w:color="auto"/>
        <w:bottom w:val="none" w:sz="0" w:space="0" w:color="auto"/>
        <w:right w:val="none" w:sz="0" w:space="0" w:color="auto"/>
      </w:divBdr>
    </w:div>
    <w:div w:id="1857889393">
      <w:bodyDiv w:val="1"/>
      <w:marLeft w:val="0"/>
      <w:marRight w:val="0"/>
      <w:marTop w:val="0"/>
      <w:marBottom w:val="0"/>
      <w:divBdr>
        <w:top w:val="none" w:sz="0" w:space="0" w:color="auto"/>
        <w:left w:val="none" w:sz="0" w:space="0" w:color="auto"/>
        <w:bottom w:val="none" w:sz="0" w:space="0" w:color="auto"/>
        <w:right w:val="none" w:sz="0" w:space="0" w:color="auto"/>
      </w:divBdr>
    </w:div>
    <w:div w:id="1863131522">
      <w:bodyDiv w:val="1"/>
      <w:marLeft w:val="0"/>
      <w:marRight w:val="0"/>
      <w:marTop w:val="0"/>
      <w:marBottom w:val="0"/>
      <w:divBdr>
        <w:top w:val="none" w:sz="0" w:space="0" w:color="auto"/>
        <w:left w:val="none" w:sz="0" w:space="0" w:color="auto"/>
        <w:bottom w:val="none" w:sz="0" w:space="0" w:color="auto"/>
        <w:right w:val="none" w:sz="0" w:space="0" w:color="auto"/>
      </w:divBdr>
    </w:div>
    <w:div w:id="1865514004">
      <w:bodyDiv w:val="1"/>
      <w:marLeft w:val="0"/>
      <w:marRight w:val="0"/>
      <w:marTop w:val="0"/>
      <w:marBottom w:val="0"/>
      <w:divBdr>
        <w:top w:val="none" w:sz="0" w:space="0" w:color="auto"/>
        <w:left w:val="none" w:sz="0" w:space="0" w:color="auto"/>
        <w:bottom w:val="none" w:sz="0" w:space="0" w:color="auto"/>
        <w:right w:val="none" w:sz="0" w:space="0" w:color="auto"/>
      </w:divBdr>
    </w:div>
    <w:div w:id="1867283239">
      <w:bodyDiv w:val="1"/>
      <w:marLeft w:val="0"/>
      <w:marRight w:val="0"/>
      <w:marTop w:val="0"/>
      <w:marBottom w:val="0"/>
      <w:divBdr>
        <w:top w:val="none" w:sz="0" w:space="0" w:color="auto"/>
        <w:left w:val="none" w:sz="0" w:space="0" w:color="auto"/>
        <w:bottom w:val="none" w:sz="0" w:space="0" w:color="auto"/>
        <w:right w:val="none" w:sz="0" w:space="0" w:color="auto"/>
      </w:divBdr>
    </w:div>
    <w:div w:id="1871718322">
      <w:bodyDiv w:val="1"/>
      <w:marLeft w:val="0"/>
      <w:marRight w:val="0"/>
      <w:marTop w:val="0"/>
      <w:marBottom w:val="0"/>
      <w:divBdr>
        <w:top w:val="none" w:sz="0" w:space="0" w:color="auto"/>
        <w:left w:val="none" w:sz="0" w:space="0" w:color="auto"/>
        <w:bottom w:val="none" w:sz="0" w:space="0" w:color="auto"/>
        <w:right w:val="none" w:sz="0" w:space="0" w:color="auto"/>
      </w:divBdr>
    </w:div>
    <w:div w:id="1894803901">
      <w:bodyDiv w:val="1"/>
      <w:marLeft w:val="0"/>
      <w:marRight w:val="0"/>
      <w:marTop w:val="0"/>
      <w:marBottom w:val="0"/>
      <w:divBdr>
        <w:top w:val="none" w:sz="0" w:space="0" w:color="auto"/>
        <w:left w:val="none" w:sz="0" w:space="0" w:color="auto"/>
        <w:bottom w:val="none" w:sz="0" w:space="0" w:color="auto"/>
        <w:right w:val="none" w:sz="0" w:space="0" w:color="auto"/>
      </w:divBdr>
    </w:div>
    <w:div w:id="1899392350">
      <w:bodyDiv w:val="1"/>
      <w:marLeft w:val="0"/>
      <w:marRight w:val="0"/>
      <w:marTop w:val="0"/>
      <w:marBottom w:val="0"/>
      <w:divBdr>
        <w:top w:val="none" w:sz="0" w:space="0" w:color="auto"/>
        <w:left w:val="none" w:sz="0" w:space="0" w:color="auto"/>
        <w:bottom w:val="none" w:sz="0" w:space="0" w:color="auto"/>
        <w:right w:val="none" w:sz="0" w:space="0" w:color="auto"/>
      </w:divBdr>
    </w:div>
    <w:div w:id="1901361815">
      <w:bodyDiv w:val="1"/>
      <w:marLeft w:val="0"/>
      <w:marRight w:val="0"/>
      <w:marTop w:val="0"/>
      <w:marBottom w:val="0"/>
      <w:divBdr>
        <w:top w:val="none" w:sz="0" w:space="0" w:color="auto"/>
        <w:left w:val="none" w:sz="0" w:space="0" w:color="auto"/>
        <w:bottom w:val="none" w:sz="0" w:space="0" w:color="auto"/>
        <w:right w:val="none" w:sz="0" w:space="0" w:color="auto"/>
      </w:divBdr>
    </w:div>
    <w:div w:id="1904562161">
      <w:bodyDiv w:val="1"/>
      <w:marLeft w:val="0"/>
      <w:marRight w:val="0"/>
      <w:marTop w:val="0"/>
      <w:marBottom w:val="0"/>
      <w:divBdr>
        <w:top w:val="none" w:sz="0" w:space="0" w:color="auto"/>
        <w:left w:val="none" w:sz="0" w:space="0" w:color="auto"/>
        <w:bottom w:val="none" w:sz="0" w:space="0" w:color="auto"/>
        <w:right w:val="none" w:sz="0" w:space="0" w:color="auto"/>
      </w:divBdr>
    </w:div>
    <w:div w:id="1906183675">
      <w:bodyDiv w:val="1"/>
      <w:marLeft w:val="0"/>
      <w:marRight w:val="0"/>
      <w:marTop w:val="0"/>
      <w:marBottom w:val="0"/>
      <w:divBdr>
        <w:top w:val="none" w:sz="0" w:space="0" w:color="auto"/>
        <w:left w:val="none" w:sz="0" w:space="0" w:color="auto"/>
        <w:bottom w:val="none" w:sz="0" w:space="0" w:color="auto"/>
        <w:right w:val="none" w:sz="0" w:space="0" w:color="auto"/>
      </w:divBdr>
    </w:div>
    <w:div w:id="1908102493">
      <w:bodyDiv w:val="1"/>
      <w:marLeft w:val="0"/>
      <w:marRight w:val="0"/>
      <w:marTop w:val="0"/>
      <w:marBottom w:val="0"/>
      <w:divBdr>
        <w:top w:val="none" w:sz="0" w:space="0" w:color="auto"/>
        <w:left w:val="none" w:sz="0" w:space="0" w:color="auto"/>
        <w:bottom w:val="none" w:sz="0" w:space="0" w:color="auto"/>
        <w:right w:val="none" w:sz="0" w:space="0" w:color="auto"/>
      </w:divBdr>
    </w:div>
    <w:div w:id="1908495474">
      <w:bodyDiv w:val="1"/>
      <w:marLeft w:val="0"/>
      <w:marRight w:val="0"/>
      <w:marTop w:val="0"/>
      <w:marBottom w:val="0"/>
      <w:divBdr>
        <w:top w:val="none" w:sz="0" w:space="0" w:color="auto"/>
        <w:left w:val="none" w:sz="0" w:space="0" w:color="auto"/>
        <w:bottom w:val="none" w:sz="0" w:space="0" w:color="auto"/>
        <w:right w:val="none" w:sz="0" w:space="0" w:color="auto"/>
      </w:divBdr>
    </w:div>
    <w:div w:id="1909991764">
      <w:bodyDiv w:val="1"/>
      <w:marLeft w:val="0"/>
      <w:marRight w:val="0"/>
      <w:marTop w:val="0"/>
      <w:marBottom w:val="0"/>
      <w:divBdr>
        <w:top w:val="none" w:sz="0" w:space="0" w:color="auto"/>
        <w:left w:val="none" w:sz="0" w:space="0" w:color="auto"/>
        <w:bottom w:val="none" w:sz="0" w:space="0" w:color="auto"/>
        <w:right w:val="none" w:sz="0" w:space="0" w:color="auto"/>
      </w:divBdr>
    </w:div>
    <w:div w:id="1917353265">
      <w:bodyDiv w:val="1"/>
      <w:marLeft w:val="0"/>
      <w:marRight w:val="0"/>
      <w:marTop w:val="0"/>
      <w:marBottom w:val="0"/>
      <w:divBdr>
        <w:top w:val="none" w:sz="0" w:space="0" w:color="auto"/>
        <w:left w:val="none" w:sz="0" w:space="0" w:color="auto"/>
        <w:bottom w:val="none" w:sz="0" w:space="0" w:color="auto"/>
        <w:right w:val="none" w:sz="0" w:space="0" w:color="auto"/>
      </w:divBdr>
    </w:div>
    <w:div w:id="1939285596">
      <w:bodyDiv w:val="1"/>
      <w:marLeft w:val="0"/>
      <w:marRight w:val="0"/>
      <w:marTop w:val="0"/>
      <w:marBottom w:val="0"/>
      <w:divBdr>
        <w:top w:val="none" w:sz="0" w:space="0" w:color="auto"/>
        <w:left w:val="none" w:sz="0" w:space="0" w:color="auto"/>
        <w:bottom w:val="none" w:sz="0" w:space="0" w:color="auto"/>
        <w:right w:val="none" w:sz="0" w:space="0" w:color="auto"/>
      </w:divBdr>
    </w:div>
    <w:div w:id="1940944665">
      <w:bodyDiv w:val="1"/>
      <w:marLeft w:val="0"/>
      <w:marRight w:val="0"/>
      <w:marTop w:val="0"/>
      <w:marBottom w:val="0"/>
      <w:divBdr>
        <w:top w:val="none" w:sz="0" w:space="0" w:color="auto"/>
        <w:left w:val="none" w:sz="0" w:space="0" w:color="auto"/>
        <w:bottom w:val="none" w:sz="0" w:space="0" w:color="auto"/>
        <w:right w:val="none" w:sz="0" w:space="0" w:color="auto"/>
      </w:divBdr>
    </w:div>
    <w:div w:id="1943032526">
      <w:bodyDiv w:val="1"/>
      <w:marLeft w:val="0"/>
      <w:marRight w:val="0"/>
      <w:marTop w:val="0"/>
      <w:marBottom w:val="0"/>
      <w:divBdr>
        <w:top w:val="none" w:sz="0" w:space="0" w:color="auto"/>
        <w:left w:val="none" w:sz="0" w:space="0" w:color="auto"/>
        <w:bottom w:val="none" w:sz="0" w:space="0" w:color="auto"/>
        <w:right w:val="none" w:sz="0" w:space="0" w:color="auto"/>
      </w:divBdr>
    </w:div>
    <w:div w:id="1943144339">
      <w:bodyDiv w:val="1"/>
      <w:marLeft w:val="0"/>
      <w:marRight w:val="0"/>
      <w:marTop w:val="0"/>
      <w:marBottom w:val="0"/>
      <w:divBdr>
        <w:top w:val="none" w:sz="0" w:space="0" w:color="auto"/>
        <w:left w:val="none" w:sz="0" w:space="0" w:color="auto"/>
        <w:bottom w:val="none" w:sz="0" w:space="0" w:color="auto"/>
        <w:right w:val="none" w:sz="0" w:space="0" w:color="auto"/>
      </w:divBdr>
    </w:div>
    <w:div w:id="1950745782">
      <w:bodyDiv w:val="1"/>
      <w:marLeft w:val="0"/>
      <w:marRight w:val="0"/>
      <w:marTop w:val="0"/>
      <w:marBottom w:val="0"/>
      <w:divBdr>
        <w:top w:val="none" w:sz="0" w:space="0" w:color="auto"/>
        <w:left w:val="none" w:sz="0" w:space="0" w:color="auto"/>
        <w:bottom w:val="none" w:sz="0" w:space="0" w:color="auto"/>
        <w:right w:val="none" w:sz="0" w:space="0" w:color="auto"/>
      </w:divBdr>
    </w:div>
    <w:div w:id="1969965374">
      <w:bodyDiv w:val="1"/>
      <w:marLeft w:val="0"/>
      <w:marRight w:val="0"/>
      <w:marTop w:val="0"/>
      <w:marBottom w:val="0"/>
      <w:divBdr>
        <w:top w:val="none" w:sz="0" w:space="0" w:color="auto"/>
        <w:left w:val="none" w:sz="0" w:space="0" w:color="auto"/>
        <w:bottom w:val="none" w:sz="0" w:space="0" w:color="auto"/>
        <w:right w:val="none" w:sz="0" w:space="0" w:color="auto"/>
      </w:divBdr>
    </w:div>
    <w:div w:id="1973518166">
      <w:bodyDiv w:val="1"/>
      <w:marLeft w:val="0"/>
      <w:marRight w:val="0"/>
      <w:marTop w:val="0"/>
      <w:marBottom w:val="0"/>
      <w:divBdr>
        <w:top w:val="none" w:sz="0" w:space="0" w:color="auto"/>
        <w:left w:val="none" w:sz="0" w:space="0" w:color="auto"/>
        <w:bottom w:val="none" w:sz="0" w:space="0" w:color="auto"/>
        <w:right w:val="none" w:sz="0" w:space="0" w:color="auto"/>
      </w:divBdr>
    </w:div>
    <w:div w:id="1989432618">
      <w:bodyDiv w:val="1"/>
      <w:marLeft w:val="0"/>
      <w:marRight w:val="0"/>
      <w:marTop w:val="0"/>
      <w:marBottom w:val="0"/>
      <w:divBdr>
        <w:top w:val="none" w:sz="0" w:space="0" w:color="auto"/>
        <w:left w:val="none" w:sz="0" w:space="0" w:color="auto"/>
        <w:bottom w:val="none" w:sz="0" w:space="0" w:color="auto"/>
        <w:right w:val="none" w:sz="0" w:space="0" w:color="auto"/>
      </w:divBdr>
    </w:div>
    <w:div w:id="1998532372">
      <w:bodyDiv w:val="1"/>
      <w:marLeft w:val="0"/>
      <w:marRight w:val="0"/>
      <w:marTop w:val="0"/>
      <w:marBottom w:val="0"/>
      <w:divBdr>
        <w:top w:val="none" w:sz="0" w:space="0" w:color="auto"/>
        <w:left w:val="none" w:sz="0" w:space="0" w:color="auto"/>
        <w:bottom w:val="none" w:sz="0" w:space="0" w:color="auto"/>
        <w:right w:val="none" w:sz="0" w:space="0" w:color="auto"/>
      </w:divBdr>
    </w:div>
    <w:div w:id="2043749281">
      <w:bodyDiv w:val="1"/>
      <w:marLeft w:val="0"/>
      <w:marRight w:val="0"/>
      <w:marTop w:val="0"/>
      <w:marBottom w:val="0"/>
      <w:divBdr>
        <w:top w:val="none" w:sz="0" w:space="0" w:color="auto"/>
        <w:left w:val="none" w:sz="0" w:space="0" w:color="auto"/>
        <w:bottom w:val="none" w:sz="0" w:space="0" w:color="auto"/>
        <w:right w:val="none" w:sz="0" w:space="0" w:color="auto"/>
      </w:divBdr>
    </w:div>
    <w:div w:id="2059862647">
      <w:bodyDiv w:val="1"/>
      <w:marLeft w:val="0"/>
      <w:marRight w:val="0"/>
      <w:marTop w:val="0"/>
      <w:marBottom w:val="0"/>
      <w:divBdr>
        <w:top w:val="none" w:sz="0" w:space="0" w:color="auto"/>
        <w:left w:val="none" w:sz="0" w:space="0" w:color="auto"/>
        <w:bottom w:val="none" w:sz="0" w:space="0" w:color="auto"/>
        <w:right w:val="none" w:sz="0" w:space="0" w:color="auto"/>
      </w:divBdr>
    </w:div>
    <w:div w:id="2067486566">
      <w:bodyDiv w:val="1"/>
      <w:marLeft w:val="0"/>
      <w:marRight w:val="0"/>
      <w:marTop w:val="0"/>
      <w:marBottom w:val="0"/>
      <w:divBdr>
        <w:top w:val="none" w:sz="0" w:space="0" w:color="auto"/>
        <w:left w:val="none" w:sz="0" w:space="0" w:color="auto"/>
        <w:bottom w:val="none" w:sz="0" w:space="0" w:color="auto"/>
        <w:right w:val="none" w:sz="0" w:space="0" w:color="auto"/>
      </w:divBdr>
    </w:div>
    <w:div w:id="2068264866">
      <w:bodyDiv w:val="1"/>
      <w:marLeft w:val="0"/>
      <w:marRight w:val="0"/>
      <w:marTop w:val="0"/>
      <w:marBottom w:val="0"/>
      <w:divBdr>
        <w:top w:val="none" w:sz="0" w:space="0" w:color="auto"/>
        <w:left w:val="none" w:sz="0" w:space="0" w:color="auto"/>
        <w:bottom w:val="none" w:sz="0" w:space="0" w:color="auto"/>
        <w:right w:val="none" w:sz="0" w:space="0" w:color="auto"/>
      </w:divBdr>
    </w:div>
    <w:div w:id="2069380981">
      <w:bodyDiv w:val="1"/>
      <w:marLeft w:val="0"/>
      <w:marRight w:val="0"/>
      <w:marTop w:val="0"/>
      <w:marBottom w:val="0"/>
      <w:divBdr>
        <w:top w:val="none" w:sz="0" w:space="0" w:color="auto"/>
        <w:left w:val="none" w:sz="0" w:space="0" w:color="auto"/>
        <w:bottom w:val="none" w:sz="0" w:space="0" w:color="auto"/>
        <w:right w:val="none" w:sz="0" w:space="0" w:color="auto"/>
      </w:divBdr>
    </w:div>
    <w:div w:id="2077512271">
      <w:bodyDiv w:val="1"/>
      <w:marLeft w:val="0"/>
      <w:marRight w:val="0"/>
      <w:marTop w:val="0"/>
      <w:marBottom w:val="0"/>
      <w:divBdr>
        <w:top w:val="none" w:sz="0" w:space="0" w:color="auto"/>
        <w:left w:val="none" w:sz="0" w:space="0" w:color="auto"/>
        <w:bottom w:val="none" w:sz="0" w:space="0" w:color="auto"/>
        <w:right w:val="none" w:sz="0" w:space="0" w:color="auto"/>
      </w:divBdr>
    </w:div>
    <w:div w:id="2085830562">
      <w:bodyDiv w:val="1"/>
      <w:marLeft w:val="0"/>
      <w:marRight w:val="0"/>
      <w:marTop w:val="0"/>
      <w:marBottom w:val="0"/>
      <w:divBdr>
        <w:top w:val="none" w:sz="0" w:space="0" w:color="auto"/>
        <w:left w:val="none" w:sz="0" w:space="0" w:color="auto"/>
        <w:bottom w:val="none" w:sz="0" w:space="0" w:color="auto"/>
        <w:right w:val="none" w:sz="0" w:space="0" w:color="auto"/>
      </w:divBdr>
    </w:div>
    <w:div w:id="2097241572">
      <w:bodyDiv w:val="1"/>
      <w:marLeft w:val="0"/>
      <w:marRight w:val="0"/>
      <w:marTop w:val="0"/>
      <w:marBottom w:val="0"/>
      <w:divBdr>
        <w:top w:val="none" w:sz="0" w:space="0" w:color="auto"/>
        <w:left w:val="none" w:sz="0" w:space="0" w:color="auto"/>
        <w:bottom w:val="none" w:sz="0" w:space="0" w:color="auto"/>
        <w:right w:val="none" w:sz="0" w:space="0" w:color="auto"/>
      </w:divBdr>
    </w:div>
    <w:div w:id="2101872746">
      <w:bodyDiv w:val="1"/>
      <w:marLeft w:val="0"/>
      <w:marRight w:val="0"/>
      <w:marTop w:val="0"/>
      <w:marBottom w:val="0"/>
      <w:divBdr>
        <w:top w:val="none" w:sz="0" w:space="0" w:color="auto"/>
        <w:left w:val="none" w:sz="0" w:space="0" w:color="auto"/>
        <w:bottom w:val="none" w:sz="0" w:space="0" w:color="auto"/>
        <w:right w:val="none" w:sz="0" w:space="0" w:color="auto"/>
      </w:divBdr>
    </w:div>
    <w:div w:id="2103605185">
      <w:bodyDiv w:val="1"/>
      <w:marLeft w:val="0"/>
      <w:marRight w:val="0"/>
      <w:marTop w:val="0"/>
      <w:marBottom w:val="0"/>
      <w:divBdr>
        <w:top w:val="none" w:sz="0" w:space="0" w:color="auto"/>
        <w:left w:val="none" w:sz="0" w:space="0" w:color="auto"/>
        <w:bottom w:val="none" w:sz="0" w:space="0" w:color="auto"/>
        <w:right w:val="none" w:sz="0" w:space="0" w:color="auto"/>
      </w:divBdr>
    </w:div>
    <w:div w:id="2107994223">
      <w:bodyDiv w:val="1"/>
      <w:marLeft w:val="0"/>
      <w:marRight w:val="0"/>
      <w:marTop w:val="0"/>
      <w:marBottom w:val="0"/>
      <w:divBdr>
        <w:top w:val="none" w:sz="0" w:space="0" w:color="auto"/>
        <w:left w:val="none" w:sz="0" w:space="0" w:color="auto"/>
        <w:bottom w:val="none" w:sz="0" w:space="0" w:color="auto"/>
        <w:right w:val="none" w:sz="0" w:space="0" w:color="auto"/>
      </w:divBdr>
    </w:div>
    <w:div w:id="2112896130">
      <w:bodyDiv w:val="1"/>
      <w:marLeft w:val="0"/>
      <w:marRight w:val="0"/>
      <w:marTop w:val="0"/>
      <w:marBottom w:val="0"/>
      <w:divBdr>
        <w:top w:val="none" w:sz="0" w:space="0" w:color="auto"/>
        <w:left w:val="none" w:sz="0" w:space="0" w:color="auto"/>
        <w:bottom w:val="none" w:sz="0" w:space="0" w:color="auto"/>
        <w:right w:val="none" w:sz="0" w:space="0" w:color="auto"/>
      </w:divBdr>
    </w:div>
    <w:div w:id="21303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footer" Target="footer1.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oter" Target="footer5.xml"/><Relationship Id="rId10" Type="http://schemas.openxmlformats.org/officeDocument/2006/relationships/footer" Target="footer4.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D:\!2018\&#1089;&#1090;&#1072;&#1090;\11&#1063;2\&#1050;&#1085;&#1080;&#1075;&#1072;2%20(&#1040;&#1074;&#1090;&#1086;&#1089;&#1086;&#1093;&#1088;&#1072;&#1085;&#1077;&#1085;&#1085;&#1099;&#108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1.1\r$\&#1045;&#1043;&#1069;%20&#1080;%20&#1054;&#1043;&#1069;%202019\7.%20&#1057;&#1090;&#1072;&#1090;&#1080;&#1089;&#1090;&#1080;&#1082;&#1072;\&#1089;&#1073;&#1086;&#1088;&#1085;&#1080;&#1082;&#1080;\&#1050;&#1085;&#1080;&#1078;&#1082;&#1072;%20&#1045;&#1043;&#1069;\&#1050;&#1085;&#1080;&#1075;&#107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русскому языку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[Книга2.xlsx]Лист3!$C$6</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[Книга2.xlsx]Лист3!$D$1:$AX$1</c:f>
              <c:strCache>
                <c:ptCount val="47"/>
                <c:pt idx="0">
                  <c:v>0</c:v>
                </c:pt>
                <c:pt idx="1">
                  <c:v>24</c:v>
                </c:pt>
                <c:pt idx="2">
                  <c:v>32</c:v>
                </c:pt>
                <c:pt idx="3">
                  <c:v>34</c:v>
                </c:pt>
                <c:pt idx="4">
                  <c:v>36</c:v>
                </c:pt>
                <c:pt idx="5">
                  <c:v>38</c:v>
                </c:pt>
                <c:pt idx="6">
                  <c:v>39</c:v>
                </c:pt>
                <c:pt idx="7">
                  <c:v>40</c:v>
                </c:pt>
                <c:pt idx="8">
                  <c:v>41</c:v>
                </c:pt>
                <c:pt idx="9">
                  <c:v>43</c:v>
                </c:pt>
                <c:pt idx="10">
                  <c:v>44</c:v>
                </c:pt>
                <c:pt idx="11">
                  <c:v>45</c:v>
                </c:pt>
                <c:pt idx="12">
                  <c:v>46</c:v>
                </c:pt>
                <c:pt idx="13">
                  <c:v>48</c:v>
                </c:pt>
                <c:pt idx="14">
                  <c:v>49</c:v>
                </c:pt>
                <c:pt idx="15">
                  <c:v>50</c:v>
                </c:pt>
                <c:pt idx="16">
                  <c:v>51</c:v>
                </c:pt>
                <c:pt idx="17">
                  <c:v>53</c:v>
                </c:pt>
                <c:pt idx="18">
                  <c:v>54</c:v>
                </c:pt>
                <c:pt idx="19">
                  <c:v>55</c:v>
                </c:pt>
                <c:pt idx="20">
                  <c:v>56</c:v>
                </c:pt>
                <c:pt idx="21">
                  <c:v>57</c:v>
                </c:pt>
                <c:pt idx="22">
                  <c:v>59</c:v>
                </c:pt>
                <c:pt idx="23">
                  <c:v>60</c:v>
                </c:pt>
                <c:pt idx="24">
                  <c:v>61</c:v>
                </c:pt>
                <c:pt idx="25">
                  <c:v>62</c:v>
                </c:pt>
                <c:pt idx="26">
                  <c:v>64</c:v>
                </c:pt>
                <c:pt idx="27">
                  <c:v>65</c:v>
                </c:pt>
                <c:pt idx="28">
                  <c:v>66</c:v>
                </c:pt>
                <c:pt idx="29">
                  <c:v>67</c:v>
                </c:pt>
                <c:pt idx="30">
                  <c:v>69</c:v>
                </c:pt>
                <c:pt idx="31">
                  <c:v>70</c:v>
                </c:pt>
                <c:pt idx="32">
                  <c:v>71</c:v>
                </c:pt>
                <c:pt idx="33">
                  <c:v>72</c:v>
                </c:pt>
                <c:pt idx="34">
                  <c:v>73</c:v>
                </c:pt>
                <c:pt idx="35">
                  <c:v>76</c:v>
                </c:pt>
                <c:pt idx="36">
                  <c:v>78</c:v>
                </c:pt>
                <c:pt idx="37">
                  <c:v>80</c:v>
                </c:pt>
                <c:pt idx="38">
                  <c:v>82</c:v>
                </c:pt>
                <c:pt idx="39">
                  <c:v>85</c:v>
                </c:pt>
                <c:pt idx="40">
                  <c:v>87</c:v>
                </c:pt>
                <c:pt idx="41">
                  <c:v>89</c:v>
                </c:pt>
                <c:pt idx="42">
                  <c:v>91</c:v>
                </c:pt>
                <c:pt idx="43">
                  <c:v>94</c:v>
                </c:pt>
                <c:pt idx="44">
                  <c:v>96</c:v>
                </c:pt>
                <c:pt idx="45">
                  <c:v>98</c:v>
                </c:pt>
                <c:pt idx="46">
                  <c:v>100</c:v>
                </c:pt>
              </c:strCache>
            </c:strRef>
          </c:cat>
          <c:val>
            <c:numRef>
              <c:f>[Книга2.xlsx]Лист3!$D$6:$AX$6</c:f>
              <c:numCache>
                <c:formatCode>0.00</c:formatCode>
                <c:ptCount val="47"/>
                <c:pt idx="0">
                  <c:v>0</c:v>
                </c:pt>
                <c:pt idx="1">
                  <c:v>3.6062026685899751E-2</c:v>
                </c:pt>
                <c:pt idx="2">
                  <c:v>0.10818608005769925</c:v>
                </c:pt>
                <c:pt idx="3">
                  <c:v>3.6062026685899751E-2</c:v>
                </c:pt>
                <c:pt idx="4">
                  <c:v>7.2124053371799501E-2</c:v>
                </c:pt>
                <c:pt idx="5">
                  <c:v>3.6062026685899751E-2</c:v>
                </c:pt>
                <c:pt idx="6">
                  <c:v>0.2163721601153985</c:v>
                </c:pt>
                <c:pt idx="7">
                  <c:v>7.2124053371799501E-2</c:v>
                </c:pt>
                <c:pt idx="8">
                  <c:v>0.2163721601153985</c:v>
                </c:pt>
                <c:pt idx="9">
                  <c:v>0.43274432023079701</c:v>
                </c:pt>
                <c:pt idx="10">
                  <c:v>0.43274432023079701</c:v>
                </c:pt>
                <c:pt idx="11">
                  <c:v>0.50486837360259651</c:v>
                </c:pt>
                <c:pt idx="12">
                  <c:v>0.61305445366029576</c:v>
                </c:pt>
                <c:pt idx="13">
                  <c:v>0.50486837360259651</c:v>
                </c:pt>
                <c:pt idx="14">
                  <c:v>0.57699242697439601</c:v>
                </c:pt>
                <c:pt idx="15">
                  <c:v>1.1900468806346918</c:v>
                </c:pt>
                <c:pt idx="16">
                  <c:v>0.97367472051929327</c:v>
                </c:pt>
                <c:pt idx="17">
                  <c:v>1.0457987738910928</c:v>
                </c:pt>
                <c:pt idx="18">
                  <c:v>1.7670393076090876</c:v>
                </c:pt>
                <c:pt idx="19">
                  <c:v>1.875225387666787</c:v>
                </c:pt>
                <c:pt idx="20">
                  <c:v>2.1276595744680851</c:v>
                </c:pt>
                <c:pt idx="21">
                  <c:v>2.2719076812116841</c:v>
                </c:pt>
                <c:pt idx="22">
                  <c:v>2.2358456545257845</c:v>
                </c:pt>
                <c:pt idx="23">
                  <c:v>2.1276595744680851</c:v>
                </c:pt>
                <c:pt idx="24">
                  <c:v>2.7767760548142806</c:v>
                </c:pt>
                <c:pt idx="25">
                  <c:v>3.4619545618463761</c:v>
                </c:pt>
                <c:pt idx="26">
                  <c:v>3.4258925351604761</c:v>
                </c:pt>
                <c:pt idx="27">
                  <c:v>3.1013342949873781</c:v>
                </c:pt>
                <c:pt idx="28">
                  <c:v>3.3177064551027771</c:v>
                </c:pt>
                <c:pt idx="29">
                  <c:v>4.1110710421925711</c:v>
                </c:pt>
                <c:pt idx="30">
                  <c:v>4.3995672556797691</c:v>
                </c:pt>
                <c:pt idx="31">
                  <c:v>4.2913811756220701</c:v>
                </c:pt>
                <c:pt idx="32">
                  <c:v>4.0750090155066712</c:v>
                </c:pt>
                <c:pt idx="33">
                  <c:v>4.6880634691669671</c:v>
                </c:pt>
                <c:pt idx="34">
                  <c:v>5.3011179228272631</c:v>
                </c:pt>
                <c:pt idx="35">
                  <c:v>4.9044356292823661</c:v>
                </c:pt>
                <c:pt idx="36">
                  <c:v>5.7338622430580601</c:v>
                </c:pt>
                <c:pt idx="37">
                  <c:v>4.2553191489361701</c:v>
                </c:pt>
                <c:pt idx="38">
                  <c:v>4.1110710421925711</c:v>
                </c:pt>
                <c:pt idx="39">
                  <c:v>4.6880634691669671</c:v>
                </c:pt>
                <c:pt idx="40">
                  <c:v>3.3537684817886761</c:v>
                </c:pt>
                <c:pt idx="41">
                  <c:v>3.6062026685899751</c:v>
                </c:pt>
                <c:pt idx="42">
                  <c:v>3.1013342949873781</c:v>
                </c:pt>
                <c:pt idx="43">
                  <c:v>1.875225387666787</c:v>
                </c:pt>
                <c:pt idx="44">
                  <c:v>0.97367472051929327</c:v>
                </c:pt>
                <c:pt idx="45">
                  <c:v>0.75730256040389465</c:v>
                </c:pt>
                <c:pt idx="46">
                  <c:v>0.2163721601153985</c:v>
                </c:pt>
              </c:numCache>
            </c:numRef>
          </c:val>
          <c:smooth val="0"/>
        </c:ser>
        <c:ser>
          <c:idx val="1"/>
          <c:order val="1"/>
          <c:tx>
            <c:strRef>
              <c:f>[Книга2.xlsx]Лист3!$C$7</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[Книга2.xlsx]Лист3!$D$1:$AX$1</c:f>
              <c:strCache>
                <c:ptCount val="47"/>
                <c:pt idx="0">
                  <c:v>0</c:v>
                </c:pt>
                <c:pt idx="1">
                  <c:v>24</c:v>
                </c:pt>
                <c:pt idx="2">
                  <c:v>32</c:v>
                </c:pt>
                <c:pt idx="3">
                  <c:v>34</c:v>
                </c:pt>
                <c:pt idx="4">
                  <c:v>36</c:v>
                </c:pt>
                <c:pt idx="5">
                  <c:v>38</c:v>
                </c:pt>
                <c:pt idx="6">
                  <c:v>39</c:v>
                </c:pt>
                <c:pt idx="7">
                  <c:v>40</c:v>
                </c:pt>
                <c:pt idx="8">
                  <c:v>41</c:v>
                </c:pt>
                <c:pt idx="9">
                  <c:v>43</c:v>
                </c:pt>
                <c:pt idx="10">
                  <c:v>44</c:v>
                </c:pt>
                <c:pt idx="11">
                  <c:v>45</c:v>
                </c:pt>
                <c:pt idx="12">
                  <c:v>46</c:v>
                </c:pt>
                <c:pt idx="13">
                  <c:v>48</c:v>
                </c:pt>
                <c:pt idx="14">
                  <c:v>49</c:v>
                </c:pt>
                <c:pt idx="15">
                  <c:v>50</c:v>
                </c:pt>
                <c:pt idx="16">
                  <c:v>51</c:v>
                </c:pt>
                <c:pt idx="17">
                  <c:v>53</c:v>
                </c:pt>
                <c:pt idx="18">
                  <c:v>54</c:v>
                </c:pt>
                <c:pt idx="19">
                  <c:v>55</c:v>
                </c:pt>
                <c:pt idx="20">
                  <c:v>56</c:v>
                </c:pt>
                <c:pt idx="21">
                  <c:v>57</c:v>
                </c:pt>
                <c:pt idx="22">
                  <c:v>59</c:v>
                </c:pt>
                <c:pt idx="23">
                  <c:v>60</c:v>
                </c:pt>
                <c:pt idx="24">
                  <c:v>61</c:v>
                </c:pt>
                <c:pt idx="25">
                  <c:v>62</c:v>
                </c:pt>
                <c:pt idx="26">
                  <c:v>64</c:v>
                </c:pt>
                <c:pt idx="27">
                  <c:v>65</c:v>
                </c:pt>
                <c:pt idx="28">
                  <c:v>66</c:v>
                </c:pt>
                <c:pt idx="29">
                  <c:v>67</c:v>
                </c:pt>
                <c:pt idx="30">
                  <c:v>69</c:v>
                </c:pt>
                <c:pt idx="31">
                  <c:v>70</c:v>
                </c:pt>
                <c:pt idx="32">
                  <c:v>71</c:v>
                </c:pt>
                <c:pt idx="33">
                  <c:v>72</c:v>
                </c:pt>
                <c:pt idx="34">
                  <c:v>73</c:v>
                </c:pt>
                <c:pt idx="35">
                  <c:v>76</c:v>
                </c:pt>
                <c:pt idx="36">
                  <c:v>78</c:v>
                </c:pt>
                <c:pt idx="37">
                  <c:v>80</c:v>
                </c:pt>
                <c:pt idx="38">
                  <c:v>82</c:v>
                </c:pt>
                <c:pt idx="39">
                  <c:v>85</c:v>
                </c:pt>
                <c:pt idx="40">
                  <c:v>87</c:v>
                </c:pt>
                <c:pt idx="41">
                  <c:v>89</c:v>
                </c:pt>
                <c:pt idx="42">
                  <c:v>91</c:v>
                </c:pt>
                <c:pt idx="43">
                  <c:v>94</c:v>
                </c:pt>
                <c:pt idx="44">
                  <c:v>96</c:v>
                </c:pt>
                <c:pt idx="45">
                  <c:v>98</c:v>
                </c:pt>
                <c:pt idx="46">
                  <c:v>100</c:v>
                </c:pt>
              </c:strCache>
            </c:strRef>
          </c:cat>
          <c:val>
            <c:numRef>
              <c:f>[Книга2.xlsx]Лист3!$D$7:$AX$7</c:f>
              <c:numCache>
                <c:formatCode>0.00</c:formatCode>
                <c:ptCount val="47"/>
                <c:pt idx="0">
                  <c:v>0</c:v>
                </c:pt>
                <c:pt idx="1">
                  <c:v>0</c:v>
                </c:pt>
                <c:pt idx="2">
                  <c:v>0</c:v>
                </c:pt>
                <c:pt idx="3">
                  <c:v>0</c:v>
                </c:pt>
                <c:pt idx="4">
                  <c:v>0.22727272727272727</c:v>
                </c:pt>
                <c:pt idx="5">
                  <c:v>0.22727272727272727</c:v>
                </c:pt>
                <c:pt idx="6">
                  <c:v>0</c:v>
                </c:pt>
                <c:pt idx="7">
                  <c:v>0</c:v>
                </c:pt>
                <c:pt idx="8">
                  <c:v>0</c:v>
                </c:pt>
                <c:pt idx="9">
                  <c:v>0</c:v>
                </c:pt>
                <c:pt idx="10">
                  <c:v>0</c:v>
                </c:pt>
                <c:pt idx="11">
                  <c:v>0</c:v>
                </c:pt>
                <c:pt idx="12">
                  <c:v>0.45454545454545453</c:v>
                </c:pt>
                <c:pt idx="13">
                  <c:v>0.45454545454545453</c:v>
                </c:pt>
                <c:pt idx="14">
                  <c:v>0.90909090909090906</c:v>
                </c:pt>
                <c:pt idx="15">
                  <c:v>0.68181818181818177</c:v>
                </c:pt>
                <c:pt idx="16">
                  <c:v>1.5909090909090908</c:v>
                </c:pt>
                <c:pt idx="17">
                  <c:v>1.1363636363636365</c:v>
                </c:pt>
                <c:pt idx="18">
                  <c:v>0.45454545454545453</c:v>
                </c:pt>
                <c:pt idx="19">
                  <c:v>0.68181818181818177</c:v>
                </c:pt>
                <c:pt idx="20">
                  <c:v>0.90909090909090906</c:v>
                </c:pt>
                <c:pt idx="21">
                  <c:v>2.0454545454545454</c:v>
                </c:pt>
                <c:pt idx="22">
                  <c:v>2.5</c:v>
                </c:pt>
                <c:pt idx="23">
                  <c:v>2.0454545454545454</c:v>
                </c:pt>
                <c:pt idx="24">
                  <c:v>2.0454545454545454</c:v>
                </c:pt>
                <c:pt idx="25">
                  <c:v>2.0454545454545454</c:v>
                </c:pt>
                <c:pt idx="26">
                  <c:v>5.4545454545454541</c:v>
                </c:pt>
                <c:pt idx="27">
                  <c:v>2.9545454545454546</c:v>
                </c:pt>
                <c:pt idx="28">
                  <c:v>3.8636363636363633</c:v>
                </c:pt>
                <c:pt idx="29">
                  <c:v>3.4090909090909087</c:v>
                </c:pt>
                <c:pt idx="30">
                  <c:v>3.8636363636363633</c:v>
                </c:pt>
                <c:pt idx="31">
                  <c:v>4.5454545454545459</c:v>
                </c:pt>
                <c:pt idx="32">
                  <c:v>4.0909090909090908</c:v>
                </c:pt>
                <c:pt idx="33">
                  <c:v>3.6363636363636362</c:v>
                </c:pt>
                <c:pt idx="34">
                  <c:v>4.7727272727272734</c:v>
                </c:pt>
                <c:pt idx="35">
                  <c:v>6.3636363636363633</c:v>
                </c:pt>
                <c:pt idx="36">
                  <c:v>5.6818181818181817</c:v>
                </c:pt>
                <c:pt idx="37">
                  <c:v>5.2272727272727266</c:v>
                </c:pt>
                <c:pt idx="38">
                  <c:v>5.6818181818181817</c:v>
                </c:pt>
                <c:pt idx="39">
                  <c:v>5.4545454545454541</c:v>
                </c:pt>
                <c:pt idx="40">
                  <c:v>4.5454545454545459</c:v>
                </c:pt>
                <c:pt idx="41">
                  <c:v>3.1818181818181817</c:v>
                </c:pt>
                <c:pt idx="42">
                  <c:v>3.4090909090909087</c:v>
                </c:pt>
                <c:pt idx="43">
                  <c:v>1.8181818181818181</c:v>
                </c:pt>
                <c:pt idx="44">
                  <c:v>2.7272727272727271</c:v>
                </c:pt>
                <c:pt idx="45">
                  <c:v>0.45454545454545453</c:v>
                </c:pt>
                <c:pt idx="46">
                  <c:v>0.45454545454545453</c:v>
                </c:pt>
              </c:numCache>
            </c:numRef>
          </c:val>
          <c:smooth val="0"/>
        </c:ser>
        <c:ser>
          <c:idx val="2"/>
          <c:order val="2"/>
          <c:tx>
            <c:strRef>
              <c:f>[Книга2.xlsx]Лист3!$C$8</c:f>
              <c:strCache>
                <c:ptCount val="1"/>
                <c:pt idx="0">
                  <c:v>Все категории</c:v>
                </c:pt>
              </c:strCache>
            </c:strRef>
          </c:tx>
          <c:spPr>
            <a:ln w="28575" cap="rnd">
              <a:solidFill>
                <a:schemeClr val="accent3"/>
              </a:solidFill>
              <a:round/>
            </a:ln>
            <a:effectLst/>
          </c:spPr>
          <c:marker>
            <c:symbol val="none"/>
          </c:marker>
          <c:cat>
            <c:strRef>
              <c:f>[Книга2.xlsx]Лист3!$D$1:$AX$1</c:f>
              <c:strCache>
                <c:ptCount val="47"/>
                <c:pt idx="0">
                  <c:v>0</c:v>
                </c:pt>
                <c:pt idx="1">
                  <c:v>24</c:v>
                </c:pt>
                <c:pt idx="2">
                  <c:v>32</c:v>
                </c:pt>
                <c:pt idx="3">
                  <c:v>34</c:v>
                </c:pt>
                <c:pt idx="4">
                  <c:v>36</c:v>
                </c:pt>
                <c:pt idx="5">
                  <c:v>38</c:v>
                </c:pt>
                <c:pt idx="6">
                  <c:v>39</c:v>
                </c:pt>
                <c:pt idx="7">
                  <c:v>40</c:v>
                </c:pt>
                <c:pt idx="8">
                  <c:v>41</c:v>
                </c:pt>
                <c:pt idx="9">
                  <c:v>43</c:v>
                </c:pt>
                <c:pt idx="10">
                  <c:v>44</c:v>
                </c:pt>
                <c:pt idx="11">
                  <c:v>45</c:v>
                </c:pt>
                <c:pt idx="12">
                  <c:v>46</c:v>
                </c:pt>
                <c:pt idx="13">
                  <c:v>48</c:v>
                </c:pt>
                <c:pt idx="14">
                  <c:v>49</c:v>
                </c:pt>
                <c:pt idx="15">
                  <c:v>50</c:v>
                </c:pt>
                <c:pt idx="16">
                  <c:v>51</c:v>
                </c:pt>
                <c:pt idx="17">
                  <c:v>53</c:v>
                </c:pt>
                <c:pt idx="18">
                  <c:v>54</c:v>
                </c:pt>
                <c:pt idx="19">
                  <c:v>55</c:v>
                </c:pt>
                <c:pt idx="20">
                  <c:v>56</c:v>
                </c:pt>
                <c:pt idx="21">
                  <c:v>57</c:v>
                </c:pt>
                <c:pt idx="22">
                  <c:v>59</c:v>
                </c:pt>
                <c:pt idx="23">
                  <c:v>60</c:v>
                </c:pt>
                <c:pt idx="24">
                  <c:v>61</c:v>
                </c:pt>
                <c:pt idx="25">
                  <c:v>62</c:v>
                </c:pt>
                <c:pt idx="26">
                  <c:v>64</c:v>
                </c:pt>
                <c:pt idx="27">
                  <c:v>65</c:v>
                </c:pt>
                <c:pt idx="28">
                  <c:v>66</c:v>
                </c:pt>
                <c:pt idx="29">
                  <c:v>67</c:v>
                </c:pt>
                <c:pt idx="30">
                  <c:v>69</c:v>
                </c:pt>
                <c:pt idx="31">
                  <c:v>70</c:v>
                </c:pt>
                <c:pt idx="32">
                  <c:v>71</c:v>
                </c:pt>
                <c:pt idx="33">
                  <c:v>72</c:v>
                </c:pt>
                <c:pt idx="34">
                  <c:v>73</c:v>
                </c:pt>
                <c:pt idx="35">
                  <c:v>76</c:v>
                </c:pt>
                <c:pt idx="36">
                  <c:v>78</c:v>
                </c:pt>
                <c:pt idx="37">
                  <c:v>80</c:v>
                </c:pt>
                <c:pt idx="38">
                  <c:v>82</c:v>
                </c:pt>
                <c:pt idx="39">
                  <c:v>85</c:v>
                </c:pt>
                <c:pt idx="40">
                  <c:v>87</c:v>
                </c:pt>
                <c:pt idx="41">
                  <c:v>89</c:v>
                </c:pt>
                <c:pt idx="42">
                  <c:v>91</c:v>
                </c:pt>
                <c:pt idx="43">
                  <c:v>94</c:v>
                </c:pt>
                <c:pt idx="44">
                  <c:v>96</c:v>
                </c:pt>
                <c:pt idx="45">
                  <c:v>98</c:v>
                </c:pt>
                <c:pt idx="46">
                  <c:v>100</c:v>
                </c:pt>
              </c:strCache>
            </c:strRef>
          </c:cat>
          <c:val>
            <c:numRef>
              <c:f>[Книга2.xlsx]Лист3!$D$8:$AX$8</c:f>
              <c:numCache>
                <c:formatCode>0.00</c:formatCode>
                <c:ptCount val="47"/>
                <c:pt idx="0">
                  <c:v>0</c:v>
                </c:pt>
                <c:pt idx="1">
                  <c:v>3.1123560535325244E-2</c:v>
                </c:pt>
                <c:pt idx="2">
                  <c:v>9.3370681605975725E-2</c:v>
                </c:pt>
                <c:pt idx="3">
                  <c:v>3.1123560535325244E-2</c:v>
                </c:pt>
                <c:pt idx="4">
                  <c:v>9.3370681605975725E-2</c:v>
                </c:pt>
                <c:pt idx="5">
                  <c:v>6.2247121070650488E-2</c:v>
                </c:pt>
                <c:pt idx="6">
                  <c:v>0.18674136321195145</c:v>
                </c:pt>
                <c:pt idx="7">
                  <c:v>6.2247121070650488E-2</c:v>
                </c:pt>
                <c:pt idx="8">
                  <c:v>0.18674136321195145</c:v>
                </c:pt>
                <c:pt idx="9">
                  <c:v>0.3734827264239029</c:v>
                </c:pt>
                <c:pt idx="10">
                  <c:v>0.3734827264239029</c:v>
                </c:pt>
                <c:pt idx="11">
                  <c:v>0.4357298474945534</c:v>
                </c:pt>
                <c:pt idx="12">
                  <c:v>0.59134765017117963</c:v>
                </c:pt>
                <c:pt idx="13">
                  <c:v>0.4979769685652039</c:v>
                </c:pt>
                <c:pt idx="14">
                  <c:v>0.6224712107065048</c:v>
                </c:pt>
                <c:pt idx="15">
                  <c:v>1.1204481792717087</c:v>
                </c:pt>
                <c:pt idx="16">
                  <c:v>1.0582010582010581</c:v>
                </c:pt>
                <c:pt idx="17">
                  <c:v>1.0582010582010581</c:v>
                </c:pt>
                <c:pt idx="18">
                  <c:v>1.5873015873015872</c:v>
                </c:pt>
                <c:pt idx="19">
                  <c:v>1.7117958294428883</c:v>
                </c:pt>
                <c:pt idx="20">
                  <c:v>1.9607843137254901</c:v>
                </c:pt>
                <c:pt idx="21">
                  <c:v>2.2408963585434174</c:v>
                </c:pt>
                <c:pt idx="22">
                  <c:v>2.2720199190787427</c:v>
                </c:pt>
                <c:pt idx="23">
                  <c:v>2.1164021164021163</c:v>
                </c:pt>
                <c:pt idx="24">
                  <c:v>2.6766262060379709</c:v>
                </c:pt>
                <c:pt idx="25">
                  <c:v>3.2679738562091507</c:v>
                </c:pt>
                <c:pt idx="26">
                  <c:v>3.7037037037037033</c:v>
                </c:pt>
                <c:pt idx="27">
                  <c:v>3.081232492997199</c:v>
                </c:pt>
                <c:pt idx="28">
                  <c:v>3.3924680983504514</c:v>
                </c:pt>
                <c:pt idx="29">
                  <c:v>4.0149393090569561</c:v>
                </c:pt>
                <c:pt idx="30">
                  <c:v>4.3261749144102088</c:v>
                </c:pt>
                <c:pt idx="31">
                  <c:v>4.3261749144102088</c:v>
                </c:pt>
                <c:pt idx="32">
                  <c:v>4.0771864301276066</c:v>
                </c:pt>
                <c:pt idx="33">
                  <c:v>4.5440398381574854</c:v>
                </c:pt>
                <c:pt idx="34">
                  <c:v>5.2287581699346406</c:v>
                </c:pt>
                <c:pt idx="35">
                  <c:v>5.1042639277933395</c:v>
                </c:pt>
                <c:pt idx="36">
                  <c:v>5.7267351384998442</c:v>
                </c:pt>
                <c:pt idx="37">
                  <c:v>4.3884220354808585</c:v>
                </c:pt>
                <c:pt idx="38">
                  <c:v>4.3261749144102088</c:v>
                </c:pt>
                <c:pt idx="39">
                  <c:v>4.7930283224400867</c:v>
                </c:pt>
                <c:pt idx="40">
                  <c:v>3.516962340491752</c:v>
                </c:pt>
                <c:pt idx="41">
                  <c:v>3.5480859010270773</c:v>
                </c:pt>
                <c:pt idx="42">
                  <c:v>3.1434796140678491</c:v>
                </c:pt>
                <c:pt idx="43">
                  <c:v>1.8674136321195145</c:v>
                </c:pt>
                <c:pt idx="44">
                  <c:v>1.2138188608776845</c:v>
                </c:pt>
                <c:pt idx="45">
                  <c:v>0.71584189231248052</c:v>
                </c:pt>
                <c:pt idx="46">
                  <c:v>0.24898848428260195</c:v>
                </c:pt>
              </c:numCache>
            </c:numRef>
          </c:val>
          <c:smooth val="0"/>
        </c:ser>
        <c:dLbls>
          <c:showLegendKey val="0"/>
          <c:showVal val="0"/>
          <c:showCatName val="0"/>
          <c:showSerName val="0"/>
          <c:showPercent val="0"/>
          <c:showBubbleSize val="0"/>
        </c:dLbls>
        <c:smooth val="0"/>
        <c:axId val="294400776"/>
        <c:axId val="294401168"/>
      </c:lineChart>
      <c:catAx>
        <c:axId val="29440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4401168"/>
        <c:crosses val="autoZero"/>
        <c:auto val="1"/>
        <c:lblAlgn val="ctr"/>
        <c:lblOffset val="100"/>
        <c:noMultiLvlLbl val="0"/>
      </c:catAx>
      <c:valAx>
        <c:axId val="294401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4400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английскому языку по тестовым баллам в 2019 г.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[Книга2.xlsx]Лист3!$C$113</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[Книга2.xlsx]Лист3!$D$108:$BS$108</c:f>
              <c:strCache>
                <c:ptCount val="68"/>
                <c:pt idx="0">
                  <c:v>0</c:v>
                </c:pt>
                <c:pt idx="1">
                  <c:v>20</c:v>
                </c:pt>
                <c:pt idx="2">
                  <c:v>22</c:v>
                </c:pt>
                <c:pt idx="3">
                  <c:v>29</c:v>
                </c:pt>
                <c:pt idx="4">
                  <c:v>30</c:v>
                </c:pt>
                <c:pt idx="5">
                  <c:v>31</c:v>
                </c:pt>
                <c:pt idx="6">
                  <c:v>35</c:v>
                </c:pt>
                <c:pt idx="7">
                  <c:v>36</c:v>
                </c:pt>
                <c:pt idx="8">
                  <c:v>38</c:v>
                </c:pt>
                <c:pt idx="9">
                  <c:v>39</c:v>
                </c:pt>
                <c:pt idx="10">
                  <c:v>41</c:v>
                </c:pt>
                <c:pt idx="11">
                  <c:v>42</c:v>
                </c:pt>
                <c:pt idx="12">
                  <c:v>43</c:v>
                </c:pt>
                <c:pt idx="13">
                  <c:v>44</c:v>
                </c:pt>
                <c:pt idx="14">
                  <c:v>45</c:v>
                </c:pt>
                <c:pt idx="15">
                  <c:v>46</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78</c:v>
                </c:pt>
                <c:pt idx="47">
                  <c:v>79</c:v>
                </c:pt>
                <c:pt idx="48">
                  <c:v>80</c:v>
                </c:pt>
                <c:pt idx="49">
                  <c:v>81</c:v>
                </c:pt>
                <c:pt idx="50">
                  <c:v>82</c:v>
                </c:pt>
                <c:pt idx="51">
                  <c:v>83</c:v>
                </c:pt>
                <c:pt idx="52">
                  <c:v>84</c:v>
                </c:pt>
                <c:pt idx="53">
                  <c:v>85</c:v>
                </c:pt>
                <c:pt idx="54">
                  <c:v>86</c:v>
                </c:pt>
                <c:pt idx="55">
                  <c:v>87</c:v>
                </c:pt>
                <c:pt idx="56">
                  <c:v>88</c:v>
                </c:pt>
                <c:pt idx="57">
                  <c:v>89</c:v>
                </c:pt>
                <c:pt idx="58">
                  <c:v>90</c:v>
                </c:pt>
                <c:pt idx="59">
                  <c:v>91</c:v>
                </c:pt>
                <c:pt idx="60">
                  <c:v>92</c:v>
                </c:pt>
                <c:pt idx="61">
                  <c:v>93</c:v>
                </c:pt>
                <c:pt idx="62">
                  <c:v>94</c:v>
                </c:pt>
                <c:pt idx="63">
                  <c:v>95</c:v>
                </c:pt>
                <c:pt idx="64">
                  <c:v>96</c:v>
                </c:pt>
                <c:pt idx="65">
                  <c:v>97</c:v>
                </c:pt>
                <c:pt idx="66">
                  <c:v>99</c:v>
                </c:pt>
                <c:pt idx="67">
                  <c:v>100</c:v>
                </c:pt>
              </c:strCache>
            </c:strRef>
          </c:cat>
          <c:val>
            <c:numRef>
              <c:f>[Книга2.xlsx]Лист3!$D$113:$BS$113</c:f>
              <c:numCache>
                <c:formatCode>0.00</c:formatCode>
                <c:ptCount val="68"/>
                <c:pt idx="0">
                  <c:v>0</c:v>
                </c:pt>
                <c:pt idx="1">
                  <c:v>0.38759689922480622</c:v>
                </c:pt>
                <c:pt idx="2">
                  <c:v>0.38759689922480622</c:v>
                </c:pt>
                <c:pt idx="3">
                  <c:v>0.38759689922480622</c:v>
                </c:pt>
                <c:pt idx="4">
                  <c:v>0</c:v>
                </c:pt>
                <c:pt idx="5">
                  <c:v>0.38759689922480622</c:v>
                </c:pt>
                <c:pt idx="6">
                  <c:v>0.38759689922480622</c:v>
                </c:pt>
                <c:pt idx="7">
                  <c:v>0.38759689922480622</c:v>
                </c:pt>
                <c:pt idx="8">
                  <c:v>0.77519379844961245</c:v>
                </c:pt>
                <c:pt idx="9">
                  <c:v>0.38759689922480622</c:v>
                </c:pt>
                <c:pt idx="10">
                  <c:v>1.1627906976744187</c:v>
                </c:pt>
                <c:pt idx="11">
                  <c:v>1.1627906976744187</c:v>
                </c:pt>
                <c:pt idx="12">
                  <c:v>0.77519379844961245</c:v>
                </c:pt>
                <c:pt idx="13">
                  <c:v>0.77519379844961245</c:v>
                </c:pt>
                <c:pt idx="14">
                  <c:v>0.77519379844961245</c:v>
                </c:pt>
                <c:pt idx="15">
                  <c:v>0.38759689922480622</c:v>
                </c:pt>
                <c:pt idx="16">
                  <c:v>1.1627906976744187</c:v>
                </c:pt>
                <c:pt idx="17">
                  <c:v>0.38759689922480622</c:v>
                </c:pt>
                <c:pt idx="18">
                  <c:v>1.5503875968992249</c:v>
                </c:pt>
                <c:pt idx="19">
                  <c:v>0</c:v>
                </c:pt>
                <c:pt idx="20">
                  <c:v>1.5503875968992249</c:v>
                </c:pt>
                <c:pt idx="21">
                  <c:v>0.77519379844961245</c:v>
                </c:pt>
                <c:pt idx="22">
                  <c:v>0.38759689922480622</c:v>
                </c:pt>
                <c:pt idx="23">
                  <c:v>1.5503875968992249</c:v>
                </c:pt>
                <c:pt idx="24">
                  <c:v>1.5503875968992249</c:v>
                </c:pt>
                <c:pt idx="25">
                  <c:v>1.5503875968992249</c:v>
                </c:pt>
                <c:pt idx="26">
                  <c:v>2.3255813953488373</c:v>
                </c:pt>
                <c:pt idx="27">
                  <c:v>1.9379844961240309</c:v>
                </c:pt>
                <c:pt idx="28">
                  <c:v>1.1627906976744187</c:v>
                </c:pt>
                <c:pt idx="29">
                  <c:v>1.5503875968992249</c:v>
                </c:pt>
                <c:pt idx="30">
                  <c:v>1.1627906976744187</c:v>
                </c:pt>
                <c:pt idx="31">
                  <c:v>0.77519379844961245</c:v>
                </c:pt>
                <c:pt idx="32">
                  <c:v>3.1007751937984498</c:v>
                </c:pt>
                <c:pt idx="33">
                  <c:v>1.1627906976744187</c:v>
                </c:pt>
                <c:pt idx="34">
                  <c:v>1.9379844961240309</c:v>
                </c:pt>
                <c:pt idx="35">
                  <c:v>1.9379844961240309</c:v>
                </c:pt>
                <c:pt idx="36">
                  <c:v>0</c:v>
                </c:pt>
                <c:pt idx="37">
                  <c:v>3.4883720930232558</c:v>
                </c:pt>
                <c:pt idx="38">
                  <c:v>1.9379844961240309</c:v>
                </c:pt>
                <c:pt idx="39">
                  <c:v>1.5503875968992249</c:v>
                </c:pt>
                <c:pt idx="40">
                  <c:v>3.1007751937984498</c:v>
                </c:pt>
                <c:pt idx="41">
                  <c:v>1.9379844961240309</c:v>
                </c:pt>
                <c:pt idx="42">
                  <c:v>3.4883720930232558</c:v>
                </c:pt>
                <c:pt idx="43">
                  <c:v>2.3255813953488373</c:v>
                </c:pt>
                <c:pt idx="44">
                  <c:v>1.5503875968992249</c:v>
                </c:pt>
                <c:pt idx="45">
                  <c:v>1.9379844961240309</c:v>
                </c:pt>
                <c:pt idx="46">
                  <c:v>1.9379844961240309</c:v>
                </c:pt>
                <c:pt idx="47">
                  <c:v>3.1007751937984498</c:v>
                </c:pt>
                <c:pt idx="48">
                  <c:v>3.4883720930232558</c:v>
                </c:pt>
                <c:pt idx="49">
                  <c:v>1.9379844961240309</c:v>
                </c:pt>
                <c:pt idx="50">
                  <c:v>1.5503875968992249</c:v>
                </c:pt>
                <c:pt idx="51">
                  <c:v>1.9379844961240309</c:v>
                </c:pt>
                <c:pt idx="52">
                  <c:v>4.2635658914728678</c:v>
                </c:pt>
                <c:pt idx="53">
                  <c:v>4.2635658914728678</c:v>
                </c:pt>
                <c:pt idx="54">
                  <c:v>2.3255813953488373</c:v>
                </c:pt>
                <c:pt idx="55">
                  <c:v>3.4883720930232558</c:v>
                </c:pt>
                <c:pt idx="56">
                  <c:v>2.3255813953488373</c:v>
                </c:pt>
                <c:pt idx="57">
                  <c:v>1.5503875968992249</c:v>
                </c:pt>
                <c:pt idx="58">
                  <c:v>2.3255813953488373</c:v>
                </c:pt>
                <c:pt idx="59">
                  <c:v>1.5503875968992249</c:v>
                </c:pt>
                <c:pt idx="60">
                  <c:v>1.1627906976744187</c:v>
                </c:pt>
                <c:pt idx="61">
                  <c:v>0.77519379844961245</c:v>
                </c:pt>
                <c:pt idx="62">
                  <c:v>2.3255813953488373</c:v>
                </c:pt>
                <c:pt idx="63">
                  <c:v>0.77519379844961245</c:v>
                </c:pt>
                <c:pt idx="64">
                  <c:v>1.1627906976744187</c:v>
                </c:pt>
                <c:pt idx="65">
                  <c:v>0</c:v>
                </c:pt>
                <c:pt idx="66">
                  <c:v>0.38759689922480622</c:v>
                </c:pt>
                <c:pt idx="67">
                  <c:v>0</c:v>
                </c:pt>
              </c:numCache>
            </c:numRef>
          </c:val>
          <c:smooth val="0"/>
        </c:ser>
        <c:ser>
          <c:idx val="1"/>
          <c:order val="1"/>
          <c:tx>
            <c:strRef>
              <c:f>[Книга2.xlsx]Лист3!$C$114</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[Книга2.xlsx]Лист3!$D$108:$BS$108</c:f>
              <c:strCache>
                <c:ptCount val="68"/>
                <c:pt idx="0">
                  <c:v>0</c:v>
                </c:pt>
                <c:pt idx="1">
                  <c:v>20</c:v>
                </c:pt>
                <c:pt idx="2">
                  <c:v>22</c:v>
                </c:pt>
                <c:pt idx="3">
                  <c:v>29</c:v>
                </c:pt>
                <c:pt idx="4">
                  <c:v>30</c:v>
                </c:pt>
                <c:pt idx="5">
                  <c:v>31</c:v>
                </c:pt>
                <c:pt idx="6">
                  <c:v>35</c:v>
                </c:pt>
                <c:pt idx="7">
                  <c:v>36</c:v>
                </c:pt>
                <c:pt idx="8">
                  <c:v>38</c:v>
                </c:pt>
                <c:pt idx="9">
                  <c:v>39</c:v>
                </c:pt>
                <c:pt idx="10">
                  <c:v>41</c:v>
                </c:pt>
                <c:pt idx="11">
                  <c:v>42</c:v>
                </c:pt>
                <c:pt idx="12">
                  <c:v>43</c:v>
                </c:pt>
                <c:pt idx="13">
                  <c:v>44</c:v>
                </c:pt>
                <c:pt idx="14">
                  <c:v>45</c:v>
                </c:pt>
                <c:pt idx="15">
                  <c:v>46</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78</c:v>
                </c:pt>
                <c:pt idx="47">
                  <c:v>79</c:v>
                </c:pt>
                <c:pt idx="48">
                  <c:v>80</c:v>
                </c:pt>
                <c:pt idx="49">
                  <c:v>81</c:v>
                </c:pt>
                <c:pt idx="50">
                  <c:v>82</c:v>
                </c:pt>
                <c:pt idx="51">
                  <c:v>83</c:v>
                </c:pt>
                <c:pt idx="52">
                  <c:v>84</c:v>
                </c:pt>
                <c:pt idx="53">
                  <c:v>85</c:v>
                </c:pt>
                <c:pt idx="54">
                  <c:v>86</c:v>
                </c:pt>
                <c:pt idx="55">
                  <c:v>87</c:v>
                </c:pt>
                <c:pt idx="56">
                  <c:v>88</c:v>
                </c:pt>
                <c:pt idx="57">
                  <c:v>89</c:v>
                </c:pt>
                <c:pt idx="58">
                  <c:v>90</c:v>
                </c:pt>
                <c:pt idx="59">
                  <c:v>91</c:v>
                </c:pt>
                <c:pt idx="60">
                  <c:v>92</c:v>
                </c:pt>
                <c:pt idx="61">
                  <c:v>93</c:v>
                </c:pt>
                <c:pt idx="62">
                  <c:v>94</c:v>
                </c:pt>
                <c:pt idx="63">
                  <c:v>95</c:v>
                </c:pt>
                <c:pt idx="64">
                  <c:v>96</c:v>
                </c:pt>
                <c:pt idx="65">
                  <c:v>97</c:v>
                </c:pt>
                <c:pt idx="66">
                  <c:v>99</c:v>
                </c:pt>
                <c:pt idx="67">
                  <c:v>100</c:v>
                </c:pt>
              </c:strCache>
            </c:strRef>
          </c:cat>
          <c:val>
            <c:numRef>
              <c:f>[Книга2.xlsx]Лист3!$D$114:$BS$114</c:f>
              <c:numCache>
                <c:formatCode>0.00</c:formatCode>
                <c:ptCount val="68"/>
                <c:pt idx="0">
                  <c:v>0</c:v>
                </c:pt>
                <c:pt idx="1">
                  <c:v>0</c:v>
                </c:pt>
                <c:pt idx="2">
                  <c:v>0</c:v>
                </c:pt>
                <c:pt idx="3">
                  <c:v>0</c:v>
                </c:pt>
                <c:pt idx="4">
                  <c:v>1.2048192771084338</c:v>
                </c:pt>
                <c:pt idx="5">
                  <c:v>0</c:v>
                </c:pt>
                <c:pt idx="6">
                  <c:v>0</c:v>
                </c:pt>
                <c:pt idx="7">
                  <c:v>0</c:v>
                </c:pt>
                <c:pt idx="8">
                  <c:v>0</c:v>
                </c:pt>
                <c:pt idx="9">
                  <c:v>0</c:v>
                </c:pt>
                <c:pt idx="10">
                  <c:v>0</c:v>
                </c:pt>
                <c:pt idx="11">
                  <c:v>0</c:v>
                </c:pt>
                <c:pt idx="12">
                  <c:v>0</c:v>
                </c:pt>
                <c:pt idx="13">
                  <c:v>0</c:v>
                </c:pt>
                <c:pt idx="14">
                  <c:v>0</c:v>
                </c:pt>
                <c:pt idx="15">
                  <c:v>0</c:v>
                </c:pt>
                <c:pt idx="16">
                  <c:v>1.2048192771084338</c:v>
                </c:pt>
                <c:pt idx="17">
                  <c:v>0</c:v>
                </c:pt>
                <c:pt idx="18">
                  <c:v>0</c:v>
                </c:pt>
                <c:pt idx="19">
                  <c:v>1.2048192771084338</c:v>
                </c:pt>
                <c:pt idx="20">
                  <c:v>0</c:v>
                </c:pt>
                <c:pt idx="21">
                  <c:v>0</c:v>
                </c:pt>
                <c:pt idx="22">
                  <c:v>1.2048192771084338</c:v>
                </c:pt>
                <c:pt idx="23">
                  <c:v>0</c:v>
                </c:pt>
                <c:pt idx="24">
                  <c:v>1.2048192771084338</c:v>
                </c:pt>
                <c:pt idx="25">
                  <c:v>0</c:v>
                </c:pt>
                <c:pt idx="26">
                  <c:v>0</c:v>
                </c:pt>
                <c:pt idx="27">
                  <c:v>0</c:v>
                </c:pt>
                <c:pt idx="28">
                  <c:v>0</c:v>
                </c:pt>
                <c:pt idx="29">
                  <c:v>1.2048192771084338</c:v>
                </c:pt>
                <c:pt idx="30">
                  <c:v>1.2048192771084338</c:v>
                </c:pt>
                <c:pt idx="31">
                  <c:v>1.2048192771084338</c:v>
                </c:pt>
                <c:pt idx="32">
                  <c:v>2.4096385542168677</c:v>
                </c:pt>
                <c:pt idx="33">
                  <c:v>0</c:v>
                </c:pt>
                <c:pt idx="34">
                  <c:v>3.6144578313253009</c:v>
                </c:pt>
                <c:pt idx="35">
                  <c:v>1.2048192771084338</c:v>
                </c:pt>
                <c:pt idx="36">
                  <c:v>3.6144578313253009</c:v>
                </c:pt>
                <c:pt idx="37">
                  <c:v>3.6144578313253009</c:v>
                </c:pt>
                <c:pt idx="38">
                  <c:v>1.2048192771084338</c:v>
                </c:pt>
                <c:pt idx="39">
                  <c:v>1.2048192771084338</c:v>
                </c:pt>
                <c:pt idx="40">
                  <c:v>3.6144578313253009</c:v>
                </c:pt>
                <c:pt idx="41">
                  <c:v>2.4096385542168677</c:v>
                </c:pt>
                <c:pt idx="42">
                  <c:v>2.4096385542168677</c:v>
                </c:pt>
                <c:pt idx="43">
                  <c:v>0</c:v>
                </c:pt>
                <c:pt idx="44">
                  <c:v>1.2048192771084338</c:v>
                </c:pt>
                <c:pt idx="45">
                  <c:v>2.4096385542168677</c:v>
                </c:pt>
                <c:pt idx="46">
                  <c:v>4.8192771084337354</c:v>
                </c:pt>
                <c:pt idx="47">
                  <c:v>1.2048192771084338</c:v>
                </c:pt>
                <c:pt idx="48">
                  <c:v>2.4096385542168677</c:v>
                </c:pt>
                <c:pt idx="49">
                  <c:v>4.8192771084337354</c:v>
                </c:pt>
                <c:pt idx="50">
                  <c:v>6.024096385542169</c:v>
                </c:pt>
                <c:pt idx="51">
                  <c:v>2.4096385542168677</c:v>
                </c:pt>
                <c:pt idx="52">
                  <c:v>4.8192771084337354</c:v>
                </c:pt>
                <c:pt idx="53">
                  <c:v>2.4096385542168677</c:v>
                </c:pt>
                <c:pt idx="54">
                  <c:v>2.4096385542168677</c:v>
                </c:pt>
                <c:pt idx="55">
                  <c:v>1.2048192771084338</c:v>
                </c:pt>
                <c:pt idx="56">
                  <c:v>0</c:v>
                </c:pt>
                <c:pt idx="57">
                  <c:v>6.024096385542169</c:v>
                </c:pt>
                <c:pt idx="58">
                  <c:v>1.2048192771084338</c:v>
                </c:pt>
                <c:pt idx="59">
                  <c:v>4.8192771084337354</c:v>
                </c:pt>
                <c:pt idx="60">
                  <c:v>1.2048192771084338</c:v>
                </c:pt>
                <c:pt idx="61">
                  <c:v>8.4337349397590362</c:v>
                </c:pt>
                <c:pt idx="62">
                  <c:v>3.6144578313253009</c:v>
                </c:pt>
                <c:pt idx="63">
                  <c:v>1.2048192771084338</c:v>
                </c:pt>
                <c:pt idx="64">
                  <c:v>1.2048192771084338</c:v>
                </c:pt>
                <c:pt idx="65">
                  <c:v>1.2048192771084338</c:v>
                </c:pt>
                <c:pt idx="66">
                  <c:v>0</c:v>
                </c:pt>
                <c:pt idx="67">
                  <c:v>0</c:v>
                </c:pt>
              </c:numCache>
            </c:numRef>
          </c:val>
          <c:smooth val="0"/>
        </c:ser>
        <c:ser>
          <c:idx val="2"/>
          <c:order val="2"/>
          <c:tx>
            <c:strRef>
              <c:f>[Книга2.xlsx]Лист3!$C$115</c:f>
              <c:strCache>
                <c:ptCount val="1"/>
                <c:pt idx="0">
                  <c:v>Все категории</c:v>
                </c:pt>
              </c:strCache>
            </c:strRef>
          </c:tx>
          <c:spPr>
            <a:ln w="28575" cap="rnd">
              <a:solidFill>
                <a:schemeClr val="accent3"/>
              </a:solidFill>
              <a:round/>
            </a:ln>
            <a:effectLst/>
          </c:spPr>
          <c:marker>
            <c:symbol val="none"/>
          </c:marker>
          <c:cat>
            <c:strRef>
              <c:f>[Книга2.xlsx]Лист3!$D$108:$BS$108</c:f>
              <c:strCache>
                <c:ptCount val="68"/>
                <c:pt idx="0">
                  <c:v>0</c:v>
                </c:pt>
                <c:pt idx="1">
                  <c:v>20</c:v>
                </c:pt>
                <c:pt idx="2">
                  <c:v>22</c:v>
                </c:pt>
                <c:pt idx="3">
                  <c:v>29</c:v>
                </c:pt>
                <c:pt idx="4">
                  <c:v>30</c:v>
                </c:pt>
                <c:pt idx="5">
                  <c:v>31</c:v>
                </c:pt>
                <c:pt idx="6">
                  <c:v>35</c:v>
                </c:pt>
                <c:pt idx="7">
                  <c:v>36</c:v>
                </c:pt>
                <c:pt idx="8">
                  <c:v>38</c:v>
                </c:pt>
                <c:pt idx="9">
                  <c:v>39</c:v>
                </c:pt>
                <c:pt idx="10">
                  <c:v>41</c:v>
                </c:pt>
                <c:pt idx="11">
                  <c:v>42</c:v>
                </c:pt>
                <c:pt idx="12">
                  <c:v>43</c:v>
                </c:pt>
                <c:pt idx="13">
                  <c:v>44</c:v>
                </c:pt>
                <c:pt idx="14">
                  <c:v>45</c:v>
                </c:pt>
                <c:pt idx="15">
                  <c:v>46</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78</c:v>
                </c:pt>
                <c:pt idx="47">
                  <c:v>79</c:v>
                </c:pt>
                <c:pt idx="48">
                  <c:v>80</c:v>
                </c:pt>
                <c:pt idx="49">
                  <c:v>81</c:v>
                </c:pt>
                <c:pt idx="50">
                  <c:v>82</c:v>
                </c:pt>
                <c:pt idx="51">
                  <c:v>83</c:v>
                </c:pt>
                <c:pt idx="52">
                  <c:v>84</c:v>
                </c:pt>
                <c:pt idx="53">
                  <c:v>85</c:v>
                </c:pt>
                <c:pt idx="54">
                  <c:v>86</c:v>
                </c:pt>
                <c:pt idx="55">
                  <c:v>87</c:v>
                </c:pt>
                <c:pt idx="56">
                  <c:v>88</c:v>
                </c:pt>
                <c:pt idx="57">
                  <c:v>89</c:v>
                </c:pt>
                <c:pt idx="58">
                  <c:v>90</c:v>
                </c:pt>
                <c:pt idx="59">
                  <c:v>91</c:v>
                </c:pt>
                <c:pt idx="60">
                  <c:v>92</c:v>
                </c:pt>
                <c:pt idx="61">
                  <c:v>93</c:v>
                </c:pt>
                <c:pt idx="62">
                  <c:v>94</c:v>
                </c:pt>
                <c:pt idx="63">
                  <c:v>95</c:v>
                </c:pt>
                <c:pt idx="64">
                  <c:v>96</c:v>
                </c:pt>
                <c:pt idx="65">
                  <c:v>97</c:v>
                </c:pt>
                <c:pt idx="66">
                  <c:v>99</c:v>
                </c:pt>
                <c:pt idx="67">
                  <c:v>100</c:v>
                </c:pt>
              </c:strCache>
            </c:strRef>
          </c:cat>
          <c:val>
            <c:numRef>
              <c:f>[Книга2.xlsx]Лист3!$D$115:$BS$115</c:f>
              <c:numCache>
                <c:formatCode>0.00</c:formatCode>
                <c:ptCount val="68"/>
                <c:pt idx="0">
                  <c:v>0</c:v>
                </c:pt>
                <c:pt idx="1">
                  <c:v>0.2932551319648094</c:v>
                </c:pt>
                <c:pt idx="2">
                  <c:v>0.2932551319648094</c:v>
                </c:pt>
                <c:pt idx="3">
                  <c:v>0.2932551319648094</c:v>
                </c:pt>
                <c:pt idx="4">
                  <c:v>0.2932551319648094</c:v>
                </c:pt>
                <c:pt idx="5">
                  <c:v>0.2932551319648094</c:v>
                </c:pt>
                <c:pt idx="6">
                  <c:v>0.2932551319648094</c:v>
                </c:pt>
                <c:pt idx="7">
                  <c:v>0.2932551319648094</c:v>
                </c:pt>
                <c:pt idx="8">
                  <c:v>0.5865102639296188</c:v>
                </c:pt>
                <c:pt idx="9">
                  <c:v>0.2932551319648094</c:v>
                </c:pt>
                <c:pt idx="10">
                  <c:v>0.87976539589442826</c:v>
                </c:pt>
                <c:pt idx="11">
                  <c:v>0.87976539589442826</c:v>
                </c:pt>
                <c:pt idx="12">
                  <c:v>0.5865102639296188</c:v>
                </c:pt>
                <c:pt idx="13">
                  <c:v>0.5865102639296188</c:v>
                </c:pt>
                <c:pt idx="14">
                  <c:v>0.5865102639296188</c:v>
                </c:pt>
                <c:pt idx="15">
                  <c:v>0.2932551319648094</c:v>
                </c:pt>
                <c:pt idx="16">
                  <c:v>1.1730205278592376</c:v>
                </c:pt>
                <c:pt idx="17">
                  <c:v>0.2932551319648094</c:v>
                </c:pt>
                <c:pt idx="18">
                  <c:v>1.1730205278592376</c:v>
                </c:pt>
                <c:pt idx="19">
                  <c:v>0.2932551319648094</c:v>
                </c:pt>
                <c:pt idx="20">
                  <c:v>1.1730205278592376</c:v>
                </c:pt>
                <c:pt idx="21">
                  <c:v>0.5865102639296188</c:v>
                </c:pt>
                <c:pt idx="22">
                  <c:v>0.5865102639296188</c:v>
                </c:pt>
                <c:pt idx="23">
                  <c:v>1.1730205278592376</c:v>
                </c:pt>
                <c:pt idx="24">
                  <c:v>1.466275659824047</c:v>
                </c:pt>
                <c:pt idx="25">
                  <c:v>1.1730205278592376</c:v>
                </c:pt>
                <c:pt idx="26">
                  <c:v>1.7595307917888565</c:v>
                </c:pt>
                <c:pt idx="27">
                  <c:v>1.466275659824047</c:v>
                </c:pt>
                <c:pt idx="28">
                  <c:v>0.87976539589442826</c:v>
                </c:pt>
                <c:pt idx="29">
                  <c:v>1.466275659824047</c:v>
                </c:pt>
                <c:pt idx="30">
                  <c:v>1.1730205278592376</c:v>
                </c:pt>
                <c:pt idx="31">
                  <c:v>0.87976539589442826</c:v>
                </c:pt>
                <c:pt idx="32">
                  <c:v>2.9325513196480939</c:v>
                </c:pt>
                <c:pt idx="33">
                  <c:v>0.87976539589442826</c:v>
                </c:pt>
                <c:pt idx="34">
                  <c:v>2.3460410557184752</c:v>
                </c:pt>
                <c:pt idx="35">
                  <c:v>1.7595307917888565</c:v>
                </c:pt>
                <c:pt idx="36">
                  <c:v>0.87976539589442826</c:v>
                </c:pt>
                <c:pt idx="37">
                  <c:v>3.519061583577713</c:v>
                </c:pt>
                <c:pt idx="38">
                  <c:v>1.7595307917888565</c:v>
                </c:pt>
                <c:pt idx="39">
                  <c:v>1.466275659824047</c:v>
                </c:pt>
                <c:pt idx="40">
                  <c:v>3.225806451612903</c:v>
                </c:pt>
                <c:pt idx="41">
                  <c:v>2.0527859237536656</c:v>
                </c:pt>
                <c:pt idx="42">
                  <c:v>3.225806451612903</c:v>
                </c:pt>
                <c:pt idx="43">
                  <c:v>1.7595307917888565</c:v>
                </c:pt>
                <c:pt idx="44">
                  <c:v>1.466275659824047</c:v>
                </c:pt>
                <c:pt idx="45">
                  <c:v>2.0527859237536656</c:v>
                </c:pt>
                <c:pt idx="46">
                  <c:v>2.6392961876832843</c:v>
                </c:pt>
                <c:pt idx="47">
                  <c:v>2.6392961876832843</c:v>
                </c:pt>
                <c:pt idx="48">
                  <c:v>3.225806451612903</c:v>
                </c:pt>
                <c:pt idx="49">
                  <c:v>2.6392961876832843</c:v>
                </c:pt>
                <c:pt idx="50">
                  <c:v>2.6392961876832843</c:v>
                </c:pt>
                <c:pt idx="51">
                  <c:v>2.0527859237536656</c:v>
                </c:pt>
                <c:pt idx="52">
                  <c:v>4.3988269794721413</c:v>
                </c:pt>
                <c:pt idx="53">
                  <c:v>3.8123167155425222</c:v>
                </c:pt>
                <c:pt idx="54">
                  <c:v>2.3460410557184752</c:v>
                </c:pt>
                <c:pt idx="55">
                  <c:v>2.9325513196480939</c:v>
                </c:pt>
                <c:pt idx="56">
                  <c:v>1.7595307917888565</c:v>
                </c:pt>
                <c:pt idx="57">
                  <c:v>2.6392961876832843</c:v>
                </c:pt>
                <c:pt idx="58">
                  <c:v>2.0527859237536656</c:v>
                </c:pt>
                <c:pt idx="59">
                  <c:v>2.3460410557184752</c:v>
                </c:pt>
                <c:pt idx="60">
                  <c:v>1.1730205278592376</c:v>
                </c:pt>
                <c:pt idx="61">
                  <c:v>2.6392961876832843</c:v>
                </c:pt>
                <c:pt idx="62">
                  <c:v>2.6392961876832843</c:v>
                </c:pt>
                <c:pt idx="63">
                  <c:v>0.87976539589442826</c:v>
                </c:pt>
                <c:pt idx="64">
                  <c:v>1.1730205278592376</c:v>
                </c:pt>
                <c:pt idx="65">
                  <c:v>0.2932551319648094</c:v>
                </c:pt>
                <c:pt idx="66">
                  <c:v>0.2932551319648094</c:v>
                </c:pt>
                <c:pt idx="67">
                  <c:v>0</c:v>
                </c:pt>
              </c:numCache>
            </c:numRef>
          </c:val>
          <c:smooth val="0"/>
        </c:ser>
        <c:dLbls>
          <c:showLegendKey val="0"/>
          <c:showVal val="0"/>
          <c:showCatName val="0"/>
          <c:showSerName val="0"/>
          <c:showPercent val="0"/>
          <c:showBubbleSize val="0"/>
        </c:dLbls>
        <c:smooth val="0"/>
        <c:axId val="296519104"/>
        <c:axId val="296519496"/>
      </c:lineChart>
      <c:catAx>
        <c:axId val="2965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519496"/>
        <c:crosses val="autoZero"/>
        <c:auto val="1"/>
        <c:lblAlgn val="ctr"/>
        <c:lblOffset val="100"/>
        <c:noMultiLvlLbl val="0"/>
      </c:catAx>
      <c:valAx>
        <c:axId val="296519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519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обществознанию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[Книга2.xlsx]Лист3!$C$130</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[Книга2.xlsx]Лист3!$E$128:$BG$128</c:f>
              <c:strCache>
                <c:ptCount val="55"/>
                <c:pt idx="0">
                  <c:v>18</c:v>
                </c:pt>
                <c:pt idx="1">
                  <c:v>21</c:v>
                </c:pt>
                <c:pt idx="2">
                  <c:v>23</c:v>
                </c:pt>
                <c:pt idx="3">
                  <c:v>25</c:v>
                </c:pt>
                <c:pt idx="4">
                  <c:v>27</c:v>
                </c:pt>
                <c:pt idx="5">
                  <c:v>29</c:v>
                </c:pt>
                <c:pt idx="6">
                  <c:v>31</c:v>
                </c:pt>
                <c:pt idx="7">
                  <c:v>33</c:v>
                </c:pt>
                <c:pt idx="8">
                  <c:v>35</c:v>
                </c:pt>
                <c:pt idx="9">
                  <c:v>37</c:v>
                </c:pt>
                <c:pt idx="10">
                  <c:v>39</c:v>
                </c:pt>
                <c:pt idx="11">
                  <c:v>41</c:v>
                </c:pt>
                <c:pt idx="12">
                  <c:v>42</c:v>
                </c:pt>
                <c:pt idx="13">
                  <c:v>44</c:v>
                </c:pt>
                <c:pt idx="14">
                  <c:v>45</c:v>
                </c:pt>
                <c:pt idx="15">
                  <c:v>46</c:v>
                </c:pt>
                <c:pt idx="16">
                  <c:v>47</c:v>
                </c:pt>
                <c:pt idx="17">
                  <c:v>48</c:v>
                </c:pt>
                <c:pt idx="18">
                  <c:v>49</c:v>
                </c:pt>
                <c:pt idx="19">
                  <c:v>51</c:v>
                </c:pt>
                <c:pt idx="20">
                  <c:v>52</c:v>
                </c:pt>
                <c:pt idx="21">
                  <c:v>53</c:v>
                </c:pt>
                <c:pt idx="22">
                  <c:v>54</c:v>
                </c:pt>
                <c:pt idx="23">
                  <c:v>55</c:v>
                </c:pt>
                <c:pt idx="24">
                  <c:v>56</c:v>
                </c:pt>
                <c:pt idx="25">
                  <c:v>57</c:v>
                </c:pt>
                <c:pt idx="26">
                  <c:v>59</c:v>
                </c:pt>
                <c:pt idx="27">
                  <c:v>60</c:v>
                </c:pt>
                <c:pt idx="28">
                  <c:v>61</c:v>
                </c:pt>
                <c:pt idx="29">
                  <c:v>62</c:v>
                </c:pt>
                <c:pt idx="30">
                  <c:v>63</c:v>
                </c:pt>
                <c:pt idx="31">
                  <c:v>64</c:v>
                </c:pt>
                <c:pt idx="32">
                  <c:v>66</c:v>
                </c:pt>
                <c:pt idx="33">
                  <c:v>67</c:v>
                </c:pt>
                <c:pt idx="34">
                  <c:v>68</c:v>
                </c:pt>
                <c:pt idx="35">
                  <c:v>69</c:v>
                </c:pt>
                <c:pt idx="36">
                  <c:v>70</c:v>
                </c:pt>
                <c:pt idx="37">
                  <c:v>71</c:v>
                </c:pt>
                <c:pt idx="38">
                  <c:v>72</c:v>
                </c:pt>
                <c:pt idx="39">
                  <c:v>74</c:v>
                </c:pt>
                <c:pt idx="40">
                  <c:v>76</c:v>
                </c:pt>
                <c:pt idx="41">
                  <c:v>77</c:v>
                </c:pt>
                <c:pt idx="42">
                  <c:v>79</c:v>
                </c:pt>
                <c:pt idx="43">
                  <c:v>81</c:v>
                </c:pt>
                <c:pt idx="44">
                  <c:v>82</c:v>
                </c:pt>
                <c:pt idx="45">
                  <c:v>84</c:v>
                </c:pt>
                <c:pt idx="46">
                  <c:v>86</c:v>
                </c:pt>
                <c:pt idx="47">
                  <c:v>87</c:v>
                </c:pt>
                <c:pt idx="48">
                  <c:v>89</c:v>
                </c:pt>
                <c:pt idx="49">
                  <c:v>91</c:v>
                </c:pt>
                <c:pt idx="50">
                  <c:v>92</c:v>
                </c:pt>
                <c:pt idx="51">
                  <c:v>94</c:v>
                </c:pt>
                <c:pt idx="52">
                  <c:v>96</c:v>
                </c:pt>
                <c:pt idx="53">
                  <c:v>97</c:v>
                </c:pt>
                <c:pt idx="54">
                  <c:v>100</c:v>
                </c:pt>
              </c:strCache>
            </c:strRef>
          </c:cat>
          <c:val>
            <c:numRef>
              <c:f>[Книга2.xlsx]Лист3!$D$130:$BG$130</c:f>
              <c:numCache>
                <c:formatCode>0.00</c:formatCode>
                <c:ptCount val="56"/>
                <c:pt idx="0">
                  <c:v>0</c:v>
                </c:pt>
                <c:pt idx="1">
                  <c:v>0.12886597938144329</c:v>
                </c:pt>
                <c:pt idx="2">
                  <c:v>0.38659793814432991</c:v>
                </c:pt>
                <c:pt idx="3">
                  <c:v>0.12886597938144329</c:v>
                </c:pt>
                <c:pt idx="4">
                  <c:v>0.64432989690721643</c:v>
                </c:pt>
                <c:pt idx="5">
                  <c:v>1.1597938144329898</c:v>
                </c:pt>
                <c:pt idx="6">
                  <c:v>0.64432989690721643</c:v>
                </c:pt>
                <c:pt idx="7">
                  <c:v>0.77319587628865982</c:v>
                </c:pt>
                <c:pt idx="8">
                  <c:v>1.0309278350515463</c:v>
                </c:pt>
                <c:pt idx="9">
                  <c:v>2.1907216494845358</c:v>
                </c:pt>
                <c:pt idx="10">
                  <c:v>0.902061855670103</c:v>
                </c:pt>
                <c:pt idx="11">
                  <c:v>2.3195876288659796</c:v>
                </c:pt>
                <c:pt idx="12">
                  <c:v>2.1907216494845358</c:v>
                </c:pt>
                <c:pt idx="13">
                  <c:v>2.1907216494845358</c:v>
                </c:pt>
                <c:pt idx="14">
                  <c:v>2.9639175257731956</c:v>
                </c:pt>
                <c:pt idx="15">
                  <c:v>2.4484536082474229</c:v>
                </c:pt>
                <c:pt idx="16">
                  <c:v>2.8350515463917527</c:v>
                </c:pt>
                <c:pt idx="17">
                  <c:v>2.7061855670103094</c:v>
                </c:pt>
                <c:pt idx="18">
                  <c:v>3.4793814432989691</c:v>
                </c:pt>
                <c:pt idx="19">
                  <c:v>2.8350515463917527</c:v>
                </c:pt>
                <c:pt idx="20">
                  <c:v>2.8350515463917527</c:v>
                </c:pt>
                <c:pt idx="21">
                  <c:v>4.768041237113402</c:v>
                </c:pt>
                <c:pt idx="22">
                  <c:v>2.7061855670103094</c:v>
                </c:pt>
                <c:pt idx="23">
                  <c:v>3.4793814432989691</c:v>
                </c:pt>
                <c:pt idx="24">
                  <c:v>3.4793814432989691</c:v>
                </c:pt>
                <c:pt idx="25">
                  <c:v>4.2525773195876289</c:v>
                </c:pt>
                <c:pt idx="26">
                  <c:v>2.9639175257731956</c:v>
                </c:pt>
                <c:pt idx="27">
                  <c:v>2.8350515463917527</c:v>
                </c:pt>
                <c:pt idx="28">
                  <c:v>3.0927835051546393</c:v>
                </c:pt>
                <c:pt idx="29">
                  <c:v>2.4484536082474229</c:v>
                </c:pt>
                <c:pt idx="30">
                  <c:v>3.7371134020618557</c:v>
                </c:pt>
                <c:pt idx="31">
                  <c:v>2.7061855670103094</c:v>
                </c:pt>
                <c:pt idx="32">
                  <c:v>2.3195876288659796</c:v>
                </c:pt>
                <c:pt idx="33">
                  <c:v>2.0618556701030926</c:v>
                </c:pt>
                <c:pt idx="34">
                  <c:v>2.9639175257731956</c:v>
                </c:pt>
                <c:pt idx="35">
                  <c:v>3.0927835051546393</c:v>
                </c:pt>
                <c:pt idx="36">
                  <c:v>1.4175257731958764</c:v>
                </c:pt>
                <c:pt idx="37">
                  <c:v>2.1907216494845358</c:v>
                </c:pt>
                <c:pt idx="38">
                  <c:v>1.5463917525773196</c:v>
                </c:pt>
                <c:pt idx="39">
                  <c:v>1.9329896907216495</c:v>
                </c:pt>
                <c:pt idx="40">
                  <c:v>2.0618556701030926</c:v>
                </c:pt>
                <c:pt idx="41">
                  <c:v>1.6752577319587629</c:v>
                </c:pt>
                <c:pt idx="42">
                  <c:v>1.2886597938144329</c:v>
                </c:pt>
                <c:pt idx="43">
                  <c:v>1.1597938144329898</c:v>
                </c:pt>
                <c:pt idx="44">
                  <c:v>1.0309278350515463</c:v>
                </c:pt>
                <c:pt idx="45">
                  <c:v>0.64432989690721643</c:v>
                </c:pt>
                <c:pt idx="46">
                  <c:v>0.64432989690721643</c:v>
                </c:pt>
                <c:pt idx="47">
                  <c:v>0.902061855670103</c:v>
                </c:pt>
                <c:pt idx="48">
                  <c:v>1.0309278350515463</c:v>
                </c:pt>
                <c:pt idx="49">
                  <c:v>0.38659793814432991</c:v>
                </c:pt>
                <c:pt idx="50">
                  <c:v>0</c:v>
                </c:pt>
                <c:pt idx="51">
                  <c:v>0</c:v>
                </c:pt>
                <c:pt idx="52">
                  <c:v>0</c:v>
                </c:pt>
                <c:pt idx="53">
                  <c:v>0.25773195876288657</c:v>
                </c:pt>
                <c:pt idx="54">
                  <c:v>0.12886597938144329</c:v>
                </c:pt>
                <c:pt idx="55">
                  <c:v>0</c:v>
                </c:pt>
              </c:numCache>
            </c:numRef>
          </c:val>
          <c:smooth val="0"/>
        </c:ser>
        <c:ser>
          <c:idx val="1"/>
          <c:order val="1"/>
          <c:tx>
            <c:strRef>
              <c:f>[Книга2.xlsx]Лист3!$C$131</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[Книга2.xlsx]Лист3!$E$128:$BG$128</c:f>
              <c:strCache>
                <c:ptCount val="55"/>
                <c:pt idx="0">
                  <c:v>18</c:v>
                </c:pt>
                <c:pt idx="1">
                  <c:v>21</c:v>
                </c:pt>
                <c:pt idx="2">
                  <c:v>23</c:v>
                </c:pt>
                <c:pt idx="3">
                  <c:v>25</c:v>
                </c:pt>
                <c:pt idx="4">
                  <c:v>27</c:v>
                </c:pt>
                <c:pt idx="5">
                  <c:v>29</c:v>
                </c:pt>
                <c:pt idx="6">
                  <c:v>31</c:v>
                </c:pt>
                <c:pt idx="7">
                  <c:v>33</c:v>
                </c:pt>
                <c:pt idx="8">
                  <c:v>35</c:v>
                </c:pt>
                <c:pt idx="9">
                  <c:v>37</c:v>
                </c:pt>
                <c:pt idx="10">
                  <c:v>39</c:v>
                </c:pt>
                <c:pt idx="11">
                  <c:v>41</c:v>
                </c:pt>
                <c:pt idx="12">
                  <c:v>42</c:v>
                </c:pt>
                <c:pt idx="13">
                  <c:v>44</c:v>
                </c:pt>
                <c:pt idx="14">
                  <c:v>45</c:v>
                </c:pt>
                <c:pt idx="15">
                  <c:v>46</c:v>
                </c:pt>
                <c:pt idx="16">
                  <c:v>47</c:v>
                </c:pt>
                <c:pt idx="17">
                  <c:v>48</c:v>
                </c:pt>
                <c:pt idx="18">
                  <c:v>49</c:v>
                </c:pt>
                <c:pt idx="19">
                  <c:v>51</c:v>
                </c:pt>
                <c:pt idx="20">
                  <c:v>52</c:v>
                </c:pt>
                <c:pt idx="21">
                  <c:v>53</c:v>
                </c:pt>
                <c:pt idx="22">
                  <c:v>54</c:v>
                </c:pt>
                <c:pt idx="23">
                  <c:v>55</c:v>
                </c:pt>
                <c:pt idx="24">
                  <c:v>56</c:v>
                </c:pt>
                <c:pt idx="25">
                  <c:v>57</c:v>
                </c:pt>
                <c:pt idx="26">
                  <c:v>59</c:v>
                </c:pt>
                <c:pt idx="27">
                  <c:v>60</c:v>
                </c:pt>
                <c:pt idx="28">
                  <c:v>61</c:v>
                </c:pt>
                <c:pt idx="29">
                  <c:v>62</c:v>
                </c:pt>
                <c:pt idx="30">
                  <c:v>63</c:v>
                </c:pt>
                <c:pt idx="31">
                  <c:v>64</c:v>
                </c:pt>
                <c:pt idx="32">
                  <c:v>66</c:v>
                </c:pt>
                <c:pt idx="33">
                  <c:v>67</c:v>
                </c:pt>
                <c:pt idx="34">
                  <c:v>68</c:v>
                </c:pt>
                <c:pt idx="35">
                  <c:v>69</c:v>
                </c:pt>
                <c:pt idx="36">
                  <c:v>70</c:v>
                </c:pt>
                <c:pt idx="37">
                  <c:v>71</c:v>
                </c:pt>
                <c:pt idx="38">
                  <c:v>72</c:v>
                </c:pt>
                <c:pt idx="39">
                  <c:v>74</c:v>
                </c:pt>
                <c:pt idx="40">
                  <c:v>76</c:v>
                </c:pt>
                <c:pt idx="41">
                  <c:v>77</c:v>
                </c:pt>
                <c:pt idx="42">
                  <c:v>79</c:v>
                </c:pt>
                <c:pt idx="43">
                  <c:v>81</c:v>
                </c:pt>
                <c:pt idx="44">
                  <c:v>82</c:v>
                </c:pt>
                <c:pt idx="45">
                  <c:v>84</c:v>
                </c:pt>
                <c:pt idx="46">
                  <c:v>86</c:v>
                </c:pt>
                <c:pt idx="47">
                  <c:v>87</c:v>
                </c:pt>
                <c:pt idx="48">
                  <c:v>89</c:v>
                </c:pt>
                <c:pt idx="49">
                  <c:v>91</c:v>
                </c:pt>
                <c:pt idx="50">
                  <c:v>92</c:v>
                </c:pt>
                <c:pt idx="51">
                  <c:v>94</c:v>
                </c:pt>
                <c:pt idx="52">
                  <c:v>96</c:v>
                </c:pt>
                <c:pt idx="53">
                  <c:v>97</c:v>
                </c:pt>
                <c:pt idx="54">
                  <c:v>100</c:v>
                </c:pt>
              </c:strCache>
            </c:strRef>
          </c:cat>
          <c:val>
            <c:numRef>
              <c:f>[Книга2.xlsx]Лист3!$D$131:$BG$131</c:f>
              <c:numCache>
                <c:formatCode>0.00</c:formatCode>
                <c:ptCount val="56"/>
                <c:pt idx="0">
                  <c:v>0</c:v>
                </c:pt>
                <c:pt idx="1">
                  <c:v>0</c:v>
                </c:pt>
                <c:pt idx="2">
                  <c:v>0</c:v>
                </c:pt>
                <c:pt idx="3">
                  <c:v>0.2074688796680498</c:v>
                </c:pt>
                <c:pt idx="4">
                  <c:v>0</c:v>
                </c:pt>
                <c:pt idx="5">
                  <c:v>0</c:v>
                </c:pt>
                <c:pt idx="6">
                  <c:v>0.2074688796680498</c:v>
                </c:pt>
                <c:pt idx="7">
                  <c:v>0.62240663900414939</c:v>
                </c:pt>
                <c:pt idx="8">
                  <c:v>0.82987551867219922</c:v>
                </c:pt>
                <c:pt idx="9">
                  <c:v>1.8672199170124482</c:v>
                </c:pt>
                <c:pt idx="10">
                  <c:v>1.4522821576763485</c:v>
                </c:pt>
                <c:pt idx="11">
                  <c:v>1.2448132780082988</c:v>
                </c:pt>
                <c:pt idx="12">
                  <c:v>1.8672199170124482</c:v>
                </c:pt>
                <c:pt idx="13">
                  <c:v>2.2821576763485476</c:v>
                </c:pt>
                <c:pt idx="14">
                  <c:v>2.4896265560165975</c:v>
                </c:pt>
                <c:pt idx="15">
                  <c:v>2.6970954356846475</c:v>
                </c:pt>
                <c:pt idx="16">
                  <c:v>2.6970954356846475</c:v>
                </c:pt>
                <c:pt idx="17">
                  <c:v>1.6597510373443984</c:v>
                </c:pt>
                <c:pt idx="18">
                  <c:v>3.1120331950207469</c:v>
                </c:pt>
                <c:pt idx="19">
                  <c:v>2.6970954356846475</c:v>
                </c:pt>
                <c:pt idx="20">
                  <c:v>1.8672199170124482</c:v>
                </c:pt>
                <c:pt idx="21">
                  <c:v>2.6970954356846475</c:v>
                </c:pt>
                <c:pt idx="22">
                  <c:v>2.4896265560165975</c:v>
                </c:pt>
                <c:pt idx="23">
                  <c:v>2.6970954356846475</c:v>
                </c:pt>
                <c:pt idx="24">
                  <c:v>2.904564315352697</c:v>
                </c:pt>
                <c:pt idx="25">
                  <c:v>1.8672199170124482</c:v>
                </c:pt>
                <c:pt idx="26">
                  <c:v>3.7344398340248963</c:v>
                </c:pt>
                <c:pt idx="27">
                  <c:v>3.3195020746887969</c:v>
                </c:pt>
                <c:pt idx="28">
                  <c:v>3.3195020746887969</c:v>
                </c:pt>
                <c:pt idx="29">
                  <c:v>2.4896265560165975</c:v>
                </c:pt>
                <c:pt idx="30">
                  <c:v>3.1120331950207469</c:v>
                </c:pt>
                <c:pt idx="31">
                  <c:v>3.3195020746887969</c:v>
                </c:pt>
                <c:pt idx="32">
                  <c:v>3.1120331950207469</c:v>
                </c:pt>
                <c:pt idx="33">
                  <c:v>3.9419087136929458</c:v>
                </c:pt>
                <c:pt idx="34">
                  <c:v>2.4896265560165975</c:v>
                </c:pt>
                <c:pt idx="35">
                  <c:v>1.8672199170124482</c:v>
                </c:pt>
                <c:pt idx="36">
                  <c:v>2.6970954356846475</c:v>
                </c:pt>
                <c:pt idx="37">
                  <c:v>2.0746887966804977</c:v>
                </c:pt>
                <c:pt idx="38">
                  <c:v>2.2821576763485476</c:v>
                </c:pt>
                <c:pt idx="39">
                  <c:v>2.2821576763485476</c:v>
                </c:pt>
                <c:pt idx="40">
                  <c:v>2.0746887966804977</c:v>
                </c:pt>
                <c:pt idx="41">
                  <c:v>3.1120331950207469</c:v>
                </c:pt>
                <c:pt idx="42">
                  <c:v>2.0746887966804977</c:v>
                </c:pt>
                <c:pt idx="43">
                  <c:v>1.8672199170124482</c:v>
                </c:pt>
                <c:pt idx="44">
                  <c:v>0.82987551867219922</c:v>
                </c:pt>
                <c:pt idx="45">
                  <c:v>1.0373443983402488</c:v>
                </c:pt>
                <c:pt idx="46">
                  <c:v>1.2448132780082988</c:v>
                </c:pt>
                <c:pt idx="47">
                  <c:v>0.82987551867219922</c:v>
                </c:pt>
                <c:pt idx="48">
                  <c:v>2.0746887966804977</c:v>
                </c:pt>
                <c:pt idx="49">
                  <c:v>1.2448132780082988</c:v>
                </c:pt>
                <c:pt idx="50">
                  <c:v>0.41493775933609961</c:v>
                </c:pt>
                <c:pt idx="51">
                  <c:v>1.4522821576763485</c:v>
                </c:pt>
                <c:pt idx="52">
                  <c:v>0.41493775933609961</c:v>
                </c:pt>
                <c:pt idx="53">
                  <c:v>0.62240663900414939</c:v>
                </c:pt>
                <c:pt idx="54">
                  <c:v>0</c:v>
                </c:pt>
                <c:pt idx="55">
                  <c:v>0.2074688796680498</c:v>
                </c:pt>
              </c:numCache>
            </c:numRef>
          </c:val>
          <c:smooth val="0"/>
        </c:ser>
        <c:ser>
          <c:idx val="2"/>
          <c:order val="2"/>
          <c:tx>
            <c:strRef>
              <c:f>[Книга2.xlsx]Лист3!$C$132</c:f>
              <c:strCache>
                <c:ptCount val="1"/>
                <c:pt idx="0">
                  <c:v>Все категории</c:v>
                </c:pt>
              </c:strCache>
            </c:strRef>
          </c:tx>
          <c:spPr>
            <a:ln w="28575" cap="rnd">
              <a:solidFill>
                <a:schemeClr val="accent3"/>
              </a:solidFill>
              <a:round/>
            </a:ln>
            <a:effectLst/>
          </c:spPr>
          <c:marker>
            <c:symbol val="none"/>
          </c:marker>
          <c:cat>
            <c:strRef>
              <c:f>[Книга2.xlsx]Лист3!$E$128:$BG$128</c:f>
              <c:strCache>
                <c:ptCount val="55"/>
                <c:pt idx="0">
                  <c:v>18</c:v>
                </c:pt>
                <c:pt idx="1">
                  <c:v>21</c:v>
                </c:pt>
                <c:pt idx="2">
                  <c:v>23</c:v>
                </c:pt>
                <c:pt idx="3">
                  <c:v>25</c:v>
                </c:pt>
                <c:pt idx="4">
                  <c:v>27</c:v>
                </c:pt>
                <c:pt idx="5">
                  <c:v>29</c:v>
                </c:pt>
                <c:pt idx="6">
                  <c:v>31</c:v>
                </c:pt>
                <c:pt idx="7">
                  <c:v>33</c:v>
                </c:pt>
                <c:pt idx="8">
                  <c:v>35</c:v>
                </c:pt>
                <c:pt idx="9">
                  <c:v>37</c:v>
                </c:pt>
                <c:pt idx="10">
                  <c:v>39</c:v>
                </c:pt>
                <c:pt idx="11">
                  <c:v>41</c:v>
                </c:pt>
                <c:pt idx="12">
                  <c:v>42</c:v>
                </c:pt>
                <c:pt idx="13">
                  <c:v>44</c:v>
                </c:pt>
                <c:pt idx="14">
                  <c:v>45</c:v>
                </c:pt>
                <c:pt idx="15">
                  <c:v>46</c:v>
                </c:pt>
                <c:pt idx="16">
                  <c:v>47</c:v>
                </c:pt>
                <c:pt idx="17">
                  <c:v>48</c:v>
                </c:pt>
                <c:pt idx="18">
                  <c:v>49</c:v>
                </c:pt>
                <c:pt idx="19">
                  <c:v>51</c:v>
                </c:pt>
                <c:pt idx="20">
                  <c:v>52</c:v>
                </c:pt>
                <c:pt idx="21">
                  <c:v>53</c:v>
                </c:pt>
                <c:pt idx="22">
                  <c:v>54</c:v>
                </c:pt>
                <c:pt idx="23">
                  <c:v>55</c:v>
                </c:pt>
                <c:pt idx="24">
                  <c:v>56</c:v>
                </c:pt>
                <c:pt idx="25">
                  <c:v>57</c:v>
                </c:pt>
                <c:pt idx="26">
                  <c:v>59</c:v>
                </c:pt>
                <c:pt idx="27">
                  <c:v>60</c:v>
                </c:pt>
                <c:pt idx="28">
                  <c:v>61</c:v>
                </c:pt>
                <c:pt idx="29">
                  <c:v>62</c:v>
                </c:pt>
                <c:pt idx="30">
                  <c:v>63</c:v>
                </c:pt>
                <c:pt idx="31">
                  <c:v>64</c:v>
                </c:pt>
                <c:pt idx="32">
                  <c:v>66</c:v>
                </c:pt>
                <c:pt idx="33">
                  <c:v>67</c:v>
                </c:pt>
                <c:pt idx="34">
                  <c:v>68</c:v>
                </c:pt>
                <c:pt idx="35">
                  <c:v>69</c:v>
                </c:pt>
                <c:pt idx="36">
                  <c:v>70</c:v>
                </c:pt>
                <c:pt idx="37">
                  <c:v>71</c:v>
                </c:pt>
                <c:pt idx="38">
                  <c:v>72</c:v>
                </c:pt>
                <c:pt idx="39">
                  <c:v>74</c:v>
                </c:pt>
                <c:pt idx="40">
                  <c:v>76</c:v>
                </c:pt>
                <c:pt idx="41">
                  <c:v>77</c:v>
                </c:pt>
                <c:pt idx="42">
                  <c:v>79</c:v>
                </c:pt>
                <c:pt idx="43">
                  <c:v>81</c:v>
                </c:pt>
                <c:pt idx="44">
                  <c:v>82</c:v>
                </c:pt>
                <c:pt idx="45">
                  <c:v>84</c:v>
                </c:pt>
                <c:pt idx="46">
                  <c:v>86</c:v>
                </c:pt>
                <c:pt idx="47">
                  <c:v>87</c:v>
                </c:pt>
                <c:pt idx="48">
                  <c:v>89</c:v>
                </c:pt>
                <c:pt idx="49">
                  <c:v>91</c:v>
                </c:pt>
                <c:pt idx="50">
                  <c:v>92</c:v>
                </c:pt>
                <c:pt idx="51">
                  <c:v>94</c:v>
                </c:pt>
                <c:pt idx="52">
                  <c:v>96</c:v>
                </c:pt>
                <c:pt idx="53">
                  <c:v>97</c:v>
                </c:pt>
                <c:pt idx="54">
                  <c:v>100</c:v>
                </c:pt>
              </c:strCache>
            </c:strRef>
          </c:cat>
          <c:val>
            <c:numRef>
              <c:f>[Книга2.xlsx]Лист3!$D$132:$BG$132</c:f>
              <c:numCache>
                <c:formatCode>0.00</c:formatCode>
                <c:ptCount val="56"/>
                <c:pt idx="0">
                  <c:v>0</c:v>
                </c:pt>
                <c:pt idx="1">
                  <c:v>7.9491255961844198E-2</c:v>
                </c:pt>
                <c:pt idx="2">
                  <c:v>0.23847376788553257</c:v>
                </c:pt>
                <c:pt idx="3">
                  <c:v>0.1589825119236884</c:v>
                </c:pt>
                <c:pt idx="4">
                  <c:v>0.39745627980922094</c:v>
                </c:pt>
                <c:pt idx="5">
                  <c:v>0.71542130365659784</c:v>
                </c:pt>
                <c:pt idx="6">
                  <c:v>0.47694753577106513</c:v>
                </c:pt>
                <c:pt idx="7">
                  <c:v>0.71542130365659784</c:v>
                </c:pt>
                <c:pt idx="8">
                  <c:v>0.95389507154213027</c:v>
                </c:pt>
                <c:pt idx="9">
                  <c:v>2.066772655007949</c:v>
                </c:pt>
                <c:pt idx="10">
                  <c:v>1.1128775834658187</c:v>
                </c:pt>
                <c:pt idx="11">
                  <c:v>1.9077901430842605</c:v>
                </c:pt>
                <c:pt idx="12">
                  <c:v>2.066772655007949</c:v>
                </c:pt>
                <c:pt idx="13">
                  <c:v>2.2257551669316373</c:v>
                </c:pt>
                <c:pt idx="14">
                  <c:v>2.7821939586645468</c:v>
                </c:pt>
                <c:pt idx="15">
                  <c:v>2.5437201907790143</c:v>
                </c:pt>
                <c:pt idx="16">
                  <c:v>2.7821939586645468</c:v>
                </c:pt>
                <c:pt idx="17">
                  <c:v>2.3052464228934819</c:v>
                </c:pt>
                <c:pt idx="18">
                  <c:v>3.3386327503974562</c:v>
                </c:pt>
                <c:pt idx="19">
                  <c:v>2.7821939586645468</c:v>
                </c:pt>
                <c:pt idx="20">
                  <c:v>2.4642289348171702</c:v>
                </c:pt>
                <c:pt idx="21">
                  <c:v>3.9745627980922098</c:v>
                </c:pt>
                <c:pt idx="22">
                  <c:v>2.6232114467408585</c:v>
                </c:pt>
                <c:pt idx="23">
                  <c:v>3.1796502384737675</c:v>
                </c:pt>
                <c:pt idx="24">
                  <c:v>3.2591414944356121</c:v>
                </c:pt>
                <c:pt idx="25">
                  <c:v>3.3386327503974562</c:v>
                </c:pt>
                <c:pt idx="26">
                  <c:v>3.2591414944356121</c:v>
                </c:pt>
                <c:pt idx="27">
                  <c:v>3.0206677265500796</c:v>
                </c:pt>
                <c:pt idx="28">
                  <c:v>3.1796502384737675</c:v>
                </c:pt>
                <c:pt idx="29">
                  <c:v>2.4642289348171702</c:v>
                </c:pt>
                <c:pt idx="30">
                  <c:v>3.4976152623211445</c:v>
                </c:pt>
                <c:pt idx="31">
                  <c:v>2.9411764705882351</c:v>
                </c:pt>
                <c:pt idx="32">
                  <c:v>2.6232114467408585</c:v>
                </c:pt>
                <c:pt idx="33">
                  <c:v>2.7821939586645468</c:v>
                </c:pt>
                <c:pt idx="34">
                  <c:v>2.7821939586645468</c:v>
                </c:pt>
                <c:pt idx="35">
                  <c:v>2.6232114467408585</c:v>
                </c:pt>
                <c:pt idx="36">
                  <c:v>1.9077901430842605</c:v>
                </c:pt>
                <c:pt idx="37">
                  <c:v>2.1462639109697932</c:v>
                </c:pt>
                <c:pt idx="38">
                  <c:v>1.8282988871224166</c:v>
                </c:pt>
                <c:pt idx="39">
                  <c:v>2.066772655007949</c:v>
                </c:pt>
                <c:pt idx="40">
                  <c:v>2.066772655007949</c:v>
                </c:pt>
                <c:pt idx="41">
                  <c:v>2.2257551669316373</c:v>
                </c:pt>
                <c:pt idx="42">
                  <c:v>1.5898251192368837</c:v>
                </c:pt>
                <c:pt idx="43">
                  <c:v>1.4308426073131957</c:v>
                </c:pt>
                <c:pt idx="44">
                  <c:v>0.95389507154213027</c:v>
                </c:pt>
                <c:pt idx="45">
                  <c:v>0.79491255961844187</c:v>
                </c:pt>
                <c:pt idx="46">
                  <c:v>0.87440381558028613</c:v>
                </c:pt>
                <c:pt idx="47">
                  <c:v>0.87440381558028613</c:v>
                </c:pt>
                <c:pt idx="48">
                  <c:v>1.4308426073131957</c:v>
                </c:pt>
                <c:pt idx="49">
                  <c:v>0.71542130365659784</c:v>
                </c:pt>
                <c:pt idx="50">
                  <c:v>0.1589825119236884</c:v>
                </c:pt>
                <c:pt idx="51">
                  <c:v>0.55643879173290933</c:v>
                </c:pt>
                <c:pt idx="52">
                  <c:v>0.1589825119236884</c:v>
                </c:pt>
                <c:pt idx="53">
                  <c:v>0.39745627980922094</c:v>
                </c:pt>
                <c:pt idx="54">
                  <c:v>7.9491255961844198E-2</c:v>
                </c:pt>
                <c:pt idx="55">
                  <c:v>7.9491255961844198E-2</c:v>
                </c:pt>
              </c:numCache>
            </c:numRef>
          </c:val>
          <c:smooth val="0"/>
        </c:ser>
        <c:dLbls>
          <c:showLegendKey val="0"/>
          <c:showVal val="0"/>
          <c:showCatName val="0"/>
          <c:showSerName val="0"/>
          <c:showPercent val="0"/>
          <c:showBubbleSize val="0"/>
        </c:dLbls>
        <c:smooth val="0"/>
        <c:axId val="296031472"/>
        <c:axId val="296031864"/>
      </c:lineChart>
      <c:catAx>
        <c:axId val="29603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031864"/>
        <c:crosses val="autoZero"/>
        <c:auto val="1"/>
        <c:lblAlgn val="ctr"/>
        <c:lblOffset val="100"/>
        <c:noMultiLvlLbl val="0"/>
      </c:catAx>
      <c:valAx>
        <c:axId val="296031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03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литературе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[Книга2.xlsx]Лист3!$C$144</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[Книга2.xlsx]Лист3!$D$139:$AX$139</c:f>
              <c:strCache>
                <c:ptCount val="47"/>
                <c:pt idx="0">
                  <c:v>0</c:v>
                </c:pt>
                <c:pt idx="1">
                  <c:v>3</c:v>
                </c:pt>
                <c:pt idx="2">
                  <c:v>26</c:v>
                </c:pt>
                <c:pt idx="3">
                  <c:v>28</c:v>
                </c:pt>
                <c:pt idx="4">
                  <c:v>30</c:v>
                </c:pt>
                <c:pt idx="5">
                  <c:v>34</c:v>
                </c:pt>
                <c:pt idx="6">
                  <c:v>35</c:v>
                </c:pt>
                <c:pt idx="7">
                  <c:v>36</c:v>
                </c:pt>
                <c:pt idx="8">
                  <c:v>37</c:v>
                </c:pt>
                <c:pt idx="9">
                  <c:v>38</c:v>
                </c:pt>
                <c:pt idx="10">
                  <c:v>40</c:v>
                </c:pt>
                <c:pt idx="11">
                  <c:v>41</c:v>
                </c:pt>
                <c:pt idx="12">
                  <c:v>42</c:v>
                </c:pt>
                <c:pt idx="13">
                  <c:v>43</c:v>
                </c:pt>
                <c:pt idx="14">
                  <c:v>44</c:v>
                </c:pt>
                <c:pt idx="15">
                  <c:v>45</c:v>
                </c:pt>
                <c:pt idx="16">
                  <c:v>47</c:v>
                </c:pt>
                <c:pt idx="17">
                  <c:v>48</c:v>
                </c:pt>
                <c:pt idx="18">
                  <c:v>49</c:v>
                </c:pt>
                <c:pt idx="19">
                  <c:v>50</c:v>
                </c:pt>
                <c:pt idx="20">
                  <c:v>51</c:v>
                </c:pt>
                <c:pt idx="21">
                  <c:v>52</c:v>
                </c:pt>
                <c:pt idx="22">
                  <c:v>54</c:v>
                </c:pt>
                <c:pt idx="23">
                  <c:v>55</c:v>
                </c:pt>
                <c:pt idx="24">
                  <c:v>56</c:v>
                </c:pt>
                <c:pt idx="25">
                  <c:v>57</c:v>
                </c:pt>
                <c:pt idx="26">
                  <c:v>58</c:v>
                </c:pt>
                <c:pt idx="27">
                  <c:v>59</c:v>
                </c:pt>
                <c:pt idx="28">
                  <c:v>61</c:v>
                </c:pt>
                <c:pt idx="29">
                  <c:v>62</c:v>
                </c:pt>
                <c:pt idx="30">
                  <c:v>63</c:v>
                </c:pt>
                <c:pt idx="31">
                  <c:v>64</c:v>
                </c:pt>
                <c:pt idx="32">
                  <c:v>65</c:v>
                </c:pt>
                <c:pt idx="33">
                  <c:v>66</c:v>
                </c:pt>
                <c:pt idx="34">
                  <c:v>68</c:v>
                </c:pt>
                <c:pt idx="35">
                  <c:v>69</c:v>
                </c:pt>
                <c:pt idx="36">
                  <c:v>70</c:v>
                </c:pt>
                <c:pt idx="37">
                  <c:v>71</c:v>
                </c:pt>
                <c:pt idx="38">
                  <c:v>72</c:v>
                </c:pt>
                <c:pt idx="39">
                  <c:v>73</c:v>
                </c:pt>
                <c:pt idx="40">
                  <c:v>77</c:v>
                </c:pt>
                <c:pt idx="41">
                  <c:v>80</c:v>
                </c:pt>
                <c:pt idx="42">
                  <c:v>84</c:v>
                </c:pt>
                <c:pt idx="43">
                  <c:v>87</c:v>
                </c:pt>
                <c:pt idx="44">
                  <c:v>90</c:v>
                </c:pt>
                <c:pt idx="45">
                  <c:v>97</c:v>
                </c:pt>
                <c:pt idx="46">
                  <c:v>100</c:v>
                </c:pt>
              </c:strCache>
            </c:strRef>
          </c:cat>
          <c:val>
            <c:numRef>
              <c:f>[Книга2.xlsx]Лист3!$D$144:$AX$144</c:f>
              <c:numCache>
                <c:formatCode>0.00</c:formatCode>
                <c:ptCount val="47"/>
                <c:pt idx="0">
                  <c:v>0</c:v>
                </c:pt>
                <c:pt idx="1">
                  <c:v>0.46948356807511737</c:v>
                </c:pt>
                <c:pt idx="2">
                  <c:v>0.46948356807511737</c:v>
                </c:pt>
                <c:pt idx="3">
                  <c:v>0.46948356807511737</c:v>
                </c:pt>
                <c:pt idx="4">
                  <c:v>0.46948356807511737</c:v>
                </c:pt>
                <c:pt idx="5">
                  <c:v>0.46948356807511737</c:v>
                </c:pt>
                <c:pt idx="6">
                  <c:v>0.46948356807511737</c:v>
                </c:pt>
                <c:pt idx="7">
                  <c:v>0.93896713615023475</c:v>
                </c:pt>
                <c:pt idx="8">
                  <c:v>0.93896713615023475</c:v>
                </c:pt>
                <c:pt idx="9">
                  <c:v>0.46948356807511737</c:v>
                </c:pt>
                <c:pt idx="10">
                  <c:v>1.4084507042253522</c:v>
                </c:pt>
                <c:pt idx="11">
                  <c:v>1.4084507042253522</c:v>
                </c:pt>
                <c:pt idx="12">
                  <c:v>0.93896713615023475</c:v>
                </c:pt>
                <c:pt idx="13">
                  <c:v>1.4084507042253522</c:v>
                </c:pt>
                <c:pt idx="14">
                  <c:v>0.93896713615023475</c:v>
                </c:pt>
                <c:pt idx="15">
                  <c:v>0.93896713615023475</c:v>
                </c:pt>
                <c:pt idx="16">
                  <c:v>0.93896713615023475</c:v>
                </c:pt>
                <c:pt idx="17">
                  <c:v>2.3474178403755865</c:v>
                </c:pt>
                <c:pt idx="18">
                  <c:v>0.93896713615023475</c:v>
                </c:pt>
                <c:pt idx="19">
                  <c:v>2.8169014084507045</c:v>
                </c:pt>
                <c:pt idx="20">
                  <c:v>3.286384976525822</c:v>
                </c:pt>
                <c:pt idx="21">
                  <c:v>2.3474178403755865</c:v>
                </c:pt>
                <c:pt idx="22">
                  <c:v>1.4084507042253522</c:v>
                </c:pt>
                <c:pt idx="23">
                  <c:v>1.8779342723004695</c:v>
                </c:pt>
                <c:pt idx="24">
                  <c:v>1.4084507042253522</c:v>
                </c:pt>
                <c:pt idx="25">
                  <c:v>3.286384976525822</c:v>
                </c:pt>
                <c:pt idx="26">
                  <c:v>1.4084507042253522</c:v>
                </c:pt>
                <c:pt idx="27">
                  <c:v>4.6948356807511731</c:v>
                </c:pt>
                <c:pt idx="28">
                  <c:v>3.286384976525822</c:v>
                </c:pt>
                <c:pt idx="29">
                  <c:v>1.8779342723004695</c:v>
                </c:pt>
                <c:pt idx="30">
                  <c:v>5.164319248826291</c:v>
                </c:pt>
                <c:pt idx="31">
                  <c:v>2.3474178403755865</c:v>
                </c:pt>
                <c:pt idx="32">
                  <c:v>4.6948356807511731</c:v>
                </c:pt>
                <c:pt idx="33">
                  <c:v>2.3474178403755865</c:v>
                </c:pt>
                <c:pt idx="34">
                  <c:v>6.103286384976526</c:v>
                </c:pt>
                <c:pt idx="35">
                  <c:v>2.8169014084507045</c:v>
                </c:pt>
                <c:pt idx="36">
                  <c:v>6.103286384976526</c:v>
                </c:pt>
                <c:pt idx="37">
                  <c:v>4.6948356807511731</c:v>
                </c:pt>
                <c:pt idx="38">
                  <c:v>3.755868544600939</c:v>
                </c:pt>
                <c:pt idx="39">
                  <c:v>3.286384976525822</c:v>
                </c:pt>
                <c:pt idx="40">
                  <c:v>4.6948356807511731</c:v>
                </c:pt>
                <c:pt idx="41">
                  <c:v>1.8779342723004695</c:v>
                </c:pt>
                <c:pt idx="42">
                  <c:v>1.4084507042253522</c:v>
                </c:pt>
                <c:pt idx="43">
                  <c:v>2.8169014084507045</c:v>
                </c:pt>
                <c:pt idx="44">
                  <c:v>2.3474178403755865</c:v>
                </c:pt>
                <c:pt idx="45">
                  <c:v>1.4084507042253522</c:v>
                </c:pt>
                <c:pt idx="46">
                  <c:v>0</c:v>
                </c:pt>
              </c:numCache>
            </c:numRef>
          </c:val>
          <c:smooth val="0"/>
        </c:ser>
        <c:ser>
          <c:idx val="1"/>
          <c:order val="1"/>
          <c:tx>
            <c:strRef>
              <c:f>[Книга2.xlsx]Лист3!$C$145</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[Книга2.xlsx]Лист3!$D$139:$AX$139</c:f>
              <c:strCache>
                <c:ptCount val="47"/>
                <c:pt idx="0">
                  <c:v>0</c:v>
                </c:pt>
                <c:pt idx="1">
                  <c:v>3</c:v>
                </c:pt>
                <c:pt idx="2">
                  <c:v>26</c:v>
                </c:pt>
                <c:pt idx="3">
                  <c:v>28</c:v>
                </c:pt>
                <c:pt idx="4">
                  <c:v>30</c:v>
                </c:pt>
                <c:pt idx="5">
                  <c:v>34</c:v>
                </c:pt>
                <c:pt idx="6">
                  <c:v>35</c:v>
                </c:pt>
                <c:pt idx="7">
                  <c:v>36</c:v>
                </c:pt>
                <c:pt idx="8">
                  <c:v>37</c:v>
                </c:pt>
                <c:pt idx="9">
                  <c:v>38</c:v>
                </c:pt>
                <c:pt idx="10">
                  <c:v>40</c:v>
                </c:pt>
                <c:pt idx="11">
                  <c:v>41</c:v>
                </c:pt>
                <c:pt idx="12">
                  <c:v>42</c:v>
                </c:pt>
                <c:pt idx="13">
                  <c:v>43</c:v>
                </c:pt>
                <c:pt idx="14">
                  <c:v>44</c:v>
                </c:pt>
                <c:pt idx="15">
                  <c:v>45</c:v>
                </c:pt>
                <c:pt idx="16">
                  <c:v>47</c:v>
                </c:pt>
                <c:pt idx="17">
                  <c:v>48</c:v>
                </c:pt>
                <c:pt idx="18">
                  <c:v>49</c:v>
                </c:pt>
                <c:pt idx="19">
                  <c:v>50</c:v>
                </c:pt>
                <c:pt idx="20">
                  <c:v>51</c:v>
                </c:pt>
                <c:pt idx="21">
                  <c:v>52</c:v>
                </c:pt>
                <c:pt idx="22">
                  <c:v>54</c:v>
                </c:pt>
                <c:pt idx="23">
                  <c:v>55</c:v>
                </c:pt>
                <c:pt idx="24">
                  <c:v>56</c:v>
                </c:pt>
                <c:pt idx="25">
                  <c:v>57</c:v>
                </c:pt>
                <c:pt idx="26">
                  <c:v>58</c:v>
                </c:pt>
                <c:pt idx="27">
                  <c:v>59</c:v>
                </c:pt>
                <c:pt idx="28">
                  <c:v>61</c:v>
                </c:pt>
                <c:pt idx="29">
                  <c:v>62</c:v>
                </c:pt>
                <c:pt idx="30">
                  <c:v>63</c:v>
                </c:pt>
                <c:pt idx="31">
                  <c:v>64</c:v>
                </c:pt>
                <c:pt idx="32">
                  <c:v>65</c:v>
                </c:pt>
                <c:pt idx="33">
                  <c:v>66</c:v>
                </c:pt>
                <c:pt idx="34">
                  <c:v>68</c:v>
                </c:pt>
                <c:pt idx="35">
                  <c:v>69</c:v>
                </c:pt>
                <c:pt idx="36">
                  <c:v>70</c:v>
                </c:pt>
                <c:pt idx="37">
                  <c:v>71</c:v>
                </c:pt>
                <c:pt idx="38">
                  <c:v>72</c:v>
                </c:pt>
                <c:pt idx="39">
                  <c:v>73</c:v>
                </c:pt>
                <c:pt idx="40">
                  <c:v>77</c:v>
                </c:pt>
                <c:pt idx="41">
                  <c:v>80</c:v>
                </c:pt>
                <c:pt idx="42">
                  <c:v>84</c:v>
                </c:pt>
                <c:pt idx="43">
                  <c:v>87</c:v>
                </c:pt>
                <c:pt idx="44">
                  <c:v>90</c:v>
                </c:pt>
                <c:pt idx="45">
                  <c:v>97</c:v>
                </c:pt>
                <c:pt idx="46">
                  <c:v>100</c:v>
                </c:pt>
              </c:strCache>
            </c:strRef>
          </c:cat>
          <c:val>
            <c:numRef>
              <c:f>[Книга2.xlsx]Лист3!$D$145:$AX$145</c:f>
              <c:numCache>
                <c:formatCode>0.00</c:formatCode>
                <c:ptCount val="47"/>
                <c:pt idx="0">
                  <c:v>0</c:v>
                </c:pt>
                <c:pt idx="1">
                  <c:v>0</c:v>
                </c:pt>
                <c:pt idx="2">
                  <c:v>0</c:v>
                </c:pt>
                <c:pt idx="3">
                  <c:v>0</c:v>
                </c:pt>
                <c:pt idx="4">
                  <c:v>6.25</c:v>
                </c:pt>
                <c:pt idx="5">
                  <c:v>0</c:v>
                </c:pt>
                <c:pt idx="6">
                  <c:v>0</c:v>
                </c:pt>
                <c:pt idx="7">
                  <c:v>6.25</c:v>
                </c:pt>
                <c:pt idx="8">
                  <c:v>0</c:v>
                </c:pt>
                <c:pt idx="9">
                  <c:v>0</c:v>
                </c:pt>
                <c:pt idx="10">
                  <c:v>0</c:v>
                </c:pt>
                <c:pt idx="11">
                  <c:v>0</c:v>
                </c:pt>
                <c:pt idx="12">
                  <c:v>0</c:v>
                </c:pt>
                <c:pt idx="13">
                  <c:v>0</c:v>
                </c:pt>
                <c:pt idx="14">
                  <c:v>0</c:v>
                </c:pt>
                <c:pt idx="15">
                  <c:v>0</c:v>
                </c:pt>
                <c:pt idx="16">
                  <c:v>6.25</c:v>
                </c:pt>
                <c:pt idx="17">
                  <c:v>0</c:v>
                </c:pt>
                <c:pt idx="18">
                  <c:v>0</c:v>
                </c:pt>
                <c:pt idx="19">
                  <c:v>0</c:v>
                </c:pt>
                <c:pt idx="20">
                  <c:v>0</c:v>
                </c:pt>
                <c:pt idx="21">
                  <c:v>0</c:v>
                </c:pt>
                <c:pt idx="22">
                  <c:v>0</c:v>
                </c:pt>
                <c:pt idx="23">
                  <c:v>6.25</c:v>
                </c:pt>
                <c:pt idx="24">
                  <c:v>0</c:v>
                </c:pt>
                <c:pt idx="25">
                  <c:v>0</c:v>
                </c:pt>
                <c:pt idx="26">
                  <c:v>0</c:v>
                </c:pt>
                <c:pt idx="27">
                  <c:v>0</c:v>
                </c:pt>
                <c:pt idx="28">
                  <c:v>0</c:v>
                </c:pt>
                <c:pt idx="29">
                  <c:v>0</c:v>
                </c:pt>
                <c:pt idx="30">
                  <c:v>6.25</c:v>
                </c:pt>
                <c:pt idx="31">
                  <c:v>0</c:v>
                </c:pt>
                <c:pt idx="32">
                  <c:v>0</c:v>
                </c:pt>
                <c:pt idx="33">
                  <c:v>6.25</c:v>
                </c:pt>
                <c:pt idx="34">
                  <c:v>12.5</c:v>
                </c:pt>
                <c:pt idx="35">
                  <c:v>0</c:v>
                </c:pt>
                <c:pt idx="36">
                  <c:v>18.75</c:v>
                </c:pt>
                <c:pt idx="37">
                  <c:v>6.25</c:v>
                </c:pt>
                <c:pt idx="38">
                  <c:v>6.25</c:v>
                </c:pt>
                <c:pt idx="39">
                  <c:v>0</c:v>
                </c:pt>
                <c:pt idx="40">
                  <c:v>0</c:v>
                </c:pt>
                <c:pt idx="41">
                  <c:v>6.25</c:v>
                </c:pt>
                <c:pt idx="42">
                  <c:v>0</c:v>
                </c:pt>
                <c:pt idx="43">
                  <c:v>6.25</c:v>
                </c:pt>
                <c:pt idx="44">
                  <c:v>0</c:v>
                </c:pt>
                <c:pt idx="45">
                  <c:v>0</c:v>
                </c:pt>
                <c:pt idx="46">
                  <c:v>6.25</c:v>
                </c:pt>
              </c:numCache>
            </c:numRef>
          </c:val>
          <c:smooth val="0"/>
        </c:ser>
        <c:ser>
          <c:idx val="2"/>
          <c:order val="2"/>
          <c:tx>
            <c:strRef>
              <c:f>[Книга2.xlsx]Лист3!$C$146</c:f>
              <c:strCache>
                <c:ptCount val="1"/>
                <c:pt idx="0">
                  <c:v>Все категории</c:v>
                </c:pt>
              </c:strCache>
            </c:strRef>
          </c:tx>
          <c:spPr>
            <a:ln w="28575" cap="rnd">
              <a:solidFill>
                <a:schemeClr val="accent3"/>
              </a:solidFill>
              <a:round/>
            </a:ln>
            <a:effectLst/>
          </c:spPr>
          <c:marker>
            <c:symbol val="none"/>
          </c:marker>
          <c:cat>
            <c:strRef>
              <c:f>[Книга2.xlsx]Лист3!$D$139:$AX$139</c:f>
              <c:strCache>
                <c:ptCount val="47"/>
                <c:pt idx="0">
                  <c:v>0</c:v>
                </c:pt>
                <c:pt idx="1">
                  <c:v>3</c:v>
                </c:pt>
                <c:pt idx="2">
                  <c:v>26</c:v>
                </c:pt>
                <c:pt idx="3">
                  <c:v>28</c:v>
                </c:pt>
                <c:pt idx="4">
                  <c:v>30</c:v>
                </c:pt>
                <c:pt idx="5">
                  <c:v>34</c:v>
                </c:pt>
                <c:pt idx="6">
                  <c:v>35</c:v>
                </c:pt>
                <c:pt idx="7">
                  <c:v>36</c:v>
                </c:pt>
                <c:pt idx="8">
                  <c:v>37</c:v>
                </c:pt>
                <c:pt idx="9">
                  <c:v>38</c:v>
                </c:pt>
                <c:pt idx="10">
                  <c:v>40</c:v>
                </c:pt>
                <c:pt idx="11">
                  <c:v>41</c:v>
                </c:pt>
                <c:pt idx="12">
                  <c:v>42</c:v>
                </c:pt>
                <c:pt idx="13">
                  <c:v>43</c:v>
                </c:pt>
                <c:pt idx="14">
                  <c:v>44</c:v>
                </c:pt>
                <c:pt idx="15">
                  <c:v>45</c:v>
                </c:pt>
                <c:pt idx="16">
                  <c:v>47</c:v>
                </c:pt>
                <c:pt idx="17">
                  <c:v>48</c:v>
                </c:pt>
                <c:pt idx="18">
                  <c:v>49</c:v>
                </c:pt>
                <c:pt idx="19">
                  <c:v>50</c:v>
                </c:pt>
                <c:pt idx="20">
                  <c:v>51</c:v>
                </c:pt>
                <c:pt idx="21">
                  <c:v>52</c:v>
                </c:pt>
                <c:pt idx="22">
                  <c:v>54</c:v>
                </c:pt>
                <c:pt idx="23">
                  <c:v>55</c:v>
                </c:pt>
                <c:pt idx="24">
                  <c:v>56</c:v>
                </c:pt>
                <c:pt idx="25">
                  <c:v>57</c:v>
                </c:pt>
                <c:pt idx="26">
                  <c:v>58</c:v>
                </c:pt>
                <c:pt idx="27">
                  <c:v>59</c:v>
                </c:pt>
                <c:pt idx="28">
                  <c:v>61</c:v>
                </c:pt>
                <c:pt idx="29">
                  <c:v>62</c:v>
                </c:pt>
                <c:pt idx="30">
                  <c:v>63</c:v>
                </c:pt>
                <c:pt idx="31">
                  <c:v>64</c:v>
                </c:pt>
                <c:pt idx="32">
                  <c:v>65</c:v>
                </c:pt>
                <c:pt idx="33">
                  <c:v>66</c:v>
                </c:pt>
                <c:pt idx="34">
                  <c:v>68</c:v>
                </c:pt>
                <c:pt idx="35">
                  <c:v>69</c:v>
                </c:pt>
                <c:pt idx="36">
                  <c:v>70</c:v>
                </c:pt>
                <c:pt idx="37">
                  <c:v>71</c:v>
                </c:pt>
                <c:pt idx="38">
                  <c:v>72</c:v>
                </c:pt>
                <c:pt idx="39">
                  <c:v>73</c:v>
                </c:pt>
                <c:pt idx="40">
                  <c:v>77</c:v>
                </c:pt>
                <c:pt idx="41">
                  <c:v>80</c:v>
                </c:pt>
                <c:pt idx="42">
                  <c:v>84</c:v>
                </c:pt>
                <c:pt idx="43">
                  <c:v>87</c:v>
                </c:pt>
                <c:pt idx="44">
                  <c:v>90</c:v>
                </c:pt>
                <c:pt idx="45">
                  <c:v>97</c:v>
                </c:pt>
                <c:pt idx="46">
                  <c:v>100</c:v>
                </c:pt>
              </c:strCache>
            </c:strRef>
          </c:cat>
          <c:val>
            <c:numRef>
              <c:f>[Книга2.xlsx]Лист3!$D$146:$AX$146</c:f>
              <c:numCache>
                <c:formatCode>0.00</c:formatCode>
                <c:ptCount val="47"/>
                <c:pt idx="0">
                  <c:v>0</c:v>
                </c:pt>
                <c:pt idx="1">
                  <c:v>0.43668122270742354</c:v>
                </c:pt>
                <c:pt idx="2">
                  <c:v>0.43668122270742354</c:v>
                </c:pt>
                <c:pt idx="3">
                  <c:v>0.43668122270742354</c:v>
                </c:pt>
                <c:pt idx="4">
                  <c:v>0.87336244541484709</c:v>
                </c:pt>
                <c:pt idx="5">
                  <c:v>0.43668122270742354</c:v>
                </c:pt>
                <c:pt idx="6">
                  <c:v>0.43668122270742354</c:v>
                </c:pt>
                <c:pt idx="7">
                  <c:v>1.3100436681222707</c:v>
                </c:pt>
                <c:pt idx="8">
                  <c:v>0.87336244541484709</c:v>
                </c:pt>
                <c:pt idx="9">
                  <c:v>0.43668122270742354</c:v>
                </c:pt>
                <c:pt idx="10">
                  <c:v>1.3100436681222707</c:v>
                </c:pt>
                <c:pt idx="11">
                  <c:v>1.3100436681222707</c:v>
                </c:pt>
                <c:pt idx="12">
                  <c:v>0.87336244541484709</c:v>
                </c:pt>
                <c:pt idx="13">
                  <c:v>1.3100436681222707</c:v>
                </c:pt>
                <c:pt idx="14">
                  <c:v>0.87336244541484709</c:v>
                </c:pt>
                <c:pt idx="15">
                  <c:v>0.87336244541484709</c:v>
                </c:pt>
                <c:pt idx="16">
                  <c:v>1.3100436681222707</c:v>
                </c:pt>
                <c:pt idx="17">
                  <c:v>2.1834061135371177</c:v>
                </c:pt>
                <c:pt idx="18">
                  <c:v>0.87336244541484709</c:v>
                </c:pt>
                <c:pt idx="19">
                  <c:v>2.6200873362445414</c:v>
                </c:pt>
                <c:pt idx="20">
                  <c:v>3.0567685589519651</c:v>
                </c:pt>
                <c:pt idx="21">
                  <c:v>2.1834061135371177</c:v>
                </c:pt>
                <c:pt idx="22">
                  <c:v>1.3100436681222707</c:v>
                </c:pt>
                <c:pt idx="23">
                  <c:v>2.1834061135371177</c:v>
                </c:pt>
                <c:pt idx="24">
                  <c:v>1.3100436681222707</c:v>
                </c:pt>
                <c:pt idx="25">
                  <c:v>3.0567685589519651</c:v>
                </c:pt>
                <c:pt idx="26">
                  <c:v>1.3100436681222707</c:v>
                </c:pt>
                <c:pt idx="27">
                  <c:v>4.3668122270742353</c:v>
                </c:pt>
                <c:pt idx="28">
                  <c:v>3.0567685589519651</c:v>
                </c:pt>
                <c:pt idx="29">
                  <c:v>1.7467248908296942</c:v>
                </c:pt>
                <c:pt idx="30">
                  <c:v>5.2401746724890828</c:v>
                </c:pt>
                <c:pt idx="31">
                  <c:v>2.1834061135371177</c:v>
                </c:pt>
                <c:pt idx="32">
                  <c:v>4.3668122270742353</c:v>
                </c:pt>
                <c:pt idx="33">
                  <c:v>2.6200873362445414</c:v>
                </c:pt>
                <c:pt idx="34">
                  <c:v>6.5502183406113534</c:v>
                </c:pt>
                <c:pt idx="35">
                  <c:v>2.6200873362445414</c:v>
                </c:pt>
                <c:pt idx="36">
                  <c:v>6.9868995633187767</c:v>
                </c:pt>
                <c:pt idx="37">
                  <c:v>4.8034934497816595</c:v>
                </c:pt>
                <c:pt idx="38">
                  <c:v>3.9301310043668125</c:v>
                </c:pt>
                <c:pt idx="39">
                  <c:v>3.0567685589519651</c:v>
                </c:pt>
                <c:pt idx="40">
                  <c:v>4.3668122270742353</c:v>
                </c:pt>
                <c:pt idx="41">
                  <c:v>2.1834061135371177</c:v>
                </c:pt>
                <c:pt idx="42">
                  <c:v>1.3100436681222707</c:v>
                </c:pt>
                <c:pt idx="43">
                  <c:v>3.0567685589519651</c:v>
                </c:pt>
                <c:pt idx="44">
                  <c:v>2.1834061135371177</c:v>
                </c:pt>
                <c:pt idx="45">
                  <c:v>1.3100436681222707</c:v>
                </c:pt>
                <c:pt idx="46">
                  <c:v>0.43668122270742354</c:v>
                </c:pt>
              </c:numCache>
            </c:numRef>
          </c:val>
          <c:smooth val="0"/>
        </c:ser>
        <c:dLbls>
          <c:showLegendKey val="0"/>
          <c:showVal val="0"/>
          <c:showCatName val="0"/>
          <c:showSerName val="0"/>
          <c:showPercent val="0"/>
          <c:showBubbleSize val="0"/>
        </c:dLbls>
        <c:smooth val="0"/>
        <c:axId val="296033824"/>
        <c:axId val="296034216"/>
      </c:lineChart>
      <c:catAx>
        <c:axId val="29603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034216"/>
        <c:crosses val="autoZero"/>
        <c:auto val="1"/>
        <c:lblAlgn val="ctr"/>
        <c:lblOffset val="100"/>
        <c:noMultiLvlLbl val="0"/>
      </c:catAx>
      <c:valAx>
        <c:axId val="296034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033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ru-RU" sz="1100"/>
              <a:t>Диаграмма распределения участников ЕГЭ по математике профильного уровня по тестовым баллам в </a:t>
            </a:r>
            <a:r>
              <a:rPr lang="ru-RU" sz="1100" b="0" i="0" u="none" strike="noStrike" kern="1200" spc="0" baseline="0">
                <a:solidFill>
                  <a:sysClr val="windowText" lastClr="000000"/>
                </a:solidFill>
                <a:latin typeface="Arial" panose="020B0604020202020204" pitchFamily="34" charset="0"/>
                <a:ea typeface="+mn-ea"/>
                <a:cs typeface="Arial" panose="020B0604020202020204" pitchFamily="34" charset="0"/>
              </a:rPr>
              <a:t>2019</a:t>
            </a:r>
            <a:r>
              <a:rPr lang="ru-RU" sz="1100"/>
              <a:t> г.</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u-RU"/>
        </a:p>
      </c:txPr>
    </c:title>
    <c:autoTitleDeleted val="0"/>
    <c:plotArea>
      <c:layout>
        <c:manualLayout>
          <c:layoutTarget val="inner"/>
          <c:xMode val="edge"/>
          <c:yMode val="edge"/>
          <c:x val="5.8959260527216707E-2"/>
          <c:y val="7.1600877192982457E-2"/>
          <c:w val="0.92654798584959486"/>
          <c:h val="0.75005352949302406"/>
        </c:manualLayout>
      </c:layout>
      <c:lineChart>
        <c:grouping val="standard"/>
        <c:varyColors val="0"/>
        <c:ser>
          <c:idx val="0"/>
          <c:order val="0"/>
          <c:tx>
            <c:strRef>
              <c:f>'Т1.2'!$B$66</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'Т1.2'!$C$65:$AE$65</c:f>
              <c:strCache>
                <c:ptCount val="29"/>
                <c:pt idx="0">
                  <c:v>0</c:v>
                </c:pt>
                <c:pt idx="1">
                  <c:v>5</c:v>
                </c:pt>
                <c:pt idx="2">
                  <c:v>9</c:v>
                </c:pt>
                <c:pt idx="3">
                  <c:v>14</c:v>
                </c:pt>
                <c:pt idx="4">
                  <c:v>18</c:v>
                </c:pt>
                <c:pt idx="5">
                  <c:v>23</c:v>
                </c:pt>
                <c:pt idx="6">
                  <c:v>27</c:v>
                </c:pt>
                <c:pt idx="7">
                  <c:v>33</c:v>
                </c:pt>
                <c:pt idx="8">
                  <c:v>39</c:v>
                </c:pt>
                <c:pt idx="9">
                  <c:v>45</c:v>
                </c:pt>
                <c:pt idx="10">
                  <c:v>50</c:v>
                </c:pt>
                <c:pt idx="11">
                  <c:v>56</c:v>
                </c:pt>
                <c:pt idx="12">
                  <c:v>62</c:v>
                </c:pt>
                <c:pt idx="13">
                  <c:v>68</c:v>
                </c:pt>
                <c:pt idx="14">
                  <c:v>70</c:v>
                </c:pt>
                <c:pt idx="15">
                  <c:v>72</c:v>
                </c:pt>
                <c:pt idx="16">
                  <c:v>74</c:v>
                </c:pt>
                <c:pt idx="17">
                  <c:v>76</c:v>
                </c:pt>
                <c:pt idx="18">
                  <c:v>78</c:v>
                </c:pt>
                <c:pt idx="19">
                  <c:v>80</c:v>
                </c:pt>
                <c:pt idx="20">
                  <c:v>82</c:v>
                </c:pt>
                <c:pt idx="21">
                  <c:v>84</c:v>
                </c:pt>
                <c:pt idx="22">
                  <c:v>86</c:v>
                </c:pt>
                <c:pt idx="23">
                  <c:v>88</c:v>
                </c:pt>
                <c:pt idx="24">
                  <c:v>90</c:v>
                </c:pt>
                <c:pt idx="25">
                  <c:v>92</c:v>
                </c:pt>
                <c:pt idx="26">
                  <c:v>96</c:v>
                </c:pt>
                <c:pt idx="27">
                  <c:v>99</c:v>
                </c:pt>
                <c:pt idx="28">
                  <c:v>100</c:v>
                </c:pt>
              </c:strCache>
            </c:strRef>
          </c:cat>
          <c:val>
            <c:numRef>
              <c:f>'Т1.2'!$C$66:$AE$66</c:f>
              <c:numCache>
                <c:formatCode>0.00</c:formatCode>
                <c:ptCount val="29"/>
                <c:pt idx="0">
                  <c:v>0</c:v>
                </c:pt>
                <c:pt idx="1">
                  <c:v>0</c:v>
                </c:pt>
                <c:pt idx="2">
                  <c:v>0.15948963317384371</c:v>
                </c:pt>
                <c:pt idx="3">
                  <c:v>0.9569377990430622</c:v>
                </c:pt>
                <c:pt idx="4">
                  <c:v>1.9138755980861244</c:v>
                </c:pt>
                <c:pt idx="5">
                  <c:v>3.3492822966507179</c:v>
                </c:pt>
                <c:pt idx="6">
                  <c:v>7.0175438596491224</c:v>
                </c:pt>
                <c:pt idx="7">
                  <c:v>12.280701754385964</c:v>
                </c:pt>
                <c:pt idx="8">
                  <c:v>14.673046251993622</c:v>
                </c:pt>
                <c:pt idx="9">
                  <c:v>15.789473684210526</c:v>
                </c:pt>
                <c:pt idx="10">
                  <c:v>14.992025518341306</c:v>
                </c:pt>
                <c:pt idx="11">
                  <c:v>7.1770334928229662</c:v>
                </c:pt>
                <c:pt idx="12">
                  <c:v>7.1770334928229662</c:v>
                </c:pt>
                <c:pt idx="13">
                  <c:v>3.8277511961722488</c:v>
                </c:pt>
                <c:pt idx="14">
                  <c:v>4.4657097288676235</c:v>
                </c:pt>
                <c:pt idx="15">
                  <c:v>2.2328548644338118</c:v>
                </c:pt>
                <c:pt idx="16">
                  <c:v>1.2759170653907497</c:v>
                </c:pt>
                <c:pt idx="17">
                  <c:v>0.9569377990430622</c:v>
                </c:pt>
                <c:pt idx="18">
                  <c:v>0.63795853269537484</c:v>
                </c:pt>
                <c:pt idx="19">
                  <c:v>0.79744816586921841</c:v>
                </c:pt>
                <c:pt idx="20">
                  <c:v>0.31897926634768742</c:v>
                </c:pt>
                <c:pt idx="21">
                  <c:v>0</c:v>
                </c:pt>
                <c:pt idx="22">
                  <c:v>0</c:v>
                </c:pt>
                <c:pt idx="23">
                  <c:v>0</c:v>
                </c:pt>
                <c:pt idx="24">
                  <c:v>0</c:v>
                </c:pt>
                <c:pt idx="25">
                  <c:v>0</c:v>
                </c:pt>
                <c:pt idx="26">
                  <c:v>0</c:v>
                </c:pt>
                <c:pt idx="27">
                  <c:v>0</c:v>
                </c:pt>
                <c:pt idx="28">
                  <c:v>0</c:v>
                </c:pt>
              </c:numCache>
            </c:numRef>
          </c:val>
          <c:smooth val="0"/>
        </c:ser>
        <c:ser>
          <c:idx val="1"/>
          <c:order val="1"/>
          <c:tx>
            <c:strRef>
              <c:f>'Т1.2'!$B$67</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'Т1.2'!$C$65:$AE$65</c:f>
              <c:strCache>
                <c:ptCount val="29"/>
                <c:pt idx="0">
                  <c:v>0</c:v>
                </c:pt>
                <c:pt idx="1">
                  <c:v>5</c:v>
                </c:pt>
                <c:pt idx="2">
                  <c:v>9</c:v>
                </c:pt>
                <c:pt idx="3">
                  <c:v>14</c:v>
                </c:pt>
                <c:pt idx="4">
                  <c:v>18</c:v>
                </c:pt>
                <c:pt idx="5">
                  <c:v>23</c:v>
                </c:pt>
                <c:pt idx="6">
                  <c:v>27</c:v>
                </c:pt>
                <c:pt idx="7">
                  <c:v>33</c:v>
                </c:pt>
                <c:pt idx="8">
                  <c:v>39</c:v>
                </c:pt>
                <c:pt idx="9">
                  <c:v>45</c:v>
                </c:pt>
                <c:pt idx="10">
                  <c:v>50</c:v>
                </c:pt>
                <c:pt idx="11">
                  <c:v>56</c:v>
                </c:pt>
                <c:pt idx="12">
                  <c:v>62</c:v>
                </c:pt>
                <c:pt idx="13">
                  <c:v>68</c:v>
                </c:pt>
                <c:pt idx="14">
                  <c:v>70</c:v>
                </c:pt>
                <c:pt idx="15">
                  <c:v>72</c:v>
                </c:pt>
                <c:pt idx="16">
                  <c:v>74</c:v>
                </c:pt>
                <c:pt idx="17">
                  <c:v>76</c:v>
                </c:pt>
                <c:pt idx="18">
                  <c:v>78</c:v>
                </c:pt>
                <c:pt idx="19">
                  <c:v>80</c:v>
                </c:pt>
                <c:pt idx="20">
                  <c:v>82</c:v>
                </c:pt>
                <c:pt idx="21">
                  <c:v>84</c:v>
                </c:pt>
                <c:pt idx="22">
                  <c:v>86</c:v>
                </c:pt>
                <c:pt idx="23">
                  <c:v>88</c:v>
                </c:pt>
                <c:pt idx="24">
                  <c:v>90</c:v>
                </c:pt>
                <c:pt idx="25">
                  <c:v>92</c:v>
                </c:pt>
                <c:pt idx="26">
                  <c:v>96</c:v>
                </c:pt>
                <c:pt idx="27">
                  <c:v>99</c:v>
                </c:pt>
                <c:pt idx="28">
                  <c:v>100</c:v>
                </c:pt>
              </c:strCache>
            </c:strRef>
          </c:cat>
          <c:val>
            <c:numRef>
              <c:f>'Т1.2'!$C$67:$AE$67</c:f>
              <c:numCache>
                <c:formatCode>0.00</c:formatCode>
                <c:ptCount val="29"/>
                <c:pt idx="0">
                  <c:v>0</c:v>
                </c:pt>
                <c:pt idx="1">
                  <c:v>0</c:v>
                </c:pt>
                <c:pt idx="2">
                  <c:v>0</c:v>
                </c:pt>
                <c:pt idx="3">
                  <c:v>0.23942537909018355</c:v>
                </c:pt>
                <c:pt idx="4">
                  <c:v>0.55865921787709494</c:v>
                </c:pt>
                <c:pt idx="5">
                  <c:v>1.7557861133280128</c:v>
                </c:pt>
                <c:pt idx="6">
                  <c:v>2.7932960893854748</c:v>
                </c:pt>
                <c:pt idx="7">
                  <c:v>5.8260175578611326</c:v>
                </c:pt>
                <c:pt idx="8">
                  <c:v>9.8164405426975261</c:v>
                </c:pt>
                <c:pt idx="9">
                  <c:v>10.375099760574621</c:v>
                </c:pt>
                <c:pt idx="10">
                  <c:v>13.008778930566638</c:v>
                </c:pt>
                <c:pt idx="11">
                  <c:v>10.135674381484437</c:v>
                </c:pt>
                <c:pt idx="12">
                  <c:v>8.459696727853153</c:v>
                </c:pt>
                <c:pt idx="13">
                  <c:v>8.2202713487629691</c:v>
                </c:pt>
                <c:pt idx="14">
                  <c:v>6.0654429369513165</c:v>
                </c:pt>
                <c:pt idx="15">
                  <c:v>4.9481245011971273</c:v>
                </c:pt>
                <c:pt idx="16">
                  <c:v>4.6288906624102157</c:v>
                </c:pt>
                <c:pt idx="17">
                  <c:v>4.3096568236233042</c:v>
                </c:pt>
                <c:pt idx="18">
                  <c:v>2.5538707102952913</c:v>
                </c:pt>
                <c:pt idx="19">
                  <c:v>2.3144453312051079</c:v>
                </c:pt>
                <c:pt idx="20">
                  <c:v>1.1971268954509178</c:v>
                </c:pt>
                <c:pt idx="21">
                  <c:v>0.71827613727055062</c:v>
                </c:pt>
                <c:pt idx="22">
                  <c:v>0.79808459696727851</c:v>
                </c:pt>
                <c:pt idx="23">
                  <c:v>0.31923383878691142</c:v>
                </c:pt>
                <c:pt idx="24">
                  <c:v>0.55865921787709494</c:v>
                </c:pt>
                <c:pt idx="25">
                  <c:v>0.23942537909018355</c:v>
                </c:pt>
                <c:pt idx="26">
                  <c:v>7.9808459696727854E-2</c:v>
                </c:pt>
                <c:pt idx="27">
                  <c:v>7.9808459696727854E-2</c:v>
                </c:pt>
                <c:pt idx="28">
                  <c:v>0</c:v>
                </c:pt>
              </c:numCache>
            </c:numRef>
          </c:val>
          <c:smooth val="0"/>
        </c:ser>
        <c:ser>
          <c:idx val="2"/>
          <c:order val="2"/>
          <c:tx>
            <c:strRef>
              <c:f>'Т1.2'!$B$68</c:f>
              <c:strCache>
                <c:ptCount val="1"/>
                <c:pt idx="0">
                  <c:v>Все категории</c:v>
                </c:pt>
              </c:strCache>
            </c:strRef>
          </c:tx>
          <c:spPr>
            <a:ln w="28575" cap="rnd">
              <a:solidFill>
                <a:schemeClr val="accent3"/>
              </a:solidFill>
              <a:round/>
            </a:ln>
            <a:effectLst/>
          </c:spPr>
          <c:marker>
            <c:symbol val="none"/>
          </c:marker>
          <c:cat>
            <c:strRef>
              <c:f>'Т1.2'!$C$65:$AE$65</c:f>
              <c:strCache>
                <c:ptCount val="29"/>
                <c:pt idx="0">
                  <c:v>0</c:v>
                </c:pt>
                <c:pt idx="1">
                  <c:v>5</c:v>
                </c:pt>
                <c:pt idx="2">
                  <c:v>9</c:v>
                </c:pt>
                <c:pt idx="3">
                  <c:v>14</c:v>
                </c:pt>
                <c:pt idx="4">
                  <c:v>18</c:v>
                </c:pt>
                <c:pt idx="5">
                  <c:v>23</c:v>
                </c:pt>
                <c:pt idx="6">
                  <c:v>27</c:v>
                </c:pt>
                <c:pt idx="7">
                  <c:v>33</c:v>
                </c:pt>
                <c:pt idx="8">
                  <c:v>39</c:v>
                </c:pt>
                <c:pt idx="9">
                  <c:v>45</c:v>
                </c:pt>
                <c:pt idx="10">
                  <c:v>50</c:v>
                </c:pt>
                <c:pt idx="11">
                  <c:v>56</c:v>
                </c:pt>
                <c:pt idx="12">
                  <c:v>62</c:v>
                </c:pt>
                <c:pt idx="13">
                  <c:v>68</c:v>
                </c:pt>
                <c:pt idx="14">
                  <c:v>70</c:v>
                </c:pt>
                <c:pt idx="15">
                  <c:v>72</c:v>
                </c:pt>
                <c:pt idx="16">
                  <c:v>74</c:v>
                </c:pt>
                <c:pt idx="17">
                  <c:v>76</c:v>
                </c:pt>
                <c:pt idx="18">
                  <c:v>78</c:v>
                </c:pt>
                <c:pt idx="19">
                  <c:v>80</c:v>
                </c:pt>
                <c:pt idx="20">
                  <c:v>82</c:v>
                </c:pt>
                <c:pt idx="21">
                  <c:v>84</c:v>
                </c:pt>
                <c:pt idx="22">
                  <c:v>86</c:v>
                </c:pt>
                <c:pt idx="23">
                  <c:v>88</c:v>
                </c:pt>
                <c:pt idx="24">
                  <c:v>90</c:v>
                </c:pt>
                <c:pt idx="25">
                  <c:v>92</c:v>
                </c:pt>
                <c:pt idx="26">
                  <c:v>96</c:v>
                </c:pt>
                <c:pt idx="27">
                  <c:v>99</c:v>
                </c:pt>
                <c:pt idx="28">
                  <c:v>100</c:v>
                </c:pt>
              </c:strCache>
            </c:strRef>
          </c:cat>
          <c:val>
            <c:numRef>
              <c:f>'Т1.2'!$C$68:$AE$68</c:f>
              <c:numCache>
                <c:formatCode>0.0</c:formatCode>
                <c:ptCount val="29"/>
                <c:pt idx="0">
                  <c:v>4.77326968973747E-2</c:v>
                </c:pt>
                <c:pt idx="1">
                  <c:v>0.23866348448687352</c:v>
                </c:pt>
                <c:pt idx="2">
                  <c:v>0.57279236276849643</c:v>
                </c:pt>
                <c:pt idx="3">
                  <c:v>0.95465393794749409</c:v>
                </c:pt>
                <c:pt idx="4">
                  <c:v>2.1479713603818613</c:v>
                </c:pt>
                <c:pt idx="5">
                  <c:v>3.1980906921241052</c:v>
                </c:pt>
                <c:pt idx="6">
                  <c:v>5.3460620525059666</c:v>
                </c:pt>
                <c:pt idx="7">
                  <c:v>7.971360381861575</c:v>
                </c:pt>
                <c:pt idx="8">
                  <c:v>10.930787589498808</c:v>
                </c:pt>
                <c:pt idx="9">
                  <c:v>12.124105011933175</c:v>
                </c:pt>
                <c:pt idx="10">
                  <c:v>12.983293556085918</c:v>
                </c:pt>
                <c:pt idx="11">
                  <c:v>8.5918854415274453</c:v>
                </c:pt>
                <c:pt idx="12">
                  <c:v>7.5894988066825775</c:v>
                </c:pt>
                <c:pt idx="13">
                  <c:v>6.2052505966587113</c:v>
                </c:pt>
                <c:pt idx="14">
                  <c:v>5.107398568019093</c:v>
                </c:pt>
                <c:pt idx="15">
                  <c:v>3.7708830548926016</c:v>
                </c:pt>
                <c:pt idx="16">
                  <c:v>3.2935560859188544</c:v>
                </c:pt>
                <c:pt idx="17">
                  <c:v>2.9594272076372317</c:v>
                </c:pt>
                <c:pt idx="18">
                  <c:v>1.7183770883054894</c:v>
                </c:pt>
                <c:pt idx="19">
                  <c:v>1.6229116945107398</c:v>
                </c:pt>
                <c:pt idx="20">
                  <c:v>0.8114558472553699</c:v>
                </c:pt>
                <c:pt idx="21">
                  <c:v>0.42959427207637235</c:v>
                </c:pt>
                <c:pt idx="22">
                  <c:v>0.47732696897374705</c:v>
                </c:pt>
                <c:pt idx="23">
                  <c:v>0.1909307875894988</c:v>
                </c:pt>
                <c:pt idx="24">
                  <c:v>0.42959427207637235</c:v>
                </c:pt>
                <c:pt idx="25">
                  <c:v>0.1909307875894988</c:v>
                </c:pt>
                <c:pt idx="26">
                  <c:v>4.77326968973747E-2</c:v>
                </c:pt>
                <c:pt idx="27">
                  <c:v>4.77326968973747E-2</c:v>
                </c:pt>
                <c:pt idx="28">
                  <c:v>0</c:v>
                </c:pt>
              </c:numCache>
            </c:numRef>
          </c:val>
          <c:smooth val="0"/>
        </c:ser>
        <c:dLbls>
          <c:showLegendKey val="0"/>
          <c:showVal val="0"/>
          <c:showCatName val="0"/>
          <c:showSerName val="0"/>
          <c:showPercent val="0"/>
          <c:showBubbleSize val="0"/>
        </c:dLbls>
        <c:smooth val="0"/>
        <c:axId val="294982080"/>
        <c:axId val="294982472"/>
      </c:lineChart>
      <c:catAx>
        <c:axId val="29498208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ru-RU" sz="900"/>
                  <a:t>Тестовый</a:t>
                </a:r>
                <a:r>
                  <a:rPr lang="ru-RU" sz="900" baseline="0"/>
                  <a:t> балл</a:t>
                </a:r>
                <a:endParaRPr lang="ru-RU" sz="900"/>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94982472"/>
        <c:crosses val="autoZero"/>
        <c:auto val="1"/>
        <c:lblAlgn val="ctr"/>
        <c:lblOffset val="100"/>
        <c:noMultiLvlLbl val="0"/>
      </c:catAx>
      <c:valAx>
        <c:axId val="294982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ru-RU" sz="900"/>
                  <a:t>Доля</a:t>
                </a:r>
                <a:r>
                  <a:rPr lang="ru-RU" sz="900" baseline="0"/>
                  <a:t> участников</a:t>
                </a:r>
                <a:endParaRPr lang="ru-RU" sz="900"/>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94982080"/>
        <c:crosses val="autoZero"/>
        <c:crossBetween val="between"/>
      </c:valAx>
      <c:spPr>
        <a:noFill/>
        <a:ln>
          <a:noFill/>
        </a:ln>
        <a:effectLst/>
      </c:spPr>
    </c:plotArea>
    <c:legend>
      <c:legendPos val="b"/>
      <c:layout>
        <c:manualLayout>
          <c:xMode val="edge"/>
          <c:yMode val="edge"/>
          <c:x val="8.4255599472990786E-2"/>
          <c:y val="0.90384738914214691"/>
          <c:w val="0.86310935441370229"/>
          <c:h val="8.299471612101118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ru-RU"/>
              <a:t>Диаграмма распределения участников ЕГЭ по математике базового уровня</a:t>
            </a:r>
            <a:br>
              <a:rPr lang="ru-RU"/>
            </a:br>
            <a:r>
              <a:rPr lang="ru-RU"/>
              <a:t> по тестовым баллам в 2019 г.</a:t>
            </a:r>
          </a:p>
        </c:rich>
      </c:tx>
      <c:layout/>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u-RU"/>
        </a:p>
      </c:txPr>
    </c:title>
    <c:autoTitleDeleted val="0"/>
    <c:plotArea>
      <c:layout/>
      <c:lineChart>
        <c:grouping val="standard"/>
        <c:varyColors val="0"/>
        <c:ser>
          <c:idx val="0"/>
          <c:order val="0"/>
          <c:tx>
            <c:strRef>
              <c:f>[Книга2.xlsx]Лист3!$C$158</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[Книга2.xlsx]Лист3!$D$152:$T$152</c:f>
              <c:strCache>
                <c:ptCount val="17"/>
                <c:pt idx="0">
                  <c:v>0</c:v>
                </c:pt>
                <c:pt idx="1">
                  <c:v>3</c:v>
                </c:pt>
                <c:pt idx="2">
                  <c:v>5</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strCache>
            </c:strRef>
          </c:cat>
          <c:val>
            <c:numRef>
              <c:f>[Книга2.xlsx]Лист3!$D$158:$T$158</c:f>
              <c:numCache>
                <c:formatCode>0.00</c:formatCode>
                <c:ptCount val="17"/>
                <c:pt idx="0">
                  <c:v>0</c:v>
                </c:pt>
                <c:pt idx="1">
                  <c:v>0.10111223458038424</c:v>
                </c:pt>
                <c:pt idx="2">
                  <c:v>0.10111223458038424</c:v>
                </c:pt>
                <c:pt idx="3">
                  <c:v>1.0111223458038423</c:v>
                </c:pt>
                <c:pt idx="4">
                  <c:v>2.4266936299292214</c:v>
                </c:pt>
                <c:pt idx="5">
                  <c:v>2.0222446916076846</c:v>
                </c:pt>
                <c:pt idx="6">
                  <c:v>3.0333670374115265</c:v>
                </c:pt>
                <c:pt idx="7">
                  <c:v>3.2355915065722956</c:v>
                </c:pt>
                <c:pt idx="8">
                  <c:v>4.954499494438827</c:v>
                </c:pt>
                <c:pt idx="9">
                  <c:v>7.8867542972699693</c:v>
                </c:pt>
                <c:pt idx="10">
                  <c:v>8.3923154701718907</c:v>
                </c:pt>
                <c:pt idx="11">
                  <c:v>10.920121334681497</c:v>
                </c:pt>
                <c:pt idx="12">
                  <c:v>8.3923154701718907</c:v>
                </c:pt>
                <c:pt idx="13">
                  <c:v>10.313447927199192</c:v>
                </c:pt>
                <c:pt idx="14">
                  <c:v>13.953488372093023</c:v>
                </c:pt>
                <c:pt idx="15">
                  <c:v>14.661274014155712</c:v>
                </c:pt>
                <c:pt idx="16">
                  <c:v>8.5945399393326607</c:v>
                </c:pt>
              </c:numCache>
            </c:numRef>
          </c:val>
          <c:smooth val="0"/>
        </c:ser>
        <c:ser>
          <c:idx val="1"/>
          <c:order val="1"/>
          <c:tx>
            <c:strRef>
              <c:f>[Книга2.xlsx]Лист3!$C$159</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[Книга2.xlsx]Лист3!$D$152:$T$152</c:f>
              <c:strCache>
                <c:ptCount val="17"/>
                <c:pt idx="0">
                  <c:v>0</c:v>
                </c:pt>
                <c:pt idx="1">
                  <c:v>3</c:v>
                </c:pt>
                <c:pt idx="2">
                  <c:v>5</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strCache>
            </c:strRef>
          </c:cat>
          <c:val>
            <c:numRef>
              <c:f>[Книга2.xlsx]Лист3!$D$159:$T$159</c:f>
              <c:numCache>
                <c:formatCode>0.00</c:formatCode>
                <c:ptCount val="17"/>
                <c:pt idx="0">
                  <c:v>0</c:v>
                </c:pt>
                <c:pt idx="1">
                  <c:v>0</c:v>
                </c:pt>
                <c:pt idx="2">
                  <c:v>0</c:v>
                </c:pt>
                <c:pt idx="3">
                  <c:v>0.41322314049586778</c:v>
                </c:pt>
                <c:pt idx="4">
                  <c:v>0.20661157024793389</c:v>
                </c:pt>
                <c:pt idx="5">
                  <c:v>0.6198347107438017</c:v>
                </c:pt>
                <c:pt idx="6">
                  <c:v>1.0330578512396695</c:v>
                </c:pt>
                <c:pt idx="7">
                  <c:v>2.4793388429752068</c:v>
                </c:pt>
                <c:pt idx="8">
                  <c:v>2.4793388429752068</c:v>
                </c:pt>
                <c:pt idx="9">
                  <c:v>6.6115702479338845</c:v>
                </c:pt>
                <c:pt idx="10">
                  <c:v>5.9917355371900829</c:v>
                </c:pt>
                <c:pt idx="11">
                  <c:v>10.950413223140496</c:v>
                </c:pt>
                <c:pt idx="12">
                  <c:v>10.330578512396695</c:v>
                </c:pt>
                <c:pt idx="13">
                  <c:v>12.396694214876034</c:v>
                </c:pt>
                <c:pt idx="14">
                  <c:v>15.909090909090908</c:v>
                </c:pt>
                <c:pt idx="15">
                  <c:v>15.702479338842975</c:v>
                </c:pt>
                <c:pt idx="16">
                  <c:v>14.87603305785124</c:v>
                </c:pt>
              </c:numCache>
            </c:numRef>
          </c:val>
          <c:smooth val="0"/>
        </c:ser>
        <c:ser>
          <c:idx val="2"/>
          <c:order val="2"/>
          <c:tx>
            <c:strRef>
              <c:f>[Книга2.xlsx]Лист3!$C$160</c:f>
              <c:strCache>
                <c:ptCount val="1"/>
                <c:pt idx="0">
                  <c:v>Все категории</c:v>
                </c:pt>
              </c:strCache>
            </c:strRef>
          </c:tx>
          <c:spPr>
            <a:ln w="28575" cap="rnd">
              <a:solidFill>
                <a:schemeClr val="accent3"/>
              </a:solidFill>
              <a:round/>
            </a:ln>
            <a:effectLst/>
          </c:spPr>
          <c:marker>
            <c:symbol val="none"/>
          </c:marker>
          <c:cat>
            <c:strRef>
              <c:f>[Книга2.xlsx]Лист3!$D$152:$T$152</c:f>
              <c:strCache>
                <c:ptCount val="17"/>
                <c:pt idx="0">
                  <c:v>0</c:v>
                </c:pt>
                <c:pt idx="1">
                  <c:v>3</c:v>
                </c:pt>
                <c:pt idx="2">
                  <c:v>5</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strCache>
            </c:strRef>
          </c:cat>
          <c:val>
            <c:numRef>
              <c:f>[Книга2.xlsx]Лист3!$D$160:$T$160</c:f>
              <c:numCache>
                <c:formatCode>0.00</c:formatCode>
                <c:ptCount val="17"/>
                <c:pt idx="0">
                  <c:v>0</c:v>
                </c:pt>
                <c:pt idx="1">
                  <c:v>6.7888662593346902E-2</c:v>
                </c:pt>
                <c:pt idx="2">
                  <c:v>6.7888662593346902E-2</c:v>
                </c:pt>
                <c:pt idx="3">
                  <c:v>0.81466395112016288</c:v>
                </c:pt>
                <c:pt idx="4">
                  <c:v>1.6972165648336728</c:v>
                </c:pt>
                <c:pt idx="5">
                  <c:v>1.5614392396469789</c:v>
                </c:pt>
                <c:pt idx="6">
                  <c:v>2.3761031907671417</c:v>
                </c:pt>
                <c:pt idx="7">
                  <c:v>2.9871011541072643</c:v>
                </c:pt>
                <c:pt idx="8">
                  <c:v>4.1412084181941617</c:v>
                </c:pt>
                <c:pt idx="9">
                  <c:v>7.4677528852681601</c:v>
                </c:pt>
                <c:pt idx="10">
                  <c:v>7.6035302104548537</c:v>
                </c:pt>
                <c:pt idx="11">
                  <c:v>10.930074677528854</c:v>
                </c:pt>
                <c:pt idx="12">
                  <c:v>9.0291921249151397</c:v>
                </c:pt>
                <c:pt idx="13">
                  <c:v>10.997963340122199</c:v>
                </c:pt>
                <c:pt idx="14">
                  <c:v>14.596062457569586</c:v>
                </c:pt>
                <c:pt idx="15">
                  <c:v>15.003394433129669</c:v>
                </c:pt>
                <c:pt idx="16">
                  <c:v>10.658520027155465</c:v>
                </c:pt>
              </c:numCache>
            </c:numRef>
          </c:val>
          <c:smooth val="0"/>
        </c:ser>
        <c:dLbls>
          <c:showLegendKey val="0"/>
          <c:showVal val="0"/>
          <c:showCatName val="0"/>
          <c:showSerName val="0"/>
          <c:showPercent val="0"/>
          <c:showBubbleSize val="0"/>
        </c:dLbls>
        <c:smooth val="0"/>
        <c:axId val="294983256"/>
        <c:axId val="294983648"/>
      </c:lineChart>
      <c:catAx>
        <c:axId val="29498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94983648"/>
        <c:crosses val="autoZero"/>
        <c:auto val="1"/>
        <c:lblAlgn val="ctr"/>
        <c:lblOffset val="100"/>
        <c:noMultiLvlLbl val="0"/>
      </c:catAx>
      <c:valAx>
        <c:axId val="294983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94983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физике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[Книга2.xlsx]Лист3!$C$31</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[Книга2.xlsx]Лист3!$D$26:$AY$26</c:f>
              <c:strCache>
                <c:ptCount val="48"/>
                <c:pt idx="0">
                  <c:v>0</c:v>
                </c:pt>
                <c:pt idx="1">
                  <c:v>20</c:v>
                </c:pt>
                <c:pt idx="2">
                  <c:v>23</c:v>
                </c:pt>
                <c:pt idx="3">
                  <c:v>27</c:v>
                </c:pt>
                <c:pt idx="4">
                  <c:v>30</c:v>
                </c:pt>
                <c:pt idx="5">
                  <c:v>33</c:v>
                </c:pt>
                <c:pt idx="6">
                  <c:v>36</c:v>
                </c:pt>
                <c:pt idx="7">
                  <c:v>38</c:v>
                </c:pt>
                <c:pt idx="8">
                  <c:v>39</c:v>
                </c:pt>
                <c:pt idx="9">
                  <c:v>40</c:v>
                </c:pt>
                <c:pt idx="10">
                  <c:v>41</c:v>
                </c:pt>
                <c:pt idx="11">
                  <c:v>42</c:v>
                </c:pt>
                <c:pt idx="12">
                  <c:v>44</c:v>
                </c:pt>
                <c:pt idx="13">
                  <c:v>45</c:v>
                </c:pt>
                <c:pt idx="14">
                  <c:v>46</c:v>
                </c:pt>
                <c:pt idx="15">
                  <c:v>47</c:v>
                </c:pt>
                <c:pt idx="16">
                  <c:v>48</c:v>
                </c:pt>
                <c:pt idx="17">
                  <c:v>49</c:v>
                </c:pt>
                <c:pt idx="18">
                  <c:v>51</c:v>
                </c:pt>
                <c:pt idx="19">
                  <c:v>52</c:v>
                </c:pt>
                <c:pt idx="20">
                  <c:v>53</c:v>
                </c:pt>
                <c:pt idx="21">
                  <c:v>54</c:v>
                </c:pt>
                <c:pt idx="22">
                  <c:v>55</c:v>
                </c:pt>
                <c:pt idx="23">
                  <c:v>57</c:v>
                </c:pt>
                <c:pt idx="24">
                  <c:v>58</c:v>
                </c:pt>
                <c:pt idx="25">
                  <c:v>59</c:v>
                </c:pt>
                <c:pt idx="26">
                  <c:v>60</c:v>
                </c:pt>
                <c:pt idx="27">
                  <c:v>61</c:v>
                </c:pt>
                <c:pt idx="28">
                  <c:v>62</c:v>
                </c:pt>
                <c:pt idx="29">
                  <c:v>64</c:v>
                </c:pt>
                <c:pt idx="30">
                  <c:v>66</c:v>
                </c:pt>
                <c:pt idx="31">
                  <c:v>68</c:v>
                </c:pt>
                <c:pt idx="32">
                  <c:v>70</c:v>
                </c:pt>
                <c:pt idx="33">
                  <c:v>72</c:v>
                </c:pt>
                <c:pt idx="34">
                  <c:v>74</c:v>
                </c:pt>
                <c:pt idx="35">
                  <c:v>76</c:v>
                </c:pt>
                <c:pt idx="36">
                  <c:v>78</c:v>
                </c:pt>
                <c:pt idx="37">
                  <c:v>80</c:v>
                </c:pt>
                <c:pt idx="38">
                  <c:v>82</c:v>
                </c:pt>
                <c:pt idx="39">
                  <c:v>84</c:v>
                </c:pt>
                <c:pt idx="40">
                  <c:v>86</c:v>
                </c:pt>
                <c:pt idx="41">
                  <c:v>88</c:v>
                </c:pt>
                <c:pt idx="42">
                  <c:v>90</c:v>
                </c:pt>
                <c:pt idx="43">
                  <c:v>92</c:v>
                </c:pt>
                <c:pt idx="44">
                  <c:v>94</c:v>
                </c:pt>
                <c:pt idx="45">
                  <c:v>96</c:v>
                </c:pt>
                <c:pt idx="46">
                  <c:v>98</c:v>
                </c:pt>
                <c:pt idx="47">
                  <c:v>100</c:v>
                </c:pt>
              </c:strCache>
            </c:strRef>
          </c:cat>
          <c:val>
            <c:numRef>
              <c:f>[Книга2.xlsx]Лист3!$D$31:$AY$31</c:f>
              <c:numCache>
                <c:formatCode>0.00</c:formatCode>
                <c:ptCount val="48"/>
                <c:pt idx="0">
                  <c:v>0</c:v>
                </c:pt>
                <c:pt idx="1">
                  <c:v>0.68493150684931503</c:v>
                </c:pt>
                <c:pt idx="2">
                  <c:v>0.34246575342465752</c:v>
                </c:pt>
                <c:pt idx="3">
                  <c:v>1.3698630136986301</c:v>
                </c:pt>
                <c:pt idx="4">
                  <c:v>0.68493150684931503</c:v>
                </c:pt>
                <c:pt idx="5">
                  <c:v>1.3698630136986301</c:v>
                </c:pt>
                <c:pt idx="6">
                  <c:v>1.7123287671232876</c:v>
                </c:pt>
                <c:pt idx="7">
                  <c:v>2.3972602739726026</c:v>
                </c:pt>
                <c:pt idx="8">
                  <c:v>3.7671232876712328</c:v>
                </c:pt>
                <c:pt idx="9">
                  <c:v>2.7397260273972601</c:v>
                </c:pt>
                <c:pt idx="10">
                  <c:v>4.10958904109589</c:v>
                </c:pt>
                <c:pt idx="11">
                  <c:v>2.7397260273972601</c:v>
                </c:pt>
                <c:pt idx="12">
                  <c:v>3.0821917808219177</c:v>
                </c:pt>
                <c:pt idx="13">
                  <c:v>3.7671232876712328</c:v>
                </c:pt>
                <c:pt idx="14">
                  <c:v>5.1369863013698627</c:v>
                </c:pt>
                <c:pt idx="15">
                  <c:v>7.1917808219178081</c:v>
                </c:pt>
                <c:pt idx="16">
                  <c:v>4.4520547945205475</c:v>
                </c:pt>
                <c:pt idx="17">
                  <c:v>3.7671232876712328</c:v>
                </c:pt>
                <c:pt idx="18">
                  <c:v>6.8493150684931505</c:v>
                </c:pt>
                <c:pt idx="19">
                  <c:v>5.1369863013698627</c:v>
                </c:pt>
                <c:pt idx="20">
                  <c:v>4.10958904109589</c:v>
                </c:pt>
                <c:pt idx="21">
                  <c:v>2.7397260273972601</c:v>
                </c:pt>
                <c:pt idx="22">
                  <c:v>2.7397260273972601</c:v>
                </c:pt>
                <c:pt idx="23">
                  <c:v>3.7671232876712328</c:v>
                </c:pt>
                <c:pt idx="24">
                  <c:v>2.054794520547945</c:v>
                </c:pt>
                <c:pt idx="25">
                  <c:v>1.7123287671232876</c:v>
                </c:pt>
                <c:pt idx="26">
                  <c:v>2.054794520547945</c:v>
                </c:pt>
                <c:pt idx="27">
                  <c:v>0.68493150684931503</c:v>
                </c:pt>
                <c:pt idx="28">
                  <c:v>0.34246575342465752</c:v>
                </c:pt>
                <c:pt idx="29">
                  <c:v>0.68493150684931503</c:v>
                </c:pt>
                <c:pt idx="30">
                  <c:v>1.3698630136986301</c:v>
                </c:pt>
                <c:pt idx="31">
                  <c:v>1.7123287671232876</c:v>
                </c:pt>
                <c:pt idx="32">
                  <c:v>1.7123287671232876</c:v>
                </c:pt>
                <c:pt idx="33">
                  <c:v>1.3698630136986301</c:v>
                </c:pt>
                <c:pt idx="34">
                  <c:v>1.7123287671232876</c:v>
                </c:pt>
                <c:pt idx="35">
                  <c:v>1.7123287671232876</c:v>
                </c:pt>
                <c:pt idx="36">
                  <c:v>1.0273972602739725</c:v>
                </c:pt>
                <c:pt idx="37">
                  <c:v>1.3698630136986301</c:v>
                </c:pt>
                <c:pt idx="38">
                  <c:v>1.0273972602739725</c:v>
                </c:pt>
                <c:pt idx="39">
                  <c:v>0.68493150684931503</c:v>
                </c:pt>
                <c:pt idx="40">
                  <c:v>1.7123287671232876</c:v>
                </c:pt>
                <c:pt idx="41">
                  <c:v>1.0273972602739725</c:v>
                </c:pt>
                <c:pt idx="42">
                  <c:v>0</c:v>
                </c:pt>
                <c:pt idx="43">
                  <c:v>0.34246575342465752</c:v>
                </c:pt>
                <c:pt idx="44">
                  <c:v>0.34246575342465752</c:v>
                </c:pt>
                <c:pt idx="45">
                  <c:v>0.34246575342465752</c:v>
                </c:pt>
                <c:pt idx="46">
                  <c:v>0.34246575342465752</c:v>
                </c:pt>
                <c:pt idx="47">
                  <c:v>0</c:v>
                </c:pt>
              </c:numCache>
            </c:numRef>
          </c:val>
          <c:smooth val="0"/>
        </c:ser>
        <c:ser>
          <c:idx val="1"/>
          <c:order val="1"/>
          <c:tx>
            <c:strRef>
              <c:f>[Книга2.xlsx]Лист3!$C$32</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[Книга2.xlsx]Лист3!$D$26:$AY$26</c:f>
              <c:strCache>
                <c:ptCount val="48"/>
                <c:pt idx="0">
                  <c:v>0</c:v>
                </c:pt>
                <c:pt idx="1">
                  <c:v>20</c:v>
                </c:pt>
                <c:pt idx="2">
                  <c:v>23</c:v>
                </c:pt>
                <c:pt idx="3">
                  <c:v>27</c:v>
                </c:pt>
                <c:pt idx="4">
                  <c:v>30</c:v>
                </c:pt>
                <c:pt idx="5">
                  <c:v>33</c:v>
                </c:pt>
                <c:pt idx="6">
                  <c:v>36</c:v>
                </c:pt>
                <c:pt idx="7">
                  <c:v>38</c:v>
                </c:pt>
                <c:pt idx="8">
                  <c:v>39</c:v>
                </c:pt>
                <c:pt idx="9">
                  <c:v>40</c:v>
                </c:pt>
                <c:pt idx="10">
                  <c:v>41</c:v>
                </c:pt>
                <c:pt idx="11">
                  <c:v>42</c:v>
                </c:pt>
                <c:pt idx="12">
                  <c:v>44</c:v>
                </c:pt>
                <c:pt idx="13">
                  <c:v>45</c:v>
                </c:pt>
                <c:pt idx="14">
                  <c:v>46</c:v>
                </c:pt>
                <c:pt idx="15">
                  <c:v>47</c:v>
                </c:pt>
                <c:pt idx="16">
                  <c:v>48</c:v>
                </c:pt>
                <c:pt idx="17">
                  <c:v>49</c:v>
                </c:pt>
                <c:pt idx="18">
                  <c:v>51</c:v>
                </c:pt>
                <c:pt idx="19">
                  <c:v>52</c:v>
                </c:pt>
                <c:pt idx="20">
                  <c:v>53</c:v>
                </c:pt>
                <c:pt idx="21">
                  <c:v>54</c:v>
                </c:pt>
                <c:pt idx="22">
                  <c:v>55</c:v>
                </c:pt>
                <c:pt idx="23">
                  <c:v>57</c:v>
                </c:pt>
                <c:pt idx="24">
                  <c:v>58</c:v>
                </c:pt>
                <c:pt idx="25">
                  <c:v>59</c:v>
                </c:pt>
                <c:pt idx="26">
                  <c:v>60</c:v>
                </c:pt>
                <c:pt idx="27">
                  <c:v>61</c:v>
                </c:pt>
                <c:pt idx="28">
                  <c:v>62</c:v>
                </c:pt>
                <c:pt idx="29">
                  <c:v>64</c:v>
                </c:pt>
                <c:pt idx="30">
                  <c:v>66</c:v>
                </c:pt>
                <c:pt idx="31">
                  <c:v>68</c:v>
                </c:pt>
                <c:pt idx="32">
                  <c:v>70</c:v>
                </c:pt>
                <c:pt idx="33">
                  <c:v>72</c:v>
                </c:pt>
                <c:pt idx="34">
                  <c:v>74</c:v>
                </c:pt>
                <c:pt idx="35">
                  <c:v>76</c:v>
                </c:pt>
                <c:pt idx="36">
                  <c:v>78</c:v>
                </c:pt>
                <c:pt idx="37">
                  <c:v>80</c:v>
                </c:pt>
                <c:pt idx="38">
                  <c:v>82</c:v>
                </c:pt>
                <c:pt idx="39">
                  <c:v>84</c:v>
                </c:pt>
                <c:pt idx="40">
                  <c:v>86</c:v>
                </c:pt>
                <c:pt idx="41">
                  <c:v>88</c:v>
                </c:pt>
                <c:pt idx="42">
                  <c:v>90</c:v>
                </c:pt>
                <c:pt idx="43">
                  <c:v>92</c:v>
                </c:pt>
                <c:pt idx="44">
                  <c:v>94</c:v>
                </c:pt>
                <c:pt idx="45">
                  <c:v>96</c:v>
                </c:pt>
                <c:pt idx="46">
                  <c:v>98</c:v>
                </c:pt>
                <c:pt idx="47">
                  <c:v>100</c:v>
                </c:pt>
              </c:strCache>
            </c:strRef>
          </c:cat>
          <c:val>
            <c:numRef>
              <c:f>[Книга2.xlsx]Лист3!$D$32:$AY$32</c:f>
              <c:numCache>
                <c:formatCode>0.00</c:formatCode>
                <c:ptCount val="48"/>
                <c:pt idx="0">
                  <c:v>0</c:v>
                </c:pt>
                <c:pt idx="1">
                  <c:v>0</c:v>
                </c:pt>
                <c:pt idx="2">
                  <c:v>0.19801980198019803</c:v>
                </c:pt>
                <c:pt idx="3">
                  <c:v>0.39603960396039606</c:v>
                </c:pt>
                <c:pt idx="4">
                  <c:v>0.39603960396039606</c:v>
                </c:pt>
                <c:pt idx="5">
                  <c:v>0.39603960396039606</c:v>
                </c:pt>
                <c:pt idx="6">
                  <c:v>0.79207920792079212</c:v>
                </c:pt>
                <c:pt idx="7">
                  <c:v>0.59405940594059403</c:v>
                </c:pt>
                <c:pt idx="8">
                  <c:v>0.79207920792079212</c:v>
                </c:pt>
                <c:pt idx="9">
                  <c:v>0.99009900990099009</c:v>
                </c:pt>
                <c:pt idx="10">
                  <c:v>2.1782178217821779</c:v>
                </c:pt>
                <c:pt idx="11">
                  <c:v>1.9801980198019802</c:v>
                </c:pt>
                <c:pt idx="12">
                  <c:v>1.5841584158415842</c:v>
                </c:pt>
                <c:pt idx="13">
                  <c:v>3.1683168316831685</c:v>
                </c:pt>
                <c:pt idx="14">
                  <c:v>3.1683168316831685</c:v>
                </c:pt>
                <c:pt idx="15">
                  <c:v>4.5544554455445541</c:v>
                </c:pt>
                <c:pt idx="16">
                  <c:v>2.3762376237623761</c:v>
                </c:pt>
                <c:pt idx="17">
                  <c:v>2.9702970297029703</c:v>
                </c:pt>
                <c:pt idx="18">
                  <c:v>3.1683168316831685</c:v>
                </c:pt>
                <c:pt idx="19">
                  <c:v>5.544554455445545</c:v>
                </c:pt>
                <c:pt idx="20">
                  <c:v>3.7623762376237622</c:v>
                </c:pt>
                <c:pt idx="21">
                  <c:v>2.5742574257425743</c:v>
                </c:pt>
                <c:pt idx="22">
                  <c:v>3.3663366336633667</c:v>
                </c:pt>
                <c:pt idx="23">
                  <c:v>2.3762376237623761</c:v>
                </c:pt>
                <c:pt idx="24">
                  <c:v>3.564356435643564</c:v>
                </c:pt>
                <c:pt idx="25">
                  <c:v>3.564356435643564</c:v>
                </c:pt>
                <c:pt idx="26">
                  <c:v>2.9702970297029703</c:v>
                </c:pt>
                <c:pt idx="27">
                  <c:v>3.564356435643564</c:v>
                </c:pt>
                <c:pt idx="28">
                  <c:v>2.7722772277227725</c:v>
                </c:pt>
                <c:pt idx="29">
                  <c:v>3.564356435643564</c:v>
                </c:pt>
                <c:pt idx="30">
                  <c:v>2.7722772277227725</c:v>
                </c:pt>
                <c:pt idx="31">
                  <c:v>1.782178217821782</c:v>
                </c:pt>
                <c:pt idx="32">
                  <c:v>2.7722772277227725</c:v>
                </c:pt>
                <c:pt idx="33">
                  <c:v>2.3762376237623761</c:v>
                </c:pt>
                <c:pt idx="34">
                  <c:v>3.564356435643564</c:v>
                </c:pt>
                <c:pt idx="35">
                  <c:v>2.1782178217821779</c:v>
                </c:pt>
                <c:pt idx="36">
                  <c:v>2.3762376237623761</c:v>
                </c:pt>
                <c:pt idx="37">
                  <c:v>1.5841584158415842</c:v>
                </c:pt>
                <c:pt idx="38">
                  <c:v>1.782178217821782</c:v>
                </c:pt>
                <c:pt idx="39">
                  <c:v>3.3663366336633667</c:v>
                </c:pt>
                <c:pt idx="40">
                  <c:v>2.1782178217821779</c:v>
                </c:pt>
                <c:pt idx="41">
                  <c:v>1.9801980198019802</c:v>
                </c:pt>
                <c:pt idx="42">
                  <c:v>1.3861386138613863</c:v>
                </c:pt>
                <c:pt idx="43">
                  <c:v>1.3861386138613863</c:v>
                </c:pt>
                <c:pt idx="44">
                  <c:v>0.39603960396039606</c:v>
                </c:pt>
                <c:pt idx="45">
                  <c:v>0.59405940594059403</c:v>
                </c:pt>
                <c:pt idx="46">
                  <c:v>0.19801980198019803</c:v>
                </c:pt>
                <c:pt idx="47">
                  <c:v>0</c:v>
                </c:pt>
              </c:numCache>
            </c:numRef>
          </c:val>
          <c:smooth val="0"/>
        </c:ser>
        <c:ser>
          <c:idx val="2"/>
          <c:order val="2"/>
          <c:tx>
            <c:strRef>
              <c:f>[Книга2.xlsx]Лист3!$C$33</c:f>
              <c:strCache>
                <c:ptCount val="1"/>
                <c:pt idx="0">
                  <c:v>Все категории</c:v>
                </c:pt>
              </c:strCache>
            </c:strRef>
          </c:tx>
          <c:spPr>
            <a:ln w="28575" cap="rnd">
              <a:solidFill>
                <a:schemeClr val="accent3"/>
              </a:solidFill>
              <a:round/>
            </a:ln>
            <a:effectLst/>
          </c:spPr>
          <c:marker>
            <c:symbol val="none"/>
          </c:marker>
          <c:cat>
            <c:strRef>
              <c:f>[Книга2.xlsx]Лист3!$D$26:$AY$26</c:f>
              <c:strCache>
                <c:ptCount val="48"/>
                <c:pt idx="0">
                  <c:v>0</c:v>
                </c:pt>
                <c:pt idx="1">
                  <c:v>20</c:v>
                </c:pt>
                <c:pt idx="2">
                  <c:v>23</c:v>
                </c:pt>
                <c:pt idx="3">
                  <c:v>27</c:v>
                </c:pt>
                <c:pt idx="4">
                  <c:v>30</c:v>
                </c:pt>
                <c:pt idx="5">
                  <c:v>33</c:v>
                </c:pt>
                <c:pt idx="6">
                  <c:v>36</c:v>
                </c:pt>
                <c:pt idx="7">
                  <c:v>38</c:v>
                </c:pt>
                <c:pt idx="8">
                  <c:v>39</c:v>
                </c:pt>
                <c:pt idx="9">
                  <c:v>40</c:v>
                </c:pt>
                <c:pt idx="10">
                  <c:v>41</c:v>
                </c:pt>
                <c:pt idx="11">
                  <c:v>42</c:v>
                </c:pt>
                <c:pt idx="12">
                  <c:v>44</c:v>
                </c:pt>
                <c:pt idx="13">
                  <c:v>45</c:v>
                </c:pt>
                <c:pt idx="14">
                  <c:v>46</c:v>
                </c:pt>
                <c:pt idx="15">
                  <c:v>47</c:v>
                </c:pt>
                <c:pt idx="16">
                  <c:v>48</c:v>
                </c:pt>
                <c:pt idx="17">
                  <c:v>49</c:v>
                </c:pt>
                <c:pt idx="18">
                  <c:v>51</c:v>
                </c:pt>
                <c:pt idx="19">
                  <c:v>52</c:v>
                </c:pt>
                <c:pt idx="20">
                  <c:v>53</c:v>
                </c:pt>
                <c:pt idx="21">
                  <c:v>54</c:v>
                </c:pt>
                <c:pt idx="22">
                  <c:v>55</c:v>
                </c:pt>
                <c:pt idx="23">
                  <c:v>57</c:v>
                </c:pt>
                <c:pt idx="24">
                  <c:v>58</c:v>
                </c:pt>
                <c:pt idx="25">
                  <c:v>59</c:v>
                </c:pt>
                <c:pt idx="26">
                  <c:v>60</c:v>
                </c:pt>
                <c:pt idx="27">
                  <c:v>61</c:v>
                </c:pt>
                <c:pt idx="28">
                  <c:v>62</c:v>
                </c:pt>
                <c:pt idx="29">
                  <c:v>64</c:v>
                </c:pt>
                <c:pt idx="30">
                  <c:v>66</c:v>
                </c:pt>
                <c:pt idx="31">
                  <c:v>68</c:v>
                </c:pt>
                <c:pt idx="32">
                  <c:v>70</c:v>
                </c:pt>
                <c:pt idx="33">
                  <c:v>72</c:v>
                </c:pt>
                <c:pt idx="34">
                  <c:v>74</c:v>
                </c:pt>
                <c:pt idx="35">
                  <c:v>76</c:v>
                </c:pt>
                <c:pt idx="36">
                  <c:v>78</c:v>
                </c:pt>
                <c:pt idx="37">
                  <c:v>80</c:v>
                </c:pt>
                <c:pt idx="38">
                  <c:v>82</c:v>
                </c:pt>
                <c:pt idx="39">
                  <c:v>84</c:v>
                </c:pt>
                <c:pt idx="40">
                  <c:v>86</c:v>
                </c:pt>
                <c:pt idx="41">
                  <c:v>88</c:v>
                </c:pt>
                <c:pt idx="42">
                  <c:v>90</c:v>
                </c:pt>
                <c:pt idx="43">
                  <c:v>92</c:v>
                </c:pt>
                <c:pt idx="44">
                  <c:v>94</c:v>
                </c:pt>
                <c:pt idx="45">
                  <c:v>96</c:v>
                </c:pt>
                <c:pt idx="46">
                  <c:v>98</c:v>
                </c:pt>
                <c:pt idx="47">
                  <c:v>100</c:v>
                </c:pt>
              </c:strCache>
            </c:strRef>
          </c:cat>
          <c:val>
            <c:numRef>
              <c:f>[Книга2.xlsx]Лист3!$D$33:$AY$33</c:f>
              <c:numCache>
                <c:formatCode>0.00</c:formatCode>
                <c:ptCount val="48"/>
                <c:pt idx="0">
                  <c:v>0</c:v>
                </c:pt>
                <c:pt idx="1">
                  <c:v>0.25094102885821828</c:v>
                </c:pt>
                <c:pt idx="2">
                  <c:v>0.25094102885821828</c:v>
                </c:pt>
                <c:pt idx="3">
                  <c:v>0.75282308657465491</c:v>
                </c:pt>
                <c:pt idx="4">
                  <c:v>0.50188205771643657</c:v>
                </c:pt>
                <c:pt idx="5">
                  <c:v>0.75282308657465491</c:v>
                </c:pt>
                <c:pt idx="6">
                  <c:v>1.1292346298619824</c:v>
                </c:pt>
                <c:pt idx="7">
                  <c:v>1.2547051442910917</c:v>
                </c:pt>
                <c:pt idx="8">
                  <c:v>1.8820577164366372</c:v>
                </c:pt>
                <c:pt idx="9">
                  <c:v>1.6311166875784191</c:v>
                </c:pt>
                <c:pt idx="10">
                  <c:v>2.8858218318695106</c:v>
                </c:pt>
                <c:pt idx="11">
                  <c:v>2.2584692597239648</c:v>
                </c:pt>
                <c:pt idx="12">
                  <c:v>2.1329987452948558</c:v>
                </c:pt>
                <c:pt idx="13">
                  <c:v>3.3877038895859477</c:v>
                </c:pt>
                <c:pt idx="14">
                  <c:v>3.8895859473023839</c:v>
                </c:pt>
                <c:pt idx="15">
                  <c:v>5.520702634880803</c:v>
                </c:pt>
                <c:pt idx="16">
                  <c:v>3.1367628607277291</c:v>
                </c:pt>
                <c:pt idx="17">
                  <c:v>3.2622333751568382</c:v>
                </c:pt>
                <c:pt idx="18">
                  <c:v>4.5169385194479297</c:v>
                </c:pt>
                <c:pt idx="19">
                  <c:v>5.395232120451694</c:v>
                </c:pt>
                <c:pt idx="20">
                  <c:v>3.8895859473023839</c:v>
                </c:pt>
                <c:pt idx="21">
                  <c:v>2.6348808030112925</c:v>
                </c:pt>
                <c:pt idx="22">
                  <c:v>3.1367628607277291</c:v>
                </c:pt>
                <c:pt idx="23">
                  <c:v>2.8858218318695106</c:v>
                </c:pt>
                <c:pt idx="24">
                  <c:v>3.0112923462986196</c:v>
                </c:pt>
                <c:pt idx="25">
                  <c:v>2.8858218318695106</c:v>
                </c:pt>
                <c:pt idx="26">
                  <c:v>2.6348808030112925</c:v>
                </c:pt>
                <c:pt idx="27">
                  <c:v>2.5094102885821834</c:v>
                </c:pt>
                <c:pt idx="28">
                  <c:v>1.8820577164366372</c:v>
                </c:pt>
                <c:pt idx="29">
                  <c:v>2.5094102885821834</c:v>
                </c:pt>
                <c:pt idx="30">
                  <c:v>2.2584692597239648</c:v>
                </c:pt>
                <c:pt idx="31">
                  <c:v>1.7565872020075282</c:v>
                </c:pt>
                <c:pt idx="32">
                  <c:v>2.3839397741530743</c:v>
                </c:pt>
                <c:pt idx="33">
                  <c:v>2.0075282308657463</c:v>
                </c:pt>
                <c:pt idx="34">
                  <c:v>2.8858218318695106</c:v>
                </c:pt>
                <c:pt idx="35">
                  <c:v>2.0075282308657463</c:v>
                </c:pt>
                <c:pt idx="36">
                  <c:v>1.8820577164366372</c:v>
                </c:pt>
                <c:pt idx="37">
                  <c:v>1.5056461731493098</c:v>
                </c:pt>
                <c:pt idx="38">
                  <c:v>1.5056461731493098</c:v>
                </c:pt>
                <c:pt idx="39">
                  <c:v>2.3839397741530743</c:v>
                </c:pt>
                <c:pt idx="40">
                  <c:v>2.0075282308657463</c:v>
                </c:pt>
                <c:pt idx="41">
                  <c:v>1.6311166875784191</c:v>
                </c:pt>
                <c:pt idx="42">
                  <c:v>0.87829360100376408</c:v>
                </c:pt>
                <c:pt idx="43">
                  <c:v>1.0037641154328731</c:v>
                </c:pt>
                <c:pt idx="44">
                  <c:v>0.37641154328732745</c:v>
                </c:pt>
                <c:pt idx="45">
                  <c:v>0.50188205771643657</c:v>
                </c:pt>
                <c:pt idx="46">
                  <c:v>0.25094102885821828</c:v>
                </c:pt>
                <c:pt idx="47">
                  <c:v>0</c:v>
                </c:pt>
              </c:numCache>
            </c:numRef>
          </c:val>
          <c:smooth val="0"/>
        </c:ser>
        <c:dLbls>
          <c:showLegendKey val="0"/>
          <c:showVal val="0"/>
          <c:showCatName val="0"/>
          <c:showSerName val="0"/>
          <c:showPercent val="0"/>
          <c:showBubbleSize val="0"/>
        </c:dLbls>
        <c:smooth val="0"/>
        <c:axId val="294985608"/>
        <c:axId val="295047504"/>
      </c:lineChart>
      <c:catAx>
        <c:axId val="29498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47504"/>
        <c:crosses val="autoZero"/>
        <c:auto val="1"/>
        <c:lblAlgn val="ctr"/>
        <c:lblOffset val="100"/>
        <c:noMultiLvlLbl val="0"/>
      </c:catAx>
      <c:valAx>
        <c:axId val="295047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4985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химии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[Книга2.xlsx]Лист3!$C$45</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[Книга2.xlsx]Лист3!$D$40:$BH$40</c:f>
              <c:strCache>
                <c:ptCount val="57"/>
                <c:pt idx="0">
                  <c:v>0</c:v>
                </c:pt>
                <c:pt idx="1">
                  <c:v>14</c:v>
                </c:pt>
                <c:pt idx="2">
                  <c:v>17</c:v>
                </c:pt>
                <c:pt idx="3">
                  <c:v>20</c:v>
                </c:pt>
                <c:pt idx="4">
                  <c:v>23</c:v>
                </c:pt>
                <c:pt idx="5">
                  <c:v>25</c:v>
                </c:pt>
                <c:pt idx="6">
                  <c:v>28</c:v>
                </c:pt>
                <c:pt idx="7">
                  <c:v>31</c:v>
                </c:pt>
                <c:pt idx="8">
                  <c:v>34</c:v>
                </c:pt>
                <c:pt idx="9">
                  <c:v>36</c:v>
                </c:pt>
                <c:pt idx="10">
                  <c:v>38</c:v>
                </c:pt>
                <c:pt idx="11">
                  <c:v>39</c:v>
                </c:pt>
                <c:pt idx="12">
                  <c:v>40</c:v>
                </c:pt>
                <c:pt idx="13">
                  <c:v>41</c:v>
                </c:pt>
                <c:pt idx="14">
                  <c:v>42</c:v>
                </c:pt>
                <c:pt idx="15">
                  <c:v>43</c:v>
                </c:pt>
                <c:pt idx="16">
                  <c:v>44</c:v>
                </c:pt>
                <c:pt idx="17">
                  <c:v>45</c:v>
                </c:pt>
                <c:pt idx="18">
                  <c:v>46</c:v>
                </c:pt>
                <c:pt idx="19">
                  <c:v>47</c:v>
                </c:pt>
                <c:pt idx="20">
                  <c:v>49</c:v>
                </c:pt>
                <c:pt idx="21">
                  <c:v>50</c:v>
                </c:pt>
                <c:pt idx="22">
                  <c:v>51</c:v>
                </c:pt>
                <c:pt idx="23">
                  <c:v>52</c:v>
                </c:pt>
                <c:pt idx="24">
                  <c:v>53</c:v>
                </c:pt>
                <c:pt idx="25">
                  <c:v>54</c:v>
                </c:pt>
                <c:pt idx="26">
                  <c:v>55</c:v>
                </c:pt>
                <c:pt idx="27">
                  <c:v>56</c:v>
                </c:pt>
                <c:pt idx="28">
                  <c:v>57</c:v>
                </c:pt>
                <c:pt idx="29">
                  <c:v>58</c:v>
                </c:pt>
                <c:pt idx="30">
                  <c:v>60</c:v>
                </c:pt>
                <c:pt idx="31">
                  <c:v>61</c:v>
                </c:pt>
                <c:pt idx="32">
                  <c:v>62</c:v>
                </c:pt>
                <c:pt idx="33">
                  <c:v>63</c:v>
                </c:pt>
                <c:pt idx="34">
                  <c:v>64</c:v>
                </c:pt>
                <c:pt idx="35">
                  <c:v>65</c:v>
                </c:pt>
                <c:pt idx="36">
                  <c:v>66</c:v>
                </c:pt>
                <c:pt idx="37">
                  <c:v>67</c:v>
                </c:pt>
                <c:pt idx="38">
                  <c:v>68</c:v>
                </c:pt>
                <c:pt idx="39">
                  <c:v>69</c:v>
                </c:pt>
                <c:pt idx="40">
                  <c:v>71</c:v>
                </c:pt>
                <c:pt idx="41">
                  <c:v>72</c:v>
                </c:pt>
                <c:pt idx="42">
                  <c:v>73</c:v>
                </c:pt>
                <c:pt idx="43">
                  <c:v>74</c:v>
                </c:pt>
                <c:pt idx="44">
                  <c:v>75</c:v>
                </c:pt>
                <c:pt idx="45">
                  <c:v>76</c:v>
                </c:pt>
                <c:pt idx="46">
                  <c:v>77</c:v>
                </c:pt>
                <c:pt idx="47">
                  <c:v>78</c:v>
                </c:pt>
                <c:pt idx="48">
                  <c:v>79</c:v>
                </c:pt>
                <c:pt idx="49">
                  <c:v>80</c:v>
                </c:pt>
                <c:pt idx="50">
                  <c:v>83</c:v>
                </c:pt>
                <c:pt idx="51">
                  <c:v>86</c:v>
                </c:pt>
                <c:pt idx="52">
                  <c:v>89</c:v>
                </c:pt>
                <c:pt idx="53">
                  <c:v>92</c:v>
                </c:pt>
                <c:pt idx="54">
                  <c:v>95</c:v>
                </c:pt>
                <c:pt idx="55">
                  <c:v>98</c:v>
                </c:pt>
                <c:pt idx="56">
                  <c:v>100</c:v>
                </c:pt>
              </c:strCache>
            </c:strRef>
          </c:cat>
          <c:val>
            <c:numRef>
              <c:f>[Книга2.xlsx]Лист3!$D$45:$BH$45</c:f>
              <c:numCache>
                <c:formatCode>0.00</c:formatCode>
                <c:ptCount val="57"/>
                <c:pt idx="0">
                  <c:v>0</c:v>
                </c:pt>
                <c:pt idx="1">
                  <c:v>0.79365079365079361</c:v>
                </c:pt>
                <c:pt idx="2">
                  <c:v>0.79365079365079361</c:v>
                </c:pt>
                <c:pt idx="3">
                  <c:v>1.5873015873015872</c:v>
                </c:pt>
                <c:pt idx="4">
                  <c:v>1.5873015873015872</c:v>
                </c:pt>
                <c:pt idx="5">
                  <c:v>0</c:v>
                </c:pt>
                <c:pt idx="6">
                  <c:v>1.5873015873015872</c:v>
                </c:pt>
                <c:pt idx="7">
                  <c:v>0</c:v>
                </c:pt>
                <c:pt idx="8">
                  <c:v>1.5873015873015872</c:v>
                </c:pt>
                <c:pt idx="9">
                  <c:v>0</c:v>
                </c:pt>
                <c:pt idx="10">
                  <c:v>1.5873015873015872</c:v>
                </c:pt>
                <c:pt idx="11">
                  <c:v>0.79365079365079361</c:v>
                </c:pt>
                <c:pt idx="12">
                  <c:v>1.5873015873015872</c:v>
                </c:pt>
                <c:pt idx="13">
                  <c:v>2.3809523809523809</c:v>
                </c:pt>
                <c:pt idx="14">
                  <c:v>1.5873015873015872</c:v>
                </c:pt>
                <c:pt idx="15">
                  <c:v>3.1746031746031744</c:v>
                </c:pt>
                <c:pt idx="16">
                  <c:v>0.79365079365079361</c:v>
                </c:pt>
                <c:pt idx="17">
                  <c:v>2.3809523809523809</c:v>
                </c:pt>
                <c:pt idx="18">
                  <c:v>3.1746031746031744</c:v>
                </c:pt>
                <c:pt idx="19">
                  <c:v>1.5873015873015872</c:v>
                </c:pt>
                <c:pt idx="20">
                  <c:v>2.3809523809523809</c:v>
                </c:pt>
                <c:pt idx="21">
                  <c:v>3.1746031746031744</c:v>
                </c:pt>
                <c:pt idx="22">
                  <c:v>2.3809523809523809</c:v>
                </c:pt>
                <c:pt idx="23">
                  <c:v>3.1746031746031744</c:v>
                </c:pt>
                <c:pt idx="24">
                  <c:v>2.3809523809523809</c:v>
                </c:pt>
                <c:pt idx="25">
                  <c:v>0</c:v>
                </c:pt>
                <c:pt idx="26">
                  <c:v>2.3809523809523809</c:v>
                </c:pt>
                <c:pt idx="27">
                  <c:v>0.79365079365079361</c:v>
                </c:pt>
                <c:pt idx="28">
                  <c:v>1.5873015873015872</c:v>
                </c:pt>
                <c:pt idx="29">
                  <c:v>1.5873015873015872</c:v>
                </c:pt>
                <c:pt idx="30">
                  <c:v>3.9682539682539679</c:v>
                </c:pt>
                <c:pt idx="31">
                  <c:v>0.79365079365079361</c:v>
                </c:pt>
                <c:pt idx="32">
                  <c:v>1.5873015873015872</c:v>
                </c:pt>
                <c:pt idx="33">
                  <c:v>0.79365079365079361</c:v>
                </c:pt>
                <c:pt idx="34">
                  <c:v>0</c:v>
                </c:pt>
                <c:pt idx="35">
                  <c:v>1.5873015873015872</c:v>
                </c:pt>
                <c:pt idx="36">
                  <c:v>0.79365079365079361</c:v>
                </c:pt>
                <c:pt idx="37">
                  <c:v>0</c:v>
                </c:pt>
                <c:pt idx="38">
                  <c:v>3.1746031746031744</c:v>
                </c:pt>
                <c:pt idx="39">
                  <c:v>1.5873015873015872</c:v>
                </c:pt>
                <c:pt idx="40">
                  <c:v>1.5873015873015872</c:v>
                </c:pt>
                <c:pt idx="41">
                  <c:v>4.7619047619047619</c:v>
                </c:pt>
                <c:pt idx="42">
                  <c:v>4.7619047619047619</c:v>
                </c:pt>
                <c:pt idx="43">
                  <c:v>1.5873015873015872</c:v>
                </c:pt>
                <c:pt idx="44">
                  <c:v>1.5873015873015872</c:v>
                </c:pt>
                <c:pt idx="45">
                  <c:v>1.5873015873015872</c:v>
                </c:pt>
                <c:pt idx="46">
                  <c:v>1.5873015873015872</c:v>
                </c:pt>
                <c:pt idx="47">
                  <c:v>1.5873015873015872</c:v>
                </c:pt>
                <c:pt idx="48">
                  <c:v>0.79365079365079361</c:v>
                </c:pt>
                <c:pt idx="49">
                  <c:v>2.3809523809523809</c:v>
                </c:pt>
                <c:pt idx="50">
                  <c:v>5.5555555555555554</c:v>
                </c:pt>
                <c:pt idx="51">
                  <c:v>3.1746031746031744</c:v>
                </c:pt>
                <c:pt idx="52">
                  <c:v>2.3809523809523809</c:v>
                </c:pt>
                <c:pt idx="53">
                  <c:v>3.1746031746031744</c:v>
                </c:pt>
                <c:pt idx="54">
                  <c:v>0.79365079365079361</c:v>
                </c:pt>
                <c:pt idx="55">
                  <c:v>0.79365079365079361</c:v>
                </c:pt>
                <c:pt idx="56">
                  <c:v>0.79365079365079361</c:v>
                </c:pt>
              </c:numCache>
            </c:numRef>
          </c:val>
          <c:smooth val="0"/>
        </c:ser>
        <c:ser>
          <c:idx val="1"/>
          <c:order val="1"/>
          <c:tx>
            <c:strRef>
              <c:f>[Книга2.xlsx]Лист3!$C$46</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[Книга2.xlsx]Лист3!$D$40:$BH$40</c:f>
              <c:strCache>
                <c:ptCount val="57"/>
                <c:pt idx="0">
                  <c:v>0</c:v>
                </c:pt>
                <c:pt idx="1">
                  <c:v>14</c:v>
                </c:pt>
                <c:pt idx="2">
                  <c:v>17</c:v>
                </c:pt>
                <c:pt idx="3">
                  <c:v>20</c:v>
                </c:pt>
                <c:pt idx="4">
                  <c:v>23</c:v>
                </c:pt>
                <c:pt idx="5">
                  <c:v>25</c:v>
                </c:pt>
                <c:pt idx="6">
                  <c:v>28</c:v>
                </c:pt>
                <c:pt idx="7">
                  <c:v>31</c:v>
                </c:pt>
                <c:pt idx="8">
                  <c:v>34</c:v>
                </c:pt>
                <c:pt idx="9">
                  <c:v>36</c:v>
                </c:pt>
                <c:pt idx="10">
                  <c:v>38</c:v>
                </c:pt>
                <c:pt idx="11">
                  <c:v>39</c:v>
                </c:pt>
                <c:pt idx="12">
                  <c:v>40</c:v>
                </c:pt>
                <c:pt idx="13">
                  <c:v>41</c:v>
                </c:pt>
                <c:pt idx="14">
                  <c:v>42</c:v>
                </c:pt>
                <c:pt idx="15">
                  <c:v>43</c:v>
                </c:pt>
                <c:pt idx="16">
                  <c:v>44</c:v>
                </c:pt>
                <c:pt idx="17">
                  <c:v>45</c:v>
                </c:pt>
                <c:pt idx="18">
                  <c:v>46</c:v>
                </c:pt>
                <c:pt idx="19">
                  <c:v>47</c:v>
                </c:pt>
                <c:pt idx="20">
                  <c:v>49</c:v>
                </c:pt>
                <c:pt idx="21">
                  <c:v>50</c:v>
                </c:pt>
                <c:pt idx="22">
                  <c:v>51</c:v>
                </c:pt>
                <c:pt idx="23">
                  <c:v>52</c:v>
                </c:pt>
                <c:pt idx="24">
                  <c:v>53</c:v>
                </c:pt>
                <c:pt idx="25">
                  <c:v>54</c:v>
                </c:pt>
                <c:pt idx="26">
                  <c:v>55</c:v>
                </c:pt>
                <c:pt idx="27">
                  <c:v>56</c:v>
                </c:pt>
                <c:pt idx="28">
                  <c:v>57</c:v>
                </c:pt>
                <c:pt idx="29">
                  <c:v>58</c:v>
                </c:pt>
                <c:pt idx="30">
                  <c:v>60</c:v>
                </c:pt>
                <c:pt idx="31">
                  <c:v>61</c:v>
                </c:pt>
                <c:pt idx="32">
                  <c:v>62</c:v>
                </c:pt>
                <c:pt idx="33">
                  <c:v>63</c:v>
                </c:pt>
                <c:pt idx="34">
                  <c:v>64</c:v>
                </c:pt>
                <c:pt idx="35">
                  <c:v>65</c:v>
                </c:pt>
                <c:pt idx="36">
                  <c:v>66</c:v>
                </c:pt>
                <c:pt idx="37">
                  <c:v>67</c:v>
                </c:pt>
                <c:pt idx="38">
                  <c:v>68</c:v>
                </c:pt>
                <c:pt idx="39">
                  <c:v>69</c:v>
                </c:pt>
                <c:pt idx="40">
                  <c:v>71</c:v>
                </c:pt>
                <c:pt idx="41">
                  <c:v>72</c:v>
                </c:pt>
                <c:pt idx="42">
                  <c:v>73</c:v>
                </c:pt>
                <c:pt idx="43">
                  <c:v>74</c:v>
                </c:pt>
                <c:pt idx="44">
                  <c:v>75</c:v>
                </c:pt>
                <c:pt idx="45">
                  <c:v>76</c:v>
                </c:pt>
                <c:pt idx="46">
                  <c:v>77</c:v>
                </c:pt>
                <c:pt idx="47">
                  <c:v>78</c:v>
                </c:pt>
                <c:pt idx="48">
                  <c:v>79</c:v>
                </c:pt>
                <c:pt idx="49">
                  <c:v>80</c:v>
                </c:pt>
                <c:pt idx="50">
                  <c:v>83</c:v>
                </c:pt>
                <c:pt idx="51">
                  <c:v>86</c:v>
                </c:pt>
                <c:pt idx="52">
                  <c:v>89</c:v>
                </c:pt>
                <c:pt idx="53">
                  <c:v>92</c:v>
                </c:pt>
                <c:pt idx="54">
                  <c:v>95</c:v>
                </c:pt>
                <c:pt idx="55">
                  <c:v>98</c:v>
                </c:pt>
                <c:pt idx="56">
                  <c:v>100</c:v>
                </c:pt>
              </c:strCache>
            </c:strRef>
          </c:cat>
          <c:val>
            <c:numRef>
              <c:f>[Книга2.xlsx]Лист3!$D$46:$BH$46</c:f>
              <c:numCache>
                <c:formatCode>0.00</c:formatCode>
                <c:ptCount val="57"/>
                <c:pt idx="0">
                  <c:v>0</c:v>
                </c:pt>
                <c:pt idx="1">
                  <c:v>0</c:v>
                </c:pt>
                <c:pt idx="2">
                  <c:v>0.85714285714285721</c:v>
                </c:pt>
                <c:pt idx="3">
                  <c:v>0.2857142857142857</c:v>
                </c:pt>
                <c:pt idx="4">
                  <c:v>0.5714285714285714</c:v>
                </c:pt>
                <c:pt idx="5">
                  <c:v>0.2857142857142857</c:v>
                </c:pt>
                <c:pt idx="6">
                  <c:v>0.2857142857142857</c:v>
                </c:pt>
                <c:pt idx="7">
                  <c:v>0.2857142857142857</c:v>
                </c:pt>
                <c:pt idx="8">
                  <c:v>1.4285714285714286</c:v>
                </c:pt>
                <c:pt idx="9">
                  <c:v>0.5714285714285714</c:v>
                </c:pt>
                <c:pt idx="10">
                  <c:v>1.4285714285714286</c:v>
                </c:pt>
                <c:pt idx="11">
                  <c:v>0.2857142857142857</c:v>
                </c:pt>
                <c:pt idx="12">
                  <c:v>0.85714285714285721</c:v>
                </c:pt>
                <c:pt idx="13">
                  <c:v>0.85714285714285721</c:v>
                </c:pt>
                <c:pt idx="14">
                  <c:v>1.4285714285714286</c:v>
                </c:pt>
                <c:pt idx="15">
                  <c:v>0.5714285714285714</c:v>
                </c:pt>
                <c:pt idx="16">
                  <c:v>2.5714285714285712</c:v>
                </c:pt>
                <c:pt idx="17">
                  <c:v>0.85714285714285721</c:v>
                </c:pt>
                <c:pt idx="18">
                  <c:v>1.1428571428571428</c:v>
                </c:pt>
                <c:pt idx="19">
                  <c:v>1.4285714285714286</c:v>
                </c:pt>
                <c:pt idx="20">
                  <c:v>1.4285714285714286</c:v>
                </c:pt>
                <c:pt idx="21">
                  <c:v>1.7142857142857144</c:v>
                </c:pt>
                <c:pt idx="22">
                  <c:v>1.1428571428571428</c:v>
                </c:pt>
                <c:pt idx="23">
                  <c:v>1.4285714285714286</c:v>
                </c:pt>
                <c:pt idx="24">
                  <c:v>2</c:v>
                </c:pt>
                <c:pt idx="25">
                  <c:v>3.7142857142857144</c:v>
                </c:pt>
                <c:pt idx="26">
                  <c:v>0.5714285714285714</c:v>
                </c:pt>
                <c:pt idx="27">
                  <c:v>2.5714285714285712</c:v>
                </c:pt>
                <c:pt idx="28">
                  <c:v>2.2857142857142856</c:v>
                </c:pt>
                <c:pt idx="29">
                  <c:v>2.8571428571428572</c:v>
                </c:pt>
                <c:pt idx="30">
                  <c:v>0.5714285714285714</c:v>
                </c:pt>
                <c:pt idx="31">
                  <c:v>2.2857142857142856</c:v>
                </c:pt>
                <c:pt idx="32">
                  <c:v>1.4285714285714286</c:v>
                </c:pt>
                <c:pt idx="33">
                  <c:v>2.2857142857142856</c:v>
                </c:pt>
                <c:pt idx="34">
                  <c:v>1.1428571428571428</c:v>
                </c:pt>
                <c:pt idx="35">
                  <c:v>1.4285714285714286</c:v>
                </c:pt>
                <c:pt idx="36">
                  <c:v>2.2857142857142856</c:v>
                </c:pt>
                <c:pt idx="37">
                  <c:v>2.5714285714285712</c:v>
                </c:pt>
                <c:pt idx="38">
                  <c:v>2.2857142857142856</c:v>
                </c:pt>
                <c:pt idx="39">
                  <c:v>1.4285714285714286</c:v>
                </c:pt>
                <c:pt idx="40">
                  <c:v>3.1428571428571432</c:v>
                </c:pt>
                <c:pt idx="41">
                  <c:v>4</c:v>
                </c:pt>
                <c:pt idx="42">
                  <c:v>3.7142857142857144</c:v>
                </c:pt>
                <c:pt idx="43">
                  <c:v>1.7142857142857144</c:v>
                </c:pt>
                <c:pt idx="44">
                  <c:v>4.2857142857142856</c:v>
                </c:pt>
                <c:pt idx="45">
                  <c:v>2.8571428571428572</c:v>
                </c:pt>
                <c:pt idx="46">
                  <c:v>1.4285714285714286</c:v>
                </c:pt>
                <c:pt idx="47">
                  <c:v>4</c:v>
                </c:pt>
                <c:pt idx="48">
                  <c:v>1.1428571428571428</c:v>
                </c:pt>
                <c:pt idx="49">
                  <c:v>3.7142857142857144</c:v>
                </c:pt>
                <c:pt idx="50">
                  <c:v>2.2857142857142856</c:v>
                </c:pt>
                <c:pt idx="51">
                  <c:v>2.8571428571428572</c:v>
                </c:pt>
                <c:pt idx="52">
                  <c:v>2.8571428571428572</c:v>
                </c:pt>
                <c:pt idx="53">
                  <c:v>2.8571428571428572</c:v>
                </c:pt>
                <c:pt idx="54">
                  <c:v>3.7142857142857144</c:v>
                </c:pt>
                <c:pt idx="55">
                  <c:v>1.4285714285714286</c:v>
                </c:pt>
                <c:pt idx="56">
                  <c:v>0.5714285714285714</c:v>
                </c:pt>
              </c:numCache>
            </c:numRef>
          </c:val>
          <c:smooth val="0"/>
        </c:ser>
        <c:ser>
          <c:idx val="2"/>
          <c:order val="2"/>
          <c:tx>
            <c:strRef>
              <c:f>[Книга2.xlsx]Лист3!$C$47</c:f>
              <c:strCache>
                <c:ptCount val="1"/>
                <c:pt idx="0">
                  <c:v>Все категории</c:v>
                </c:pt>
              </c:strCache>
            </c:strRef>
          </c:tx>
          <c:spPr>
            <a:ln w="28575" cap="rnd">
              <a:solidFill>
                <a:schemeClr val="accent3"/>
              </a:solidFill>
              <a:round/>
            </a:ln>
            <a:effectLst/>
          </c:spPr>
          <c:marker>
            <c:symbol val="none"/>
          </c:marker>
          <c:cat>
            <c:strRef>
              <c:f>[Книга2.xlsx]Лист3!$D$40:$BH$40</c:f>
              <c:strCache>
                <c:ptCount val="57"/>
                <c:pt idx="0">
                  <c:v>0</c:v>
                </c:pt>
                <c:pt idx="1">
                  <c:v>14</c:v>
                </c:pt>
                <c:pt idx="2">
                  <c:v>17</c:v>
                </c:pt>
                <c:pt idx="3">
                  <c:v>20</c:v>
                </c:pt>
                <c:pt idx="4">
                  <c:v>23</c:v>
                </c:pt>
                <c:pt idx="5">
                  <c:v>25</c:v>
                </c:pt>
                <c:pt idx="6">
                  <c:v>28</c:v>
                </c:pt>
                <c:pt idx="7">
                  <c:v>31</c:v>
                </c:pt>
                <c:pt idx="8">
                  <c:v>34</c:v>
                </c:pt>
                <c:pt idx="9">
                  <c:v>36</c:v>
                </c:pt>
                <c:pt idx="10">
                  <c:v>38</c:v>
                </c:pt>
                <c:pt idx="11">
                  <c:v>39</c:v>
                </c:pt>
                <c:pt idx="12">
                  <c:v>40</c:v>
                </c:pt>
                <c:pt idx="13">
                  <c:v>41</c:v>
                </c:pt>
                <c:pt idx="14">
                  <c:v>42</c:v>
                </c:pt>
                <c:pt idx="15">
                  <c:v>43</c:v>
                </c:pt>
                <c:pt idx="16">
                  <c:v>44</c:v>
                </c:pt>
                <c:pt idx="17">
                  <c:v>45</c:v>
                </c:pt>
                <c:pt idx="18">
                  <c:v>46</c:v>
                </c:pt>
                <c:pt idx="19">
                  <c:v>47</c:v>
                </c:pt>
                <c:pt idx="20">
                  <c:v>49</c:v>
                </c:pt>
                <c:pt idx="21">
                  <c:v>50</c:v>
                </c:pt>
                <c:pt idx="22">
                  <c:v>51</c:v>
                </c:pt>
                <c:pt idx="23">
                  <c:v>52</c:v>
                </c:pt>
                <c:pt idx="24">
                  <c:v>53</c:v>
                </c:pt>
                <c:pt idx="25">
                  <c:v>54</c:v>
                </c:pt>
                <c:pt idx="26">
                  <c:v>55</c:v>
                </c:pt>
                <c:pt idx="27">
                  <c:v>56</c:v>
                </c:pt>
                <c:pt idx="28">
                  <c:v>57</c:v>
                </c:pt>
                <c:pt idx="29">
                  <c:v>58</c:v>
                </c:pt>
                <c:pt idx="30">
                  <c:v>60</c:v>
                </c:pt>
                <c:pt idx="31">
                  <c:v>61</c:v>
                </c:pt>
                <c:pt idx="32">
                  <c:v>62</c:v>
                </c:pt>
                <c:pt idx="33">
                  <c:v>63</c:v>
                </c:pt>
                <c:pt idx="34">
                  <c:v>64</c:v>
                </c:pt>
                <c:pt idx="35">
                  <c:v>65</c:v>
                </c:pt>
                <c:pt idx="36">
                  <c:v>66</c:v>
                </c:pt>
                <c:pt idx="37">
                  <c:v>67</c:v>
                </c:pt>
                <c:pt idx="38">
                  <c:v>68</c:v>
                </c:pt>
                <c:pt idx="39">
                  <c:v>69</c:v>
                </c:pt>
                <c:pt idx="40">
                  <c:v>71</c:v>
                </c:pt>
                <c:pt idx="41">
                  <c:v>72</c:v>
                </c:pt>
                <c:pt idx="42">
                  <c:v>73</c:v>
                </c:pt>
                <c:pt idx="43">
                  <c:v>74</c:v>
                </c:pt>
                <c:pt idx="44">
                  <c:v>75</c:v>
                </c:pt>
                <c:pt idx="45">
                  <c:v>76</c:v>
                </c:pt>
                <c:pt idx="46">
                  <c:v>77</c:v>
                </c:pt>
                <c:pt idx="47">
                  <c:v>78</c:v>
                </c:pt>
                <c:pt idx="48">
                  <c:v>79</c:v>
                </c:pt>
                <c:pt idx="49">
                  <c:v>80</c:v>
                </c:pt>
                <c:pt idx="50">
                  <c:v>83</c:v>
                </c:pt>
                <c:pt idx="51">
                  <c:v>86</c:v>
                </c:pt>
                <c:pt idx="52">
                  <c:v>89</c:v>
                </c:pt>
                <c:pt idx="53">
                  <c:v>92</c:v>
                </c:pt>
                <c:pt idx="54">
                  <c:v>95</c:v>
                </c:pt>
                <c:pt idx="55">
                  <c:v>98</c:v>
                </c:pt>
                <c:pt idx="56">
                  <c:v>100</c:v>
                </c:pt>
              </c:strCache>
            </c:strRef>
          </c:cat>
          <c:val>
            <c:numRef>
              <c:f>[Книга2.xlsx]Лист3!$D$47:$BH$47</c:f>
              <c:numCache>
                <c:formatCode>0.00</c:formatCode>
                <c:ptCount val="57"/>
                <c:pt idx="0">
                  <c:v>0</c:v>
                </c:pt>
                <c:pt idx="1">
                  <c:v>0.21008403361344538</c:v>
                </c:pt>
                <c:pt idx="2">
                  <c:v>0.84033613445378152</c:v>
                </c:pt>
                <c:pt idx="3">
                  <c:v>0.63025210084033612</c:v>
                </c:pt>
                <c:pt idx="4">
                  <c:v>0.84033613445378152</c:v>
                </c:pt>
                <c:pt idx="5">
                  <c:v>0.21008403361344538</c:v>
                </c:pt>
                <c:pt idx="6">
                  <c:v>0.63025210084033612</c:v>
                </c:pt>
                <c:pt idx="7">
                  <c:v>0.21008403361344538</c:v>
                </c:pt>
                <c:pt idx="8">
                  <c:v>1.4705882352941175</c:v>
                </c:pt>
                <c:pt idx="9">
                  <c:v>0.42016806722689076</c:v>
                </c:pt>
                <c:pt idx="10">
                  <c:v>1.4705882352941175</c:v>
                </c:pt>
                <c:pt idx="11">
                  <c:v>0.42016806722689076</c:v>
                </c:pt>
                <c:pt idx="12">
                  <c:v>1.0504201680672269</c:v>
                </c:pt>
                <c:pt idx="13">
                  <c:v>1.2605042016806722</c:v>
                </c:pt>
                <c:pt idx="14">
                  <c:v>1.4705882352941175</c:v>
                </c:pt>
                <c:pt idx="15">
                  <c:v>1.2605042016806722</c:v>
                </c:pt>
                <c:pt idx="16">
                  <c:v>2.1008403361344539</c:v>
                </c:pt>
                <c:pt idx="17">
                  <c:v>1.2605042016806722</c:v>
                </c:pt>
                <c:pt idx="18">
                  <c:v>1.680672268907563</c:v>
                </c:pt>
                <c:pt idx="19">
                  <c:v>1.4705882352941175</c:v>
                </c:pt>
                <c:pt idx="20">
                  <c:v>1.680672268907563</c:v>
                </c:pt>
                <c:pt idx="21">
                  <c:v>2.1008403361344539</c:v>
                </c:pt>
                <c:pt idx="22">
                  <c:v>1.4705882352941175</c:v>
                </c:pt>
                <c:pt idx="23">
                  <c:v>1.8907563025210083</c:v>
                </c:pt>
                <c:pt idx="24">
                  <c:v>2.1008403361344539</c:v>
                </c:pt>
                <c:pt idx="25">
                  <c:v>2.73109243697479</c:v>
                </c:pt>
                <c:pt idx="26">
                  <c:v>1.0504201680672269</c:v>
                </c:pt>
                <c:pt idx="27">
                  <c:v>2.1008403361344539</c:v>
                </c:pt>
                <c:pt idx="28">
                  <c:v>2.1008403361344539</c:v>
                </c:pt>
                <c:pt idx="29">
                  <c:v>2.5210084033613445</c:v>
                </c:pt>
                <c:pt idx="30">
                  <c:v>1.4705882352941175</c:v>
                </c:pt>
                <c:pt idx="31">
                  <c:v>1.8907563025210083</c:v>
                </c:pt>
                <c:pt idx="32">
                  <c:v>1.4705882352941175</c:v>
                </c:pt>
                <c:pt idx="33">
                  <c:v>1.8907563025210083</c:v>
                </c:pt>
                <c:pt idx="34">
                  <c:v>0.84033613445378152</c:v>
                </c:pt>
                <c:pt idx="35">
                  <c:v>1.4705882352941175</c:v>
                </c:pt>
                <c:pt idx="36">
                  <c:v>1.8907563025210083</c:v>
                </c:pt>
                <c:pt idx="37">
                  <c:v>1.8907563025210083</c:v>
                </c:pt>
                <c:pt idx="38">
                  <c:v>2.5210084033613445</c:v>
                </c:pt>
                <c:pt idx="39">
                  <c:v>1.4705882352941175</c:v>
                </c:pt>
                <c:pt idx="40">
                  <c:v>2.73109243697479</c:v>
                </c:pt>
                <c:pt idx="41">
                  <c:v>4.2016806722689077</c:v>
                </c:pt>
                <c:pt idx="42">
                  <c:v>3.9915966386554618</c:v>
                </c:pt>
                <c:pt idx="43">
                  <c:v>1.680672268907563</c:v>
                </c:pt>
                <c:pt idx="44">
                  <c:v>3.5714285714285712</c:v>
                </c:pt>
                <c:pt idx="45">
                  <c:v>2.5210084033613445</c:v>
                </c:pt>
                <c:pt idx="46">
                  <c:v>1.4705882352941175</c:v>
                </c:pt>
                <c:pt idx="47">
                  <c:v>3.3613445378151261</c:v>
                </c:pt>
                <c:pt idx="48">
                  <c:v>1.0504201680672269</c:v>
                </c:pt>
                <c:pt idx="49">
                  <c:v>3.3613445378151261</c:v>
                </c:pt>
                <c:pt idx="50">
                  <c:v>3.1512605042016806</c:v>
                </c:pt>
                <c:pt idx="51">
                  <c:v>2.9411764705882351</c:v>
                </c:pt>
                <c:pt idx="52">
                  <c:v>2.73109243697479</c:v>
                </c:pt>
                <c:pt idx="53">
                  <c:v>2.9411764705882351</c:v>
                </c:pt>
                <c:pt idx="54">
                  <c:v>2.9411764705882351</c:v>
                </c:pt>
                <c:pt idx="55">
                  <c:v>1.2605042016806722</c:v>
                </c:pt>
                <c:pt idx="56">
                  <c:v>0.63025210084033612</c:v>
                </c:pt>
              </c:numCache>
            </c:numRef>
          </c:val>
          <c:smooth val="0"/>
        </c:ser>
        <c:dLbls>
          <c:showLegendKey val="0"/>
          <c:showVal val="0"/>
          <c:showCatName val="0"/>
          <c:showSerName val="0"/>
          <c:showPercent val="0"/>
          <c:showBubbleSize val="0"/>
        </c:dLbls>
        <c:smooth val="0"/>
        <c:axId val="295048288"/>
        <c:axId val="295048680"/>
      </c:lineChart>
      <c:catAx>
        <c:axId val="29504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48680"/>
        <c:crosses val="autoZero"/>
        <c:auto val="1"/>
        <c:lblAlgn val="ctr"/>
        <c:lblOffset val="100"/>
        <c:noMultiLvlLbl val="0"/>
      </c:catAx>
      <c:valAx>
        <c:axId val="295048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4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информатике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[Книга2.xlsx]Лист3!$C$58</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[Книга2.xlsx]Лист3!$D$53:$AL$53</c:f>
              <c:strCache>
                <c:ptCount val="35"/>
                <c:pt idx="0">
                  <c:v>0</c:v>
                </c:pt>
                <c:pt idx="1">
                  <c:v>7</c:v>
                </c:pt>
                <c:pt idx="2">
                  <c:v>20</c:v>
                </c:pt>
                <c:pt idx="3">
                  <c:v>27</c:v>
                </c:pt>
                <c:pt idx="4">
                  <c:v>34</c:v>
                </c:pt>
                <c:pt idx="5">
                  <c:v>40</c:v>
                </c:pt>
                <c:pt idx="6">
                  <c:v>42</c:v>
                </c:pt>
                <c:pt idx="7">
                  <c:v>44</c:v>
                </c:pt>
                <c:pt idx="8">
                  <c:v>46</c:v>
                </c:pt>
                <c:pt idx="9">
                  <c:v>48</c:v>
                </c:pt>
                <c:pt idx="10">
                  <c:v>50</c:v>
                </c:pt>
                <c:pt idx="11">
                  <c:v>51</c:v>
                </c:pt>
                <c:pt idx="12">
                  <c:v>53</c:v>
                </c:pt>
                <c:pt idx="13">
                  <c:v>55</c:v>
                </c:pt>
                <c:pt idx="14">
                  <c:v>57</c:v>
                </c:pt>
                <c:pt idx="15">
                  <c:v>59</c:v>
                </c:pt>
                <c:pt idx="16">
                  <c:v>61</c:v>
                </c:pt>
                <c:pt idx="17">
                  <c:v>62</c:v>
                </c:pt>
                <c:pt idx="18">
                  <c:v>64</c:v>
                </c:pt>
                <c:pt idx="19">
                  <c:v>66</c:v>
                </c:pt>
                <c:pt idx="20">
                  <c:v>68</c:v>
                </c:pt>
                <c:pt idx="21">
                  <c:v>70</c:v>
                </c:pt>
                <c:pt idx="22">
                  <c:v>72</c:v>
                </c:pt>
                <c:pt idx="23">
                  <c:v>73</c:v>
                </c:pt>
                <c:pt idx="24">
                  <c:v>75</c:v>
                </c:pt>
                <c:pt idx="25">
                  <c:v>77</c:v>
                </c:pt>
                <c:pt idx="26">
                  <c:v>79</c:v>
                </c:pt>
                <c:pt idx="27">
                  <c:v>81</c:v>
                </c:pt>
                <c:pt idx="28">
                  <c:v>83</c:v>
                </c:pt>
                <c:pt idx="29">
                  <c:v>84</c:v>
                </c:pt>
                <c:pt idx="30">
                  <c:v>88</c:v>
                </c:pt>
                <c:pt idx="31">
                  <c:v>91</c:v>
                </c:pt>
                <c:pt idx="32">
                  <c:v>94</c:v>
                </c:pt>
                <c:pt idx="33">
                  <c:v>97</c:v>
                </c:pt>
                <c:pt idx="34">
                  <c:v>100</c:v>
                </c:pt>
              </c:strCache>
            </c:strRef>
          </c:cat>
          <c:val>
            <c:numRef>
              <c:f>[Книга2.xlsx]Лист3!$D$58:$AL$58</c:f>
              <c:numCache>
                <c:formatCode>0.00</c:formatCode>
                <c:ptCount val="35"/>
                <c:pt idx="0">
                  <c:v>0</c:v>
                </c:pt>
                <c:pt idx="1">
                  <c:v>0.58479532163742687</c:v>
                </c:pt>
                <c:pt idx="2">
                  <c:v>2.3391812865497075</c:v>
                </c:pt>
                <c:pt idx="3">
                  <c:v>1.7543859649122806</c:v>
                </c:pt>
                <c:pt idx="4">
                  <c:v>3.5087719298245612</c:v>
                </c:pt>
                <c:pt idx="5">
                  <c:v>2.3391812865497075</c:v>
                </c:pt>
                <c:pt idx="6">
                  <c:v>4.0935672514619883</c:v>
                </c:pt>
                <c:pt idx="7">
                  <c:v>5.2631578947368416</c:v>
                </c:pt>
                <c:pt idx="8">
                  <c:v>5.2631578947368416</c:v>
                </c:pt>
                <c:pt idx="9">
                  <c:v>4.6783625730994149</c:v>
                </c:pt>
                <c:pt idx="10">
                  <c:v>5.8479532163742682</c:v>
                </c:pt>
                <c:pt idx="11">
                  <c:v>6.4327485380116958</c:v>
                </c:pt>
                <c:pt idx="12">
                  <c:v>2.3391812865497075</c:v>
                </c:pt>
                <c:pt idx="13">
                  <c:v>2.9239766081871341</c:v>
                </c:pt>
                <c:pt idx="14">
                  <c:v>2.9239766081871341</c:v>
                </c:pt>
                <c:pt idx="15">
                  <c:v>5.2631578947368416</c:v>
                </c:pt>
                <c:pt idx="16">
                  <c:v>3.5087719298245612</c:v>
                </c:pt>
                <c:pt idx="17">
                  <c:v>2.9239766081871341</c:v>
                </c:pt>
                <c:pt idx="18">
                  <c:v>2.9239766081871341</c:v>
                </c:pt>
                <c:pt idx="19">
                  <c:v>3.5087719298245612</c:v>
                </c:pt>
                <c:pt idx="20">
                  <c:v>0.58479532163742687</c:v>
                </c:pt>
                <c:pt idx="21">
                  <c:v>2.3391812865497075</c:v>
                </c:pt>
                <c:pt idx="22">
                  <c:v>2.9239766081871341</c:v>
                </c:pt>
                <c:pt idx="23">
                  <c:v>2.9239766081871341</c:v>
                </c:pt>
                <c:pt idx="24">
                  <c:v>3.5087719298245612</c:v>
                </c:pt>
                <c:pt idx="25">
                  <c:v>1.7543859649122806</c:v>
                </c:pt>
                <c:pt idx="26">
                  <c:v>1.7543859649122806</c:v>
                </c:pt>
                <c:pt idx="27">
                  <c:v>2.3391812865497075</c:v>
                </c:pt>
                <c:pt idx="28">
                  <c:v>2.9239766081871341</c:v>
                </c:pt>
                <c:pt idx="29">
                  <c:v>4.0935672514619883</c:v>
                </c:pt>
                <c:pt idx="30">
                  <c:v>1.7543859649122806</c:v>
                </c:pt>
                <c:pt idx="31">
                  <c:v>1.7543859649122806</c:v>
                </c:pt>
                <c:pt idx="32">
                  <c:v>1.7543859649122806</c:v>
                </c:pt>
                <c:pt idx="33">
                  <c:v>0</c:v>
                </c:pt>
                <c:pt idx="34">
                  <c:v>1.1695906432748537</c:v>
                </c:pt>
              </c:numCache>
            </c:numRef>
          </c:val>
          <c:smooth val="0"/>
        </c:ser>
        <c:ser>
          <c:idx val="1"/>
          <c:order val="1"/>
          <c:tx>
            <c:strRef>
              <c:f>[Книга2.xlsx]Лист3!$C$59</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[Книга2.xlsx]Лист3!$D$53:$AL$53</c:f>
              <c:strCache>
                <c:ptCount val="35"/>
                <c:pt idx="0">
                  <c:v>0</c:v>
                </c:pt>
                <c:pt idx="1">
                  <c:v>7</c:v>
                </c:pt>
                <c:pt idx="2">
                  <c:v>20</c:v>
                </c:pt>
                <c:pt idx="3">
                  <c:v>27</c:v>
                </c:pt>
                <c:pt idx="4">
                  <c:v>34</c:v>
                </c:pt>
                <c:pt idx="5">
                  <c:v>40</c:v>
                </c:pt>
                <c:pt idx="6">
                  <c:v>42</c:v>
                </c:pt>
                <c:pt idx="7">
                  <c:v>44</c:v>
                </c:pt>
                <c:pt idx="8">
                  <c:v>46</c:v>
                </c:pt>
                <c:pt idx="9">
                  <c:v>48</c:v>
                </c:pt>
                <c:pt idx="10">
                  <c:v>50</c:v>
                </c:pt>
                <c:pt idx="11">
                  <c:v>51</c:v>
                </c:pt>
                <c:pt idx="12">
                  <c:v>53</c:v>
                </c:pt>
                <c:pt idx="13">
                  <c:v>55</c:v>
                </c:pt>
                <c:pt idx="14">
                  <c:v>57</c:v>
                </c:pt>
                <c:pt idx="15">
                  <c:v>59</c:v>
                </c:pt>
                <c:pt idx="16">
                  <c:v>61</c:v>
                </c:pt>
                <c:pt idx="17">
                  <c:v>62</c:v>
                </c:pt>
                <c:pt idx="18">
                  <c:v>64</c:v>
                </c:pt>
                <c:pt idx="19">
                  <c:v>66</c:v>
                </c:pt>
                <c:pt idx="20">
                  <c:v>68</c:v>
                </c:pt>
                <c:pt idx="21">
                  <c:v>70</c:v>
                </c:pt>
                <c:pt idx="22">
                  <c:v>72</c:v>
                </c:pt>
                <c:pt idx="23">
                  <c:v>73</c:v>
                </c:pt>
                <c:pt idx="24">
                  <c:v>75</c:v>
                </c:pt>
                <c:pt idx="25">
                  <c:v>77</c:v>
                </c:pt>
                <c:pt idx="26">
                  <c:v>79</c:v>
                </c:pt>
                <c:pt idx="27">
                  <c:v>81</c:v>
                </c:pt>
                <c:pt idx="28">
                  <c:v>83</c:v>
                </c:pt>
                <c:pt idx="29">
                  <c:v>84</c:v>
                </c:pt>
                <c:pt idx="30">
                  <c:v>88</c:v>
                </c:pt>
                <c:pt idx="31">
                  <c:v>91</c:v>
                </c:pt>
                <c:pt idx="32">
                  <c:v>94</c:v>
                </c:pt>
                <c:pt idx="33">
                  <c:v>97</c:v>
                </c:pt>
                <c:pt idx="34">
                  <c:v>100</c:v>
                </c:pt>
              </c:strCache>
            </c:strRef>
          </c:cat>
          <c:val>
            <c:numRef>
              <c:f>[Книга2.xlsx]Лист3!$D$59:$AL$59</c:f>
              <c:numCache>
                <c:formatCode>0.00</c:formatCode>
                <c:ptCount val="35"/>
                <c:pt idx="0">
                  <c:v>0</c:v>
                </c:pt>
                <c:pt idx="1">
                  <c:v>0</c:v>
                </c:pt>
                <c:pt idx="2">
                  <c:v>1.1527377521613833</c:v>
                </c:pt>
                <c:pt idx="3">
                  <c:v>0.57636887608069165</c:v>
                </c:pt>
                <c:pt idx="4">
                  <c:v>0.57636887608069165</c:v>
                </c:pt>
                <c:pt idx="5">
                  <c:v>1.7291066282420751</c:v>
                </c:pt>
                <c:pt idx="6">
                  <c:v>1.1527377521613833</c:v>
                </c:pt>
                <c:pt idx="7">
                  <c:v>1.4409221902017291</c:v>
                </c:pt>
                <c:pt idx="8">
                  <c:v>1.1527377521613833</c:v>
                </c:pt>
                <c:pt idx="9">
                  <c:v>2.5936599423631126</c:v>
                </c:pt>
                <c:pt idx="10">
                  <c:v>2.0172910662824206</c:v>
                </c:pt>
                <c:pt idx="11">
                  <c:v>2.5936599423631126</c:v>
                </c:pt>
                <c:pt idx="12">
                  <c:v>2.5936599423631126</c:v>
                </c:pt>
                <c:pt idx="13">
                  <c:v>4.6109510086455332</c:v>
                </c:pt>
                <c:pt idx="14">
                  <c:v>4.3227665706051877</c:v>
                </c:pt>
                <c:pt idx="15">
                  <c:v>2.8818443804034581</c:v>
                </c:pt>
                <c:pt idx="16">
                  <c:v>4.0345821325648412</c:v>
                </c:pt>
                <c:pt idx="17">
                  <c:v>4.6109510086455332</c:v>
                </c:pt>
                <c:pt idx="18">
                  <c:v>3.7463976945244957</c:v>
                </c:pt>
                <c:pt idx="19">
                  <c:v>3.7463976945244957</c:v>
                </c:pt>
                <c:pt idx="20">
                  <c:v>3.7463976945244957</c:v>
                </c:pt>
                <c:pt idx="21">
                  <c:v>6.3400576368876083</c:v>
                </c:pt>
                <c:pt idx="22">
                  <c:v>2.8818443804034581</c:v>
                </c:pt>
                <c:pt idx="23">
                  <c:v>5.4755043227665707</c:v>
                </c:pt>
                <c:pt idx="24">
                  <c:v>3.4582132564841501</c:v>
                </c:pt>
                <c:pt idx="25">
                  <c:v>4.8991354466858787</c:v>
                </c:pt>
                <c:pt idx="26">
                  <c:v>4.3227665706051877</c:v>
                </c:pt>
                <c:pt idx="27">
                  <c:v>2.0172910662824206</c:v>
                </c:pt>
                <c:pt idx="28">
                  <c:v>3.7463976945244957</c:v>
                </c:pt>
                <c:pt idx="29">
                  <c:v>6.6282420749279538</c:v>
                </c:pt>
                <c:pt idx="30">
                  <c:v>4.0345821325648412</c:v>
                </c:pt>
                <c:pt idx="31">
                  <c:v>2.5936599423631126</c:v>
                </c:pt>
                <c:pt idx="32">
                  <c:v>2.5936599423631126</c:v>
                </c:pt>
                <c:pt idx="33">
                  <c:v>0.86455331412103753</c:v>
                </c:pt>
                <c:pt idx="34">
                  <c:v>0.86455331412103753</c:v>
                </c:pt>
              </c:numCache>
            </c:numRef>
          </c:val>
          <c:smooth val="0"/>
        </c:ser>
        <c:ser>
          <c:idx val="2"/>
          <c:order val="2"/>
          <c:tx>
            <c:strRef>
              <c:f>[Книга2.xlsx]Лист3!$C$60</c:f>
              <c:strCache>
                <c:ptCount val="1"/>
                <c:pt idx="0">
                  <c:v>Все категории</c:v>
                </c:pt>
              </c:strCache>
            </c:strRef>
          </c:tx>
          <c:spPr>
            <a:ln w="28575" cap="rnd">
              <a:solidFill>
                <a:schemeClr val="accent3"/>
              </a:solidFill>
              <a:round/>
            </a:ln>
            <a:effectLst/>
          </c:spPr>
          <c:marker>
            <c:symbol val="none"/>
          </c:marker>
          <c:cat>
            <c:strRef>
              <c:f>[Книга2.xlsx]Лист3!$D$53:$AL$53</c:f>
              <c:strCache>
                <c:ptCount val="35"/>
                <c:pt idx="0">
                  <c:v>0</c:v>
                </c:pt>
                <c:pt idx="1">
                  <c:v>7</c:v>
                </c:pt>
                <c:pt idx="2">
                  <c:v>20</c:v>
                </c:pt>
                <c:pt idx="3">
                  <c:v>27</c:v>
                </c:pt>
                <c:pt idx="4">
                  <c:v>34</c:v>
                </c:pt>
                <c:pt idx="5">
                  <c:v>40</c:v>
                </c:pt>
                <c:pt idx="6">
                  <c:v>42</c:v>
                </c:pt>
                <c:pt idx="7">
                  <c:v>44</c:v>
                </c:pt>
                <c:pt idx="8">
                  <c:v>46</c:v>
                </c:pt>
                <c:pt idx="9">
                  <c:v>48</c:v>
                </c:pt>
                <c:pt idx="10">
                  <c:v>50</c:v>
                </c:pt>
                <c:pt idx="11">
                  <c:v>51</c:v>
                </c:pt>
                <c:pt idx="12">
                  <c:v>53</c:v>
                </c:pt>
                <c:pt idx="13">
                  <c:v>55</c:v>
                </c:pt>
                <c:pt idx="14">
                  <c:v>57</c:v>
                </c:pt>
                <c:pt idx="15">
                  <c:v>59</c:v>
                </c:pt>
                <c:pt idx="16">
                  <c:v>61</c:v>
                </c:pt>
                <c:pt idx="17">
                  <c:v>62</c:v>
                </c:pt>
                <c:pt idx="18">
                  <c:v>64</c:v>
                </c:pt>
                <c:pt idx="19">
                  <c:v>66</c:v>
                </c:pt>
                <c:pt idx="20">
                  <c:v>68</c:v>
                </c:pt>
                <c:pt idx="21">
                  <c:v>70</c:v>
                </c:pt>
                <c:pt idx="22">
                  <c:v>72</c:v>
                </c:pt>
                <c:pt idx="23">
                  <c:v>73</c:v>
                </c:pt>
                <c:pt idx="24">
                  <c:v>75</c:v>
                </c:pt>
                <c:pt idx="25">
                  <c:v>77</c:v>
                </c:pt>
                <c:pt idx="26">
                  <c:v>79</c:v>
                </c:pt>
                <c:pt idx="27">
                  <c:v>81</c:v>
                </c:pt>
                <c:pt idx="28">
                  <c:v>83</c:v>
                </c:pt>
                <c:pt idx="29">
                  <c:v>84</c:v>
                </c:pt>
                <c:pt idx="30">
                  <c:v>88</c:v>
                </c:pt>
                <c:pt idx="31">
                  <c:v>91</c:v>
                </c:pt>
                <c:pt idx="32">
                  <c:v>94</c:v>
                </c:pt>
                <c:pt idx="33">
                  <c:v>97</c:v>
                </c:pt>
                <c:pt idx="34">
                  <c:v>100</c:v>
                </c:pt>
              </c:strCache>
            </c:strRef>
          </c:cat>
          <c:val>
            <c:numRef>
              <c:f>[Книга2.xlsx]Лист3!$D$60:$AL$60</c:f>
              <c:numCache>
                <c:formatCode>0.00</c:formatCode>
                <c:ptCount val="35"/>
                <c:pt idx="0">
                  <c:v>0</c:v>
                </c:pt>
                <c:pt idx="1">
                  <c:v>0.19305019305019305</c:v>
                </c:pt>
                <c:pt idx="2">
                  <c:v>1.5444015444015444</c:v>
                </c:pt>
                <c:pt idx="3">
                  <c:v>0.96525096525096521</c:v>
                </c:pt>
                <c:pt idx="4">
                  <c:v>1.5444015444015444</c:v>
                </c:pt>
                <c:pt idx="5">
                  <c:v>1.9305019305019304</c:v>
                </c:pt>
                <c:pt idx="6">
                  <c:v>2.1235521235521233</c:v>
                </c:pt>
                <c:pt idx="7">
                  <c:v>2.7027027027027026</c:v>
                </c:pt>
                <c:pt idx="8">
                  <c:v>2.5096525096525095</c:v>
                </c:pt>
                <c:pt idx="9">
                  <c:v>3.2818532818532815</c:v>
                </c:pt>
                <c:pt idx="10">
                  <c:v>3.2818532818532815</c:v>
                </c:pt>
                <c:pt idx="11">
                  <c:v>3.8610038610038608</c:v>
                </c:pt>
                <c:pt idx="12">
                  <c:v>2.5096525096525095</c:v>
                </c:pt>
                <c:pt idx="13">
                  <c:v>4.0540540540540544</c:v>
                </c:pt>
                <c:pt idx="14">
                  <c:v>3.8610038610038608</c:v>
                </c:pt>
                <c:pt idx="15">
                  <c:v>3.6679536679536682</c:v>
                </c:pt>
                <c:pt idx="16">
                  <c:v>3.8610038610038608</c:v>
                </c:pt>
                <c:pt idx="17">
                  <c:v>4.0540540540540544</c:v>
                </c:pt>
                <c:pt idx="18">
                  <c:v>3.4749034749034751</c:v>
                </c:pt>
                <c:pt idx="19">
                  <c:v>3.6679536679536682</c:v>
                </c:pt>
                <c:pt idx="20">
                  <c:v>2.7027027027027026</c:v>
                </c:pt>
                <c:pt idx="21">
                  <c:v>5.019305019305019</c:v>
                </c:pt>
                <c:pt idx="22">
                  <c:v>2.8957528957528957</c:v>
                </c:pt>
                <c:pt idx="23">
                  <c:v>4.6332046332046328</c:v>
                </c:pt>
                <c:pt idx="24">
                  <c:v>3.4749034749034751</c:v>
                </c:pt>
                <c:pt idx="25">
                  <c:v>3.8610038610038608</c:v>
                </c:pt>
                <c:pt idx="26">
                  <c:v>3.4749034749034751</c:v>
                </c:pt>
                <c:pt idx="27">
                  <c:v>2.1235521235521233</c:v>
                </c:pt>
                <c:pt idx="28">
                  <c:v>3.4749034749034751</c:v>
                </c:pt>
                <c:pt idx="29">
                  <c:v>5.7915057915057915</c:v>
                </c:pt>
                <c:pt idx="30">
                  <c:v>3.2818532818532815</c:v>
                </c:pt>
                <c:pt idx="31">
                  <c:v>2.3166023166023164</c:v>
                </c:pt>
                <c:pt idx="32">
                  <c:v>2.3166023166023164</c:v>
                </c:pt>
                <c:pt idx="33">
                  <c:v>0.5791505791505791</c:v>
                </c:pt>
                <c:pt idx="34">
                  <c:v>0.96525096525096521</c:v>
                </c:pt>
              </c:numCache>
            </c:numRef>
          </c:val>
          <c:smooth val="0"/>
        </c:ser>
        <c:dLbls>
          <c:showLegendKey val="0"/>
          <c:showVal val="0"/>
          <c:showCatName val="0"/>
          <c:showSerName val="0"/>
          <c:showPercent val="0"/>
          <c:showBubbleSize val="0"/>
        </c:dLbls>
        <c:smooth val="0"/>
        <c:axId val="295049856"/>
        <c:axId val="295050248"/>
      </c:lineChart>
      <c:catAx>
        <c:axId val="29504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50248"/>
        <c:crosses val="autoZero"/>
        <c:auto val="1"/>
        <c:lblAlgn val="ctr"/>
        <c:lblOffset val="100"/>
        <c:noMultiLvlLbl val="0"/>
      </c:catAx>
      <c:valAx>
        <c:axId val="295050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49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биологии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[Книга2.xlsx]Лист3!$C$71</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[Книга2.xlsx]Лист3!$D$66:$BB$66</c:f>
              <c:strCache>
                <c:ptCount val="51"/>
                <c:pt idx="0">
                  <c:v>0</c:v>
                </c:pt>
                <c:pt idx="1">
                  <c:v>18</c:v>
                </c:pt>
                <c:pt idx="2">
                  <c:v>21</c:v>
                </c:pt>
                <c:pt idx="3">
                  <c:v>23</c:v>
                </c:pt>
                <c:pt idx="4">
                  <c:v>25</c:v>
                </c:pt>
                <c:pt idx="5">
                  <c:v>27</c:v>
                </c:pt>
                <c:pt idx="6">
                  <c:v>30</c:v>
                </c:pt>
                <c:pt idx="7">
                  <c:v>32</c:v>
                </c:pt>
                <c:pt idx="8">
                  <c:v>34</c:v>
                </c:pt>
                <c:pt idx="9">
                  <c:v>36</c:v>
                </c:pt>
                <c:pt idx="10">
                  <c:v>38</c:v>
                </c:pt>
                <c:pt idx="11">
                  <c:v>39</c:v>
                </c:pt>
                <c:pt idx="12">
                  <c:v>40</c:v>
                </c:pt>
                <c:pt idx="13">
                  <c:v>42</c:v>
                </c:pt>
                <c:pt idx="14">
                  <c:v>43</c:v>
                </c:pt>
                <c:pt idx="15">
                  <c:v>44</c:v>
                </c:pt>
                <c:pt idx="16">
                  <c:v>46</c:v>
                </c:pt>
                <c:pt idx="17">
                  <c:v>47</c:v>
                </c:pt>
                <c:pt idx="18">
                  <c:v>48</c:v>
                </c:pt>
                <c:pt idx="19">
                  <c:v>50</c:v>
                </c:pt>
                <c:pt idx="20">
                  <c:v>51</c:v>
                </c:pt>
                <c:pt idx="21">
                  <c:v>52</c:v>
                </c:pt>
                <c:pt idx="22">
                  <c:v>53</c:v>
                </c:pt>
                <c:pt idx="23">
                  <c:v>55</c:v>
                </c:pt>
                <c:pt idx="24">
                  <c:v>56</c:v>
                </c:pt>
                <c:pt idx="25">
                  <c:v>57</c:v>
                </c:pt>
                <c:pt idx="26">
                  <c:v>59</c:v>
                </c:pt>
                <c:pt idx="27">
                  <c:v>60</c:v>
                </c:pt>
                <c:pt idx="28">
                  <c:v>61</c:v>
                </c:pt>
                <c:pt idx="29">
                  <c:v>63</c:v>
                </c:pt>
                <c:pt idx="30">
                  <c:v>64</c:v>
                </c:pt>
                <c:pt idx="31">
                  <c:v>65</c:v>
                </c:pt>
                <c:pt idx="32">
                  <c:v>66</c:v>
                </c:pt>
                <c:pt idx="33">
                  <c:v>68</c:v>
                </c:pt>
                <c:pt idx="34">
                  <c:v>69</c:v>
                </c:pt>
                <c:pt idx="35">
                  <c:v>70</c:v>
                </c:pt>
                <c:pt idx="36">
                  <c:v>72</c:v>
                </c:pt>
                <c:pt idx="37">
                  <c:v>73</c:v>
                </c:pt>
                <c:pt idx="38">
                  <c:v>74</c:v>
                </c:pt>
                <c:pt idx="39">
                  <c:v>76</c:v>
                </c:pt>
                <c:pt idx="40">
                  <c:v>77</c:v>
                </c:pt>
                <c:pt idx="41">
                  <c:v>78</c:v>
                </c:pt>
                <c:pt idx="42">
                  <c:v>79</c:v>
                </c:pt>
                <c:pt idx="43">
                  <c:v>82</c:v>
                </c:pt>
                <c:pt idx="44">
                  <c:v>84</c:v>
                </c:pt>
                <c:pt idx="45">
                  <c:v>86</c:v>
                </c:pt>
                <c:pt idx="46">
                  <c:v>89</c:v>
                </c:pt>
                <c:pt idx="47">
                  <c:v>91</c:v>
                </c:pt>
                <c:pt idx="48">
                  <c:v>93</c:v>
                </c:pt>
                <c:pt idx="49">
                  <c:v>96</c:v>
                </c:pt>
                <c:pt idx="50">
                  <c:v>100</c:v>
                </c:pt>
              </c:strCache>
            </c:strRef>
          </c:cat>
          <c:val>
            <c:numRef>
              <c:f>[Книга2.xlsx]Лист3!$D$71:$BB$71</c:f>
              <c:numCache>
                <c:formatCode>0.00</c:formatCode>
                <c:ptCount val="51"/>
                <c:pt idx="0">
                  <c:v>0</c:v>
                </c:pt>
                <c:pt idx="1">
                  <c:v>0</c:v>
                </c:pt>
                <c:pt idx="2">
                  <c:v>1.834862385321101</c:v>
                </c:pt>
                <c:pt idx="3">
                  <c:v>0.91743119266055051</c:v>
                </c:pt>
                <c:pt idx="4">
                  <c:v>1.834862385321101</c:v>
                </c:pt>
                <c:pt idx="5">
                  <c:v>1.3761467889908259</c:v>
                </c:pt>
                <c:pt idx="6">
                  <c:v>1.834862385321101</c:v>
                </c:pt>
                <c:pt idx="7">
                  <c:v>1.834862385321101</c:v>
                </c:pt>
                <c:pt idx="8">
                  <c:v>1.3761467889908259</c:v>
                </c:pt>
                <c:pt idx="9">
                  <c:v>3.2110091743119269</c:v>
                </c:pt>
                <c:pt idx="10">
                  <c:v>2.7522935779816518</c:v>
                </c:pt>
                <c:pt idx="11">
                  <c:v>2.2935779816513762</c:v>
                </c:pt>
                <c:pt idx="12">
                  <c:v>1.3761467889908259</c:v>
                </c:pt>
                <c:pt idx="13">
                  <c:v>1.3761467889908259</c:v>
                </c:pt>
                <c:pt idx="14">
                  <c:v>2.7522935779816518</c:v>
                </c:pt>
                <c:pt idx="15">
                  <c:v>4.5871559633027523</c:v>
                </c:pt>
                <c:pt idx="16">
                  <c:v>2.7522935779816518</c:v>
                </c:pt>
                <c:pt idx="17">
                  <c:v>1.3761467889908259</c:v>
                </c:pt>
                <c:pt idx="18">
                  <c:v>5.0458715596330279</c:v>
                </c:pt>
                <c:pt idx="19">
                  <c:v>1.3761467889908259</c:v>
                </c:pt>
                <c:pt idx="20">
                  <c:v>1.3761467889908259</c:v>
                </c:pt>
                <c:pt idx="21">
                  <c:v>2.7522935779816518</c:v>
                </c:pt>
                <c:pt idx="22">
                  <c:v>3.669724770642202</c:v>
                </c:pt>
                <c:pt idx="23">
                  <c:v>3.669724770642202</c:v>
                </c:pt>
                <c:pt idx="24">
                  <c:v>2.7522935779816518</c:v>
                </c:pt>
                <c:pt idx="25">
                  <c:v>3.669724770642202</c:v>
                </c:pt>
                <c:pt idx="26">
                  <c:v>6.4220183486238538</c:v>
                </c:pt>
                <c:pt idx="27">
                  <c:v>3.669724770642202</c:v>
                </c:pt>
                <c:pt idx="28">
                  <c:v>3.669724770642202</c:v>
                </c:pt>
                <c:pt idx="29">
                  <c:v>2.2935779816513762</c:v>
                </c:pt>
                <c:pt idx="30">
                  <c:v>1.3761467889908259</c:v>
                </c:pt>
                <c:pt idx="31">
                  <c:v>1.834862385321101</c:v>
                </c:pt>
                <c:pt idx="32">
                  <c:v>1.3761467889908259</c:v>
                </c:pt>
                <c:pt idx="33">
                  <c:v>4.1284403669724776</c:v>
                </c:pt>
                <c:pt idx="34">
                  <c:v>1.3761467889908259</c:v>
                </c:pt>
                <c:pt idx="35">
                  <c:v>0.91743119266055051</c:v>
                </c:pt>
                <c:pt idx="36">
                  <c:v>2.2935779816513762</c:v>
                </c:pt>
                <c:pt idx="37">
                  <c:v>2.2935779816513762</c:v>
                </c:pt>
                <c:pt idx="38">
                  <c:v>4.1284403669724776</c:v>
                </c:pt>
                <c:pt idx="39">
                  <c:v>2.2935779816513762</c:v>
                </c:pt>
                <c:pt idx="40">
                  <c:v>0.45871559633027525</c:v>
                </c:pt>
                <c:pt idx="41">
                  <c:v>1.834862385321101</c:v>
                </c:pt>
                <c:pt idx="42">
                  <c:v>0.45871559633027525</c:v>
                </c:pt>
                <c:pt idx="43">
                  <c:v>0</c:v>
                </c:pt>
                <c:pt idx="44">
                  <c:v>0.45871559633027525</c:v>
                </c:pt>
                <c:pt idx="45">
                  <c:v>0</c:v>
                </c:pt>
                <c:pt idx="46">
                  <c:v>0</c:v>
                </c:pt>
                <c:pt idx="47">
                  <c:v>0</c:v>
                </c:pt>
                <c:pt idx="48">
                  <c:v>0.45871559633027525</c:v>
                </c:pt>
                <c:pt idx="49">
                  <c:v>0.45871559633027525</c:v>
                </c:pt>
                <c:pt idx="50">
                  <c:v>0</c:v>
                </c:pt>
              </c:numCache>
            </c:numRef>
          </c:val>
          <c:smooth val="0"/>
        </c:ser>
        <c:ser>
          <c:idx val="1"/>
          <c:order val="1"/>
          <c:tx>
            <c:strRef>
              <c:f>[Книга2.xlsx]Лист3!$C$72</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[Книга2.xlsx]Лист3!$D$66:$BB$66</c:f>
              <c:strCache>
                <c:ptCount val="51"/>
                <c:pt idx="0">
                  <c:v>0</c:v>
                </c:pt>
                <c:pt idx="1">
                  <c:v>18</c:v>
                </c:pt>
                <c:pt idx="2">
                  <c:v>21</c:v>
                </c:pt>
                <c:pt idx="3">
                  <c:v>23</c:v>
                </c:pt>
                <c:pt idx="4">
                  <c:v>25</c:v>
                </c:pt>
                <c:pt idx="5">
                  <c:v>27</c:v>
                </c:pt>
                <c:pt idx="6">
                  <c:v>30</c:v>
                </c:pt>
                <c:pt idx="7">
                  <c:v>32</c:v>
                </c:pt>
                <c:pt idx="8">
                  <c:v>34</c:v>
                </c:pt>
                <c:pt idx="9">
                  <c:v>36</c:v>
                </c:pt>
                <c:pt idx="10">
                  <c:v>38</c:v>
                </c:pt>
                <c:pt idx="11">
                  <c:v>39</c:v>
                </c:pt>
                <c:pt idx="12">
                  <c:v>40</c:v>
                </c:pt>
                <c:pt idx="13">
                  <c:v>42</c:v>
                </c:pt>
                <c:pt idx="14">
                  <c:v>43</c:v>
                </c:pt>
                <c:pt idx="15">
                  <c:v>44</c:v>
                </c:pt>
                <c:pt idx="16">
                  <c:v>46</c:v>
                </c:pt>
                <c:pt idx="17">
                  <c:v>47</c:v>
                </c:pt>
                <c:pt idx="18">
                  <c:v>48</c:v>
                </c:pt>
                <c:pt idx="19">
                  <c:v>50</c:v>
                </c:pt>
                <c:pt idx="20">
                  <c:v>51</c:v>
                </c:pt>
                <c:pt idx="21">
                  <c:v>52</c:v>
                </c:pt>
                <c:pt idx="22">
                  <c:v>53</c:v>
                </c:pt>
                <c:pt idx="23">
                  <c:v>55</c:v>
                </c:pt>
                <c:pt idx="24">
                  <c:v>56</c:v>
                </c:pt>
                <c:pt idx="25">
                  <c:v>57</c:v>
                </c:pt>
                <c:pt idx="26">
                  <c:v>59</c:v>
                </c:pt>
                <c:pt idx="27">
                  <c:v>60</c:v>
                </c:pt>
                <c:pt idx="28">
                  <c:v>61</c:v>
                </c:pt>
                <c:pt idx="29">
                  <c:v>63</c:v>
                </c:pt>
                <c:pt idx="30">
                  <c:v>64</c:v>
                </c:pt>
                <c:pt idx="31">
                  <c:v>65</c:v>
                </c:pt>
                <c:pt idx="32">
                  <c:v>66</c:v>
                </c:pt>
                <c:pt idx="33">
                  <c:v>68</c:v>
                </c:pt>
                <c:pt idx="34">
                  <c:v>69</c:v>
                </c:pt>
                <c:pt idx="35">
                  <c:v>70</c:v>
                </c:pt>
                <c:pt idx="36">
                  <c:v>72</c:v>
                </c:pt>
                <c:pt idx="37">
                  <c:v>73</c:v>
                </c:pt>
                <c:pt idx="38">
                  <c:v>74</c:v>
                </c:pt>
                <c:pt idx="39">
                  <c:v>76</c:v>
                </c:pt>
                <c:pt idx="40">
                  <c:v>77</c:v>
                </c:pt>
                <c:pt idx="41">
                  <c:v>78</c:v>
                </c:pt>
                <c:pt idx="42">
                  <c:v>79</c:v>
                </c:pt>
                <c:pt idx="43">
                  <c:v>82</c:v>
                </c:pt>
                <c:pt idx="44">
                  <c:v>84</c:v>
                </c:pt>
                <c:pt idx="45">
                  <c:v>86</c:v>
                </c:pt>
                <c:pt idx="46">
                  <c:v>89</c:v>
                </c:pt>
                <c:pt idx="47">
                  <c:v>91</c:v>
                </c:pt>
                <c:pt idx="48">
                  <c:v>93</c:v>
                </c:pt>
                <c:pt idx="49">
                  <c:v>96</c:v>
                </c:pt>
                <c:pt idx="50">
                  <c:v>100</c:v>
                </c:pt>
              </c:strCache>
            </c:strRef>
          </c:cat>
          <c:val>
            <c:numRef>
              <c:f>[Книга2.xlsx]Лист3!$D$72:$BB$72</c:f>
              <c:numCache>
                <c:formatCode>0.00</c:formatCode>
                <c:ptCount val="51"/>
                <c:pt idx="0">
                  <c:v>0</c:v>
                </c:pt>
                <c:pt idx="1">
                  <c:v>0.26881720430107531</c:v>
                </c:pt>
                <c:pt idx="2">
                  <c:v>0</c:v>
                </c:pt>
                <c:pt idx="3">
                  <c:v>0</c:v>
                </c:pt>
                <c:pt idx="4">
                  <c:v>0.26881720430107531</c:v>
                </c:pt>
                <c:pt idx="5">
                  <c:v>0.26881720430107531</c:v>
                </c:pt>
                <c:pt idx="6">
                  <c:v>0.26881720430107531</c:v>
                </c:pt>
                <c:pt idx="7">
                  <c:v>0.53763440860215062</c:v>
                </c:pt>
                <c:pt idx="8">
                  <c:v>1.6129032258064515</c:v>
                </c:pt>
                <c:pt idx="9">
                  <c:v>1.0752688172043012</c:v>
                </c:pt>
                <c:pt idx="10">
                  <c:v>1.3440860215053763</c:v>
                </c:pt>
                <c:pt idx="11">
                  <c:v>1.3440860215053763</c:v>
                </c:pt>
                <c:pt idx="12">
                  <c:v>1.3440860215053763</c:v>
                </c:pt>
                <c:pt idx="13">
                  <c:v>1.881720430107527</c:v>
                </c:pt>
                <c:pt idx="14">
                  <c:v>1.881720430107527</c:v>
                </c:pt>
                <c:pt idx="15">
                  <c:v>1.881720430107527</c:v>
                </c:pt>
                <c:pt idx="16">
                  <c:v>1.881720430107527</c:v>
                </c:pt>
                <c:pt idx="17">
                  <c:v>1.6129032258064515</c:v>
                </c:pt>
                <c:pt idx="18">
                  <c:v>3.225806451612903</c:v>
                </c:pt>
                <c:pt idx="19">
                  <c:v>2.4193548387096775</c:v>
                </c:pt>
                <c:pt idx="20">
                  <c:v>1.881720430107527</c:v>
                </c:pt>
                <c:pt idx="21">
                  <c:v>2.1505376344086025</c:v>
                </c:pt>
                <c:pt idx="22">
                  <c:v>1.6129032258064515</c:v>
                </c:pt>
                <c:pt idx="23">
                  <c:v>2.956989247311828</c:v>
                </c:pt>
                <c:pt idx="24">
                  <c:v>4.56989247311828</c:v>
                </c:pt>
                <c:pt idx="25">
                  <c:v>1.3440860215053763</c:v>
                </c:pt>
                <c:pt idx="26">
                  <c:v>2.6881720430107525</c:v>
                </c:pt>
                <c:pt idx="27">
                  <c:v>2.956989247311828</c:v>
                </c:pt>
                <c:pt idx="28">
                  <c:v>4.56989247311828</c:v>
                </c:pt>
                <c:pt idx="29">
                  <c:v>2.6881720430107525</c:v>
                </c:pt>
                <c:pt idx="30">
                  <c:v>4.032258064516129</c:v>
                </c:pt>
                <c:pt idx="31">
                  <c:v>3.225806451612903</c:v>
                </c:pt>
                <c:pt idx="32">
                  <c:v>2.956989247311828</c:v>
                </c:pt>
                <c:pt idx="33">
                  <c:v>3.763440860215054</c:v>
                </c:pt>
                <c:pt idx="34">
                  <c:v>3.4946236559139781</c:v>
                </c:pt>
                <c:pt idx="35">
                  <c:v>2.956989247311828</c:v>
                </c:pt>
                <c:pt idx="36">
                  <c:v>2.956989247311828</c:v>
                </c:pt>
                <c:pt idx="37">
                  <c:v>3.763440860215054</c:v>
                </c:pt>
                <c:pt idx="38">
                  <c:v>2.4193548387096775</c:v>
                </c:pt>
                <c:pt idx="39">
                  <c:v>2.4193548387096775</c:v>
                </c:pt>
                <c:pt idx="40">
                  <c:v>2.4193548387096775</c:v>
                </c:pt>
                <c:pt idx="41">
                  <c:v>1.3440860215053763</c:v>
                </c:pt>
                <c:pt idx="42">
                  <c:v>4.56989247311828</c:v>
                </c:pt>
                <c:pt idx="43">
                  <c:v>1.881720430107527</c:v>
                </c:pt>
                <c:pt idx="44">
                  <c:v>1.6129032258064515</c:v>
                </c:pt>
                <c:pt idx="45">
                  <c:v>1.3440860215053763</c:v>
                </c:pt>
                <c:pt idx="46">
                  <c:v>2.4193548387096775</c:v>
                </c:pt>
                <c:pt idx="47">
                  <c:v>0.26881720430107531</c:v>
                </c:pt>
                <c:pt idx="48">
                  <c:v>0.80645161290322576</c:v>
                </c:pt>
                <c:pt idx="49">
                  <c:v>0.53763440860215062</c:v>
                </c:pt>
                <c:pt idx="50">
                  <c:v>0.26881720430107531</c:v>
                </c:pt>
              </c:numCache>
            </c:numRef>
          </c:val>
          <c:smooth val="0"/>
        </c:ser>
        <c:ser>
          <c:idx val="2"/>
          <c:order val="2"/>
          <c:tx>
            <c:strRef>
              <c:f>[Книга2.xlsx]Лист3!$C$73</c:f>
              <c:strCache>
                <c:ptCount val="1"/>
                <c:pt idx="0">
                  <c:v>Все категории</c:v>
                </c:pt>
              </c:strCache>
            </c:strRef>
          </c:tx>
          <c:spPr>
            <a:ln w="28575" cap="rnd">
              <a:solidFill>
                <a:schemeClr val="accent3"/>
              </a:solidFill>
              <a:round/>
            </a:ln>
            <a:effectLst/>
          </c:spPr>
          <c:marker>
            <c:symbol val="none"/>
          </c:marker>
          <c:cat>
            <c:strRef>
              <c:f>[Книга2.xlsx]Лист3!$D$66:$BB$66</c:f>
              <c:strCache>
                <c:ptCount val="51"/>
                <c:pt idx="0">
                  <c:v>0</c:v>
                </c:pt>
                <c:pt idx="1">
                  <c:v>18</c:v>
                </c:pt>
                <c:pt idx="2">
                  <c:v>21</c:v>
                </c:pt>
                <c:pt idx="3">
                  <c:v>23</c:v>
                </c:pt>
                <c:pt idx="4">
                  <c:v>25</c:v>
                </c:pt>
                <c:pt idx="5">
                  <c:v>27</c:v>
                </c:pt>
                <c:pt idx="6">
                  <c:v>30</c:v>
                </c:pt>
                <c:pt idx="7">
                  <c:v>32</c:v>
                </c:pt>
                <c:pt idx="8">
                  <c:v>34</c:v>
                </c:pt>
                <c:pt idx="9">
                  <c:v>36</c:v>
                </c:pt>
                <c:pt idx="10">
                  <c:v>38</c:v>
                </c:pt>
                <c:pt idx="11">
                  <c:v>39</c:v>
                </c:pt>
                <c:pt idx="12">
                  <c:v>40</c:v>
                </c:pt>
                <c:pt idx="13">
                  <c:v>42</c:v>
                </c:pt>
                <c:pt idx="14">
                  <c:v>43</c:v>
                </c:pt>
                <c:pt idx="15">
                  <c:v>44</c:v>
                </c:pt>
                <c:pt idx="16">
                  <c:v>46</c:v>
                </c:pt>
                <c:pt idx="17">
                  <c:v>47</c:v>
                </c:pt>
                <c:pt idx="18">
                  <c:v>48</c:v>
                </c:pt>
                <c:pt idx="19">
                  <c:v>50</c:v>
                </c:pt>
                <c:pt idx="20">
                  <c:v>51</c:v>
                </c:pt>
                <c:pt idx="21">
                  <c:v>52</c:v>
                </c:pt>
                <c:pt idx="22">
                  <c:v>53</c:v>
                </c:pt>
                <c:pt idx="23">
                  <c:v>55</c:v>
                </c:pt>
                <c:pt idx="24">
                  <c:v>56</c:v>
                </c:pt>
                <c:pt idx="25">
                  <c:v>57</c:v>
                </c:pt>
                <c:pt idx="26">
                  <c:v>59</c:v>
                </c:pt>
                <c:pt idx="27">
                  <c:v>60</c:v>
                </c:pt>
                <c:pt idx="28">
                  <c:v>61</c:v>
                </c:pt>
                <c:pt idx="29">
                  <c:v>63</c:v>
                </c:pt>
                <c:pt idx="30">
                  <c:v>64</c:v>
                </c:pt>
                <c:pt idx="31">
                  <c:v>65</c:v>
                </c:pt>
                <c:pt idx="32">
                  <c:v>66</c:v>
                </c:pt>
                <c:pt idx="33">
                  <c:v>68</c:v>
                </c:pt>
                <c:pt idx="34">
                  <c:v>69</c:v>
                </c:pt>
                <c:pt idx="35">
                  <c:v>70</c:v>
                </c:pt>
                <c:pt idx="36">
                  <c:v>72</c:v>
                </c:pt>
                <c:pt idx="37">
                  <c:v>73</c:v>
                </c:pt>
                <c:pt idx="38">
                  <c:v>74</c:v>
                </c:pt>
                <c:pt idx="39">
                  <c:v>76</c:v>
                </c:pt>
                <c:pt idx="40">
                  <c:v>77</c:v>
                </c:pt>
                <c:pt idx="41">
                  <c:v>78</c:v>
                </c:pt>
                <c:pt idx="42">
                  <c:v>79</c:v>
                </c:pt>
                <c:pt idx="43">
                  <c:v>82</c:v>
                </c:pt>
                <c:pt idx="44">
                  <c:v>84</c:v>
                </c:pt>
                <c:pt idx="45">
                  <c:v>86</c:v>
                </c:pt>
                <c:pt idx="46">
                  <c:v>89</c:v>
                </c:pt>
                <c:pt idx="47">
                  <c:v>91</c:v>
                </c:pt>
                <c:pt idx="48">
                  <c:v>93</c:v>
                </c:pt>
                <c:pt idx="49">
                  <c:v>96</c:v>
                </c:pt>
                <c:pt idx="50">
                  <c:v>100</c:v>
                </c:pt>
              </c:strCache>
            </c:strRef>
          </c:cat>
          <c:val>
            <c:numRef>
              <c:f>[Книга2.xlsx]Лист3!$D$73:$BB$73</c:f>
              <c:numCache>
                <c:formatCode>0.00</c:formatCode>
                <c:ptCount val="51"/>
                <c:pt idx="0">
                  <c:v>0</c:v>
                </c:pt>
                <c:pt idx="1">
                  <c:v>0.16949152542372881</c:v>
                </c:pt>
                <c:pt idx="2">
                  <c:v>0.67796610169491522</c:v>
                </c:pt>
                <c:pt idx="3">
                  <c:v>0.33898305084745761</c:v>
                </c:pt>
                <c:pt idx="4">
                  <c:v>0.84745762711864403</c:v>
                </c:pt>
                <c:pt idx="5">
                  <c:v>0.67796610169491522</c:v>
                </c:pt>
                <c:pt idx="6">
                  <c:v>0.84745762711864403</c:v>
                </c:pt>
                <c:pt idx="7">
                  <c:v>1.0169491525423728</c:v>
                </c:pt>
                <c:pt idx="8">
                  <c:v>1.5254237288135595</c:v>
                </c:pt>
                <c:pt idx="9">
                  <c:v>1.8644067796610171</c:v>
                </c:pt>
                <c:pt idx="10">
                  <c:v>1.8644067796610171</c:v>
                </c:pt>
                <c:pt idx="11">
                  <c:v>1.6949152542372881</c:v>
                </c:pt>
                <c:pt idx="12">
                  <c:v>1.3559322033898304</c:v>
                </c:pt>
                <c:pt idx="13">
                  <c:v>1.6949152542372881</c:v>
                </c:pt>
                <c:pt idx="14">
                  <c:v>2.2033898305084745</c:v>
                </c:pt>
                <c:pt idx="15">
                  <c:v>2.8813559322033897</c:v>
                </c:pt>
                <c:pt idx="16">
                  <c:v>2.2033898305084745</c:v>
                </c:pt>
                <c:pt idx="17">
                  <c:v>1.5254237288135595</c:v>
                </c:pt>
                <c:pt idx="18">
                  <c:v>3.898305084745763</c:v>
                </c:pt>
                <c:pt idx="19">
                  <c:v>2.0338983050847457</c:v>
                </c:pt>
                <c:pt idx="20">
                  <c:v>1.6949152542372881</c:v>
                </c:pt>
                <c:pt idx="21">
                  <c:v>2.3728813559322033</c:v>
                </c:pt>
                <c:pt idx="22">
                  <c:v>2.3728813559322033</c:v>
                </c:pt>
                <c:pt idx="23">
                  <c:v>3.2203389830508473</c:v>
                </c:pt>
                <c:pt idx="24">
                  <c:v>3.898305084745763</c:v>
                </c:pt>
                <c:pt idx="25">
                  <c:v>2.2033898305084745</c:v>
                </c:pt>
                <c:pt idx="26">
                  <c:v>4.0677966101694913</c:v>
                </c:pt>
                <c:pt idx="27">
                  <c:v>3.2203389830508473</c:v>
                </c:pt>
                <c:pt idx="28">
                  <c:v>4.2372881355932197</c:v>
                </c:pt>
                <c:pt idx="29">
                  <c:v>2.5423728813559325</c:v>
                </c:pt>
                <c:pt idx="30">
                  <c:v>3.050847457627119</c:v>
                </c:pt>
                <c:pt idx="31">
                  <c:v>2.7118644067796609</c:v>
                </c:pt>
                <c:pt idx="32">
                  <c:v>2.3728813559322033</c:v>
                </c:pt>
                <c:pt idx="33">
                  <c:v>3.898305084745763</c:v>
                </c:pt>
                <c:pt idx="34">
                  <c:v>2.7118644067796609</c:v>
                </c:pt>
                <c:pt idx="35">
                  <c:v>2.2033898305084745</c:v>
                </c:pt>
                <c:pt idx="36">
                  <c:v>2.7118644067796609</c:v>
                </c:pt>
                <c:pt idx="37">
                  <c:v>3.2203389830508473</c:v>
                </c:pt>
                <c:pt idx="38">
                  <c:v>3.050847457627119</c:v>
                </c:pt>
                <c:pt idx="39">
                  <c:v>2.3728813559322033</c:v>
                </c:pt>
                <c:pt idx="40">
                  <c:v>1.6949152542372881</c:v>
                </c:pt>
                <c:pt idx="41">
                  <c:v>1.5254237288135595</c:v>
                </c:pt>
                <c:pt idx="42">
                  <c:v>3.050847457627119</c:v>
                </c:pt>
                <c:pt idx="43">
                  <c:v>1.1864406779661016</c:v>
                </c:pt>
                <c:pt idx="44">
                  <c:v>1.1864406779661016</c:v>
                </c:pt>
                <c:pt idx="45">
                  <c:v>0.84745762711864403</c:v>
                </c:pt>
                <c:pt idx="46">
                  <c:v>1.5254237288135595</c:v>
                </c:pt>
                <c:pt idx="47">
                  <c:v>0.16949152542372881</c:v>
                </c:pt>
                <c:pt idx="48">
                  <c:v>0.67796610169491522</c:v>
                </c:pt>
                <c:pt idx="49">
                  <c:v>0.50847457627118642</c:v>
                </c:pt>
                <c:pt idx="50">
                  <c:v>0.16949152542372881</c:v>
                </c:pt>
              </c:numCache>
            </c:numRef>
          </c:val>
          <c:smooth val="0"/>
        </c:ser>
        <c:dLbls>
          <c:showLegendKey val="0"/>
          <c:showVal val="0"/>
          <c:showCatName val="0"/>
          <c:showSerName val="0"/>
          <c:showPercent val="0"/>
          <c:showBubbleSize val="0"/>
        </c:dLbls>
        <c:smooth val="0"/>
        <c:axId val="295051032"/>
        <c:axId val="296516360"/>
      </c:lineChart>
      <c:catAx>
        <c:axId val="29505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516360"/>
        <c:crosses val="autoZero"/>
        <c:auto val="1"/>
        <c:lblAlgn val="ctr"/>
        <c:lblOffset val="100"/>
        <c:noMultiLvlLbl val="0"/>
      </c:catAx>
      <c:valAx>
        <c:axId val="296516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51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истории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[Книга2.xlsx]Лист3!$C$83</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[Книга2.xlsx]Лист3!$D$78:$BB$78</c:f>
              <c:strCache>
                <c:ptCount val="51"/>
                <c:pt idx="0">
                  <c:v>0</c:v>
                </c:pt>
                <c:pt idx="1">
                  <c:v>18</c:v>
                </c:pt>
                <c:pt idx="2">
                  <c:v>25</c:v>
                </c:pt>
                <c:pt idx="3">
                  <c:v>29</c:v>
                </c:pt>
                <c:pt idx="4">
                  <c:v>32</c:v>
                </c:pt>
                <c:pt idx="5">
                  <c:v>34</c:v>
                </c:pt>
                <c:pt idx="6">
                  <c:v>35</c:v>
                </c:pt>
                <c:pt idx="7">
                  <c:v>36</c:v>
                </c:pt>
                <c:pt idx="8">
                  <c:v>37</c:v>
                </c:pt>
                <c:pt idx="9">
                  <c:v>38</c:v>
                </c:pt>
                <c:pt idx="10">
                  <c:v>40</c:v>
                </c:pt>
                <c:pt idx="11">
                  <c:v>41</c:v>
                </c:pt>
                <c:pt idx="12">
                  <c:v>42</c:v>
                </c:pt>
                <c:pt idx="13">
                  <c:v>43</c:v>
                </c:pt>
                <c:pt idx="14">
                  <c:v>44</c:v>
                </c:pt>
                <c:pt idx="15">
                  <c:v>45</c:v>
                </c:pt>
                <c:pt idx="16">
                  <c:v>47</c:v>
                </c:pt>
                <c:pt idx="17">
                  <c:v>48</c:v>
                </c:pt>
                <c:pt idx="18">
                  <c:v>49</c:v>
                </c:pt>
                <c:pt idx="19">
                  <c:v>50</c:v>
                </c:pt>
                <c:pt idx="20">
                  <c:v>51</c:v>
                </c:pt>
                <c:pt idx="21">
                  <c:v>52</c:v>
                </c:pt>
                <c:pt idx="22">
                  <c:v>54</c:v>
                </c:pt>
                <c:pt idx="23">
                  <c:v>55</c:v>
                </c:pt>
                <c:pt idx="24">
                  <c:v>56</c:v>
                </c:pt>
                <c:pt idx="25">
                  <c:v>57</c:v>
                </c:pt>
                <c:pt idx="26">
                  <c:v>58</c:v>
                </c:pt>
                <c:pt idx="27">
                  <c:v>60</c:v>
                </c:pt>
                <c:pt idx="28">
                  <c:v>61</c:v>
                </c:pt>
                <c:pt idx="29">
                  <c:v>62</c:v>
                </c:pt>
                <c:pt idx="30">
                  <c:v>63</c:v>
                </c:pt>
                <c:pt idx="31">
                  <c:v>64</c:v>
                </c:pt>
                <c:pt idx="32">
                  <c:v>65</c:v>
                </c:pt>
                <c:pt idx="33">
                  <c:v>67</c:v>
                </c:pt>
                <c:pt idx="34">
                  <c:v>68</c:v>
                </c:pt>
                <c:pt idx="35">
                  <c:v>69</c:v>
                </c:pt>
                <c:pt idx="36">
                  <c:v>70</c:v>
                </c:pt>
                <c:pt idx="37">
                  <c:v>71</c:v>
                </c:pt>
                <c:pt idx="38">
                  <c:v>72</c:v>
                </c:pt>
                <c:pt idx="39">
                  <c:v>75</c:v>
                </c:pt>
                <c:pt idx="40">
                  <c:v>77</c:v>
                </c:pt>
                <c:pt idx="41">
                  <c:v>79</c:v>
                </c:pt>
                <c:pt idx="42">
                  <c:v>82</c:v>
                </c:pt>
                <c:pt idx="43">
                  <c:v>84</c:v>
                </c:pt>
                <c:pt idx="44">
                  <c:v>86</c:v>
                </c:pt>
                <c:pt idx="45">
                  <c:v>89</c:v>
                </c:pt>
                <c:pt idx="46">
                  <c:v>91</c:v>
                </c:pt>
                <c:pt idx="47">
                  <c:v>93</c:v>
                </c:pt>
                <c:pt idx="48">
                  <c:v>96</c:v>
                </c:pt>
                <c:pt idx="49">
                  <c:v>98</c:v>
                </c:pt>
                <c:pt idx="50">
                  <c:v>100</c:v>
                </c:pt>
              </c:strCache>
            </c:strRef>
          </c:cat>
          <c:val>
            <c:numRef>
              <c:f>[Книга2.xlsx]Лист3!$D$83:$BB$83</c:f>
              <c:numCache>
                <c:formatCode>0.00</c:formatCode>
                <c:ptCount val="51"/>
                <c:pt idx="0">
                  <c:v>0.33333333333333337</c:v>
                </c:pt>
                <c:pt idx="1">
                  <c:v>0.33333333333333337</c:v>
                </c:pt>
                <c:pt idx="2">
                  <c:v>0.33333333333333337</c:v>
                </c:pt>
                <c:pt idx="3">
                  <c:v>1</c:v>
                </c:pt>
                <c:pt idx="4">
                  <c:v>2</c:v>
                </c:pt>
                <c:pt idx="5">
                  <c:v>0.33333333333333337</c:v>
                </c:pt>
                <c:pt idx="6">
                  <c:v>0.66666666666666674</c:v>
                </c:pt>
                <c:pt idx="7">
                  <c:v>0.66666666666666674</c:v>
                </c:pt>
                <c:pt idx="8">
                  <c:v>1</c:v>
                </c:pt>
                <c:pt idx="9">
                  <c:v>1.3333333333333335</c:v>
                </c:pt>
                <c:pt idx="10">
                  <c:v>1.3333333333333335</c:v>
                </c:pt>
                <c:pt idx="11">
                  <c:v>2.3333333333333335</c:v>
                </c:pt>
                <c:pt idx="12">
                  <c:v>2.666666666666667</c:v>
                </c:pt>
                <c:pt idx="13">
                  <c:v>1.6666666666666667</c:v>
                </c:pt>
                <c:pt idx="14">
                  <c:v>2.666666666666667</c:v>
                </c:pt>
                <c:pt idx="15">
                  <c:v>2</c:v>
                </c:pt>
                <c:pt idx="16">
                  <c:v>4</c:v>
                </c:pt>
                <c:pt idx="17">
                  <c:v>2.3333333333333335</c:v>
                </c:pt>
                <c:pt idx="18">
                  <c:v>4.666666666666667</c:v>
                </c:pt>
                <c:pt idx="19">
                  <c:v>2.666666666666667</c:v>
                </c:pt>
                <c:pt idx="20">
                  <c:v>2.666666666666667</c:v>
                </c:pt>
                <c:pt idx="21">
                  <c:v>3.3333333333333335</c:v>
                </c:pt>
                <c:pt idx="22">
                  <c:v>3.6666666666666665</c:v>
                </c:pt>
                <c:pt idx="23">
                  <c:v>2</c:v>
                </c:pt>
                <c:pt idx="24">
                  <c:v>2</c:v>
                </c:pt>
                <c:pt idx="25">
                  <c:v>2.3333333333333335</c:v>
                </c:pt>
                <c:pt idx="26">
                  <c:v>2.3333333333333335</c:v>
                </c:pt>
                <c:pt idx="27">
                  <c:v>1.6666666666666667</c:v>
                </c:pt>
                <c:pt idx="28">
                  <c:v>4</c:v>
                </c:pt>
                <c:pt idx="29">
                  <c:v>2.3333333333333335</c:v>
                </c:pt>
                <c:pt idx="30">
                  <c:v>0.66666666666666674</c:v>
                </c:pt>
                <c:pt idx="31">
                  <c:v>2.666666666666667</c:v>
                </c:pt>
                <c:pt idx="32">
                  <c:v>2.666666666666667</c:v>
                </c:pt>
                <c:pt idx="33">
                  <c:v>2.3333333333333335</c:v>
                </c:pt>
                <c:pt idx="34">
                  <c:v>3.6666666666666665</c:v>
                </c:pt>
                <c:pt idx="35">
                  <c:v>1.3333333333333335</c:v>
                </c:pt>
                <c:pt idx="36">
                  <c:v>1.3333333333333335</c:v>
                </c:pt>
                <c:pt idx="37">
                  <c:v>2.3333333333333335</c:v>
                </c:pt>
                <c:pt idx="38">
                  <c:v>3.3333333333333335</c:v>
                </c:pt>
                <c:pt idx="39">
                  <c:v>0.66666666666666674</c:v>
                </c:pt>
                <c:pt idx="40">
                  <c:v>2</c:v>
                </c:pt>
                <c:pt idx="41">
                  <c:v>2.3333333333333335</c:v>
                </c:pt>
                <c:pt idx="42">
                  <c:v>2.666666666666667</c:v>
                </c:pt>
                <c:pt idx="43">
                  <c:v>2</c:v>
                </c:pt>
                <c:pt idx="44">
                  <c:v>1.3333333333333335</c:v>
                </c:pt>
                <c:pt idx="45">
                  <c:v>1.3333333333333335</c:v>
                </c:pt>
                <c:pt idx="46">
                  <c:v>3</c:v>
                </c:pt>
                <c:pt idx="47">
                  <c:v>1.3333333333333335</c:v>
                </c:pt>
                <c:pt idx="48">
                  <c:v>1</c:v>
                </c:pt>
                <c:pt idx="49">
                  <c:v>1</c:v>
                </c:pt>
                <c:pt idx="50">
                  <c:v>0.33333333333333337</c:v>
                </c:pt>
              </c:numCache>
            </c:numRef>
          </c:val>
          <c:smooth val="0"/>
        </c:ser>
        <c:ser>
          <c:idx val="1"/>
          <c:order val="1"/>
          <c:tx>
            <c:strRef>
              <c:f>[Книга2.xlsx]Лист3!$C$84</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[Книга2.xlsx]Лист3!$D$78:$BB$78</c:f>
              <c:strCache>
                <c:ptCount val="51"/>
                <c:pt idx="0">
                  <c:v>0</c:v>
                </c:pt>
                <c:pt idx="1">
                  <c:v>18</c:v>
                </c:pt>
                <c:pt idx="2">
                  <c:v>25</c:v>
                </c:pt>
                <c:pt idx="3">
                  <c:v>29</c:v>
                </c:pt>
                <c:pt idx="4">
                  <c:v>32</c:v>
                </c:pt>
                <c:pt idx="5">
                  <c:v>34</c:v>
                </c:pt>
                <c:pt idx="6">
                  <c:v>35</c:v>
                </c:pt>
                <c:pt idx="7">
                  <c:v>36</c:v>
                </c:pt>
                <c:pt idx="8">
                  <c:v>37</c:v>
                </c:pt>
                <c:pt idx="9">
                  <c:v>38</c:v>
                </c:pt>
                <c:pt idx="10">
                  <c:v>40</c:v>
                </c:pt>
                <c:pt idx="11">
                  <c:v>41</c:v>
                </c:pt>
                <c:pt idx="12">
                  <c:v>42</c:v>
                </c:pt>
                <c:pt idx="13">
                  <c:v>43</c:v>
                </c:pt>
                <c:pt idx="14">
                  <c:v>44</c:v>
                </c:pt>
                <c:pt idx="15">
                  <c:v>45</c:v>
                </c:pt>
                <c:pt idx="16">
                  <c:v>47</c:v>
                </c:pt>
                <c:pt idx="17">
                  <c:v>48</c:v>
                </c:pt>
                <c:pt idx="18">
                  <c:v>49</c:v>
                </c:pt>
                <c:pt idx="19">
                  <c:v>50</c:v>
                </c:pt>
                <c:pt idx="20">
                  <c:v>51</c:v>
                </c:pt>
                <c:pt idx="21">
                  <c:v>52</c:v>
                </c:pt>
                <c:pt idx="22">
                  <c:v>54</c:v>
                </c:pt>
                <c:pt idx="23">
                  <c:v>55</c:v>
                </c:pt>
                <c:pt idx="24">
                  <c:v>56</c:v>
                </c:pt>
                <c:pt idx="25">
                  <c:v>57</c:v>
                </c:pt>
                <c:pt idx="26">
                  <c:v>58</c:v>
                </c:pt>
                <c:pt idx="27">
                  <c:v>60</c:v>
                </c:pt>
                <c:pt idx="28">
                  <c:v>61</c:v>
                </c:pt>
                <c:pt idx="29">
                  <c:v>62</c:v>
                </c:pt>
                <c:pt idx="30">
                  <c:v>63</c:v>
                </c:pt>
                <c:pt idx="31">
                  <c:v>64</c:v>
                </c:pt>
                <c:pt idx="32">
                  <c:v>65</c:v>
                </c:pt>
                <c:pt idx="33">
                  <c:v>67</c:v>
                </c:pt>
                <c:pt idx="34">
                  <c:v>68</c:v>
                </c:pt>
                <c:pt idx="35">
                  <c:v>69</c:v>
                </c:pt>
                <c:pt idx="36">
                  <c:v>70</c:v>
                </c:pt>
                <c:pt idx="37">
                  <c:v>71</c:v>
                </c:pt>
                <c:pt idx="38">
                  <c:v>72</c:v>
                </c:pt>
                <c:pt idx="39">
                  <c:v>75</c:v>
                </c:pt>
                <c:pt idx="40">
                  <c:v>77</c:v>
                </c:pt>
                <c:pt idx="41">
                  <c:v>79</c:v>
                </c:pt>
                <c:pt idx="42">
                  <c:v>82</c:v>
                </c:pt>
                <c:pt idx="43">
                  <c:v>84</c:v>
                </c:pt>
                <c:pt idx="44">
                  <c:v>86</c:v>
                </c:pt>
                <c:pt idx="45">
                  <c:v>89</c:v>
                </c:pt>
                <c:pt idx="46">
                  <c:v>91</c:v>
                </c:pt>
                <c:pt idx="47">
                  <c:v>93</c:v>
                </c:pt>
                <c:pt idx="48">
                  <c:v>96</c:v>
                </c:pt>
                <c:pt idx="49">
                  <c:v>98</c:v>
                </c:pt>
                <c:pt idx="50">
                  <c:v>100</c:v>
                </c:pt>
              </c:strCache>
            </c:strRef>
          </c:cat>
          <c:val>
            <c:numRef>
              <c:f>[Книга2.xlsx]Лист3!$D$84:$BB$84</c:f>
              <c:numCache>
                <c:formatCode>0.00</c:formatCode>
                <c:ptCount val="51"/>
                <c:pt idx="0">
                  <c:v>0</c:v>
                </c:pt>
                <c:pt idx="1">
                  <c:v>1.4492753623188406</c:v>
                </c:pt>
                <c:pt idx="2">
                  <c:v>0.72463768115942029</c:v>
                </c:pt>
                <c:pt idx="3">
                  <c:v>0</c:v>
                </c:pt>
                <c:pt idx="4">
                  <c:v>0</c:v>
                </c:pt>
                <c:pt idx="5">
                  <c:v>0</c:v>
                </c:pt>
                <c:pt idx="6">
                  <c:v>0</c:v>
                </c:pt>
                <c:pt idx="7">
                  <c:v>1.4492753623188406</c:v>
                </c:pt>
                <c:pt idx="8">
                  <c:v>0.72463768115942029</c:v>
                </c:pt>
                <c:pt idx="9">
                  <c:v>1.4492753623188406</c:v>
                </c:pt>
                <c:pt idx="10">
                  <c:v>0</c:v>
                </c:pt>
                <c:pt idx="11">
                  <c:v>1.4492753623188406</c:v>
                </c:pt>
                <c:pt idx="12">
                  <c:v>2.1739130434782608</c:v>
                </c:pt>
                <c:pt idx="13">
                  <c:v>3.6231884057971016</c:v>
                </c:pt>
                <c:pt idx="14">
                  <c:v>1.4492753623188406</c:v>
                </c:pt>
                <c:pt idx="15">
                  <c:v>2.1739130434782608</c:v>
                </c:pt>
                <c:pt idx="16">
                  <c:v>2.1739130434782608</c:v>
                </c:pt>
                <c:pt idx="17">
                  <c:v>3.6231884057971016</c:v>
                </c:pt>
                <c:pt idx="18">
                  <c:v>0.72463768115942029</c:v>
                </c:pt>
                <c:pt idx="19">
                  <c:v>0.72463768115942029</c:v>
                </c:pt>
                <c:pt idx="20">
                  <c:v>1.4492753623188406</c:v>
                </c:pt>
                <c:pt idx="21">
                  <c:v>2.1739130434782608</c:v>
                </c:pt>
                <c:pt idx="22">
                  <c:v>2.8985507246376812</c:v>
                </c:pt>
                <c:pt idx="23">
                  <c:v>4.3478260869565215</c:v>
                </c:pt>
                <c:pt idx="24">
                  <c:v>3.6231884057971016</c:v>
                </c:pt>
                <c:pt idx="25">
                  <c:v>3.6231884057971016</c:v>
                </c:pt>
                <c:pt idx="26">
                  <c:v>2.1739130434782608</c:v>
                </c:pt>
                <c:pt idx="27">
                  <c:v>4.3478260869565215</c:v>
                </c:pt>
                <c:pt idx="28">
                  <c:v>2.8985507246376812</c:v>
                </c:pt>
                <c:pt idx="29">
                  <c:v>3.6231884057971016</c:v>
                </c:pt>
                <c:pt idx="30">
                  <c:v>3.6231884057971016</c:v>
                </c:pt>
                <c:pt idx="31">
                  <c:v>2.1739130434782608</c:v>
                </c:pt>
                <c:pt idx="32">
                  <c:v>2.8985507246376812</c:v>
                </c:pt>
                <c:pt idx="33">
                  <c:v>2.8985507246376812</c:v>
                </c:pt>
                <c:pt idx="34">
                  <c:v>2.8985507246376812</c:v>
                </c:pt>
                <c:pt idx="35">
                  <c:v>2.8985507246376812</c:v>
                </c:pt>
                <c:pt idx="36">
                  <c:v>3.6231884057971016</c:v>
                </c:pt>
                <c:pt idx="37">
                  <c:v>4.3478260869565215</c:v>
                </c:pt>
                <c:pt idx="38">
                  <c:v>2.1739130434782608</c:v>
                </c:pt>
                <c:pt idx="39">
                  <c:v>3.6231884057971016</c:v>
                </c:pt>
                <c:pt idx="40">
                  <c:v>2.1739130434782608</c:v>
                </c:pt>
                <c:pt idx="41">
                  <c:v>1.4492753623188406</c:v>
                </c:pt>
                <c:pt idx="42">
                  <c:v>1.4492753623188406</c:v>
                </c:pt>
                <c:pt idx="43">
                  <c:v>0</c:v>
                </c:pt>
                <c:pt idx="44">
                  <c:v>0.72463768115942029</c:v>
                </c:pt>
                <c:pt idx="45">
                  <c:v>2.1739130434782608</c:v>
                </c:pt>
                <c:pt idx="46">
                  <c:v>0.72463768115942029</c:v>
                </c:pt>
                <c:pt idx="47">
                  <c:v>0</c:v>
                </c:pt>
                <c:pt idx="48">
                  <c:v>2.8985507246376812</c:v>
                </c:pt>
                <c:pt idx="49">
                  <c:v>1.4492753623188406</c:v>
                </c:pt>
                <c:pt idx="50">
                  <c:v>0.72463768115942029</c:v>
                </c:pt>
              </c:numCache>
            </c:numRef>
          </c:val>
          <c:smooth val="0"/>
        </c:ser>
        <c:ser>
          <c:idx val="2"/>
          <c:order val="2"/>
          <c:tx>
            <c:strRef>
              <c:f>[Книга2.xlsx]Лист3!$C$85</c:f>
              <c:strCache>
                <c:ptCount val="1"/>
                <c:pt idx="0">
                  <c:v>Все категории</c:v>
                </c:pt>
              </c:strCache>
            </c:strRef>
          </c:tx>
          <c:spPr>
            <a:ln w="28575" cap="rnd">
              <a:solidFill>
                <a:schemeClr val="accent3"/>
              </a:solidFill>
              <a:round/>
            </a:ln>
            <a:effectLst/>
          </c:spPr>
          <c:marker>
            <c:symbol val="none"/>
          </c:marker>
          <c:cat>
            <c:strRef>
              <c:f>[Книга2.xlsx]Лист3!$D$78:$BB$78</c:f>
              <c:strCache>
                <c:ptCount val="51"/>
                <c:pt idx="0">
                  <c:v>0</c:v>
                </c:pt>
                <c:pt idx="1">
                  <c:v>18</c:v>
                </c:pt>
                <c:pt idx="2">
                  <c:v>25</c:v>
                </c:pt>
                <c:pt idx="3">
                  <c:v>29</c:v>
                </c:pt>
                <c:pt idx="4">
                  <c:v>32</c:v>
                </c:pt>
                <c:pt idx="5">
                  <c:v>34</c:v>
                </c:pt>
                <c:pt idx="6">
                  <c:v>35</c:v>
                </c:pt>
                <c:pt idx="7">
                  <c:v>36</c:v>
                </c:pt>
                <c:pt idx="8">
                  <c:v>37</c:v>
                </c:pt>
                <c:pt idx="9">
                  <c:v>38</c:v>
                </c:pt>
                <c:pt idx="10">
                  <c:v>40</c:v>
                </c:pt>
                <c:pt idx="11">
                  <c:v>41</c:v>
                </c:pt>
                <c:pt idx="12">
                  <c:v>42</c:v>
                </c:pt>
                <c:pt idx="13">
                  <c:v>43</c:v>
                </c:pt>
                <c:pt idx="14">
                  <c:v>44</c:v>
                </c:pt>
                <c:pt idx="15">
                  <c:v>45</c:v>
                </c:pt>
                <c:pt idx="16">
                  <c:v>47</c:v>
                </c:pt>
                <c:pt idx="17">
                  <c:v>48</c:v>
                </c:pt>
                <c:pt idx="18">
                  <c:v>49</c:v>
                </c:pt>
                <c:pt idx="19">
                  <c:v>50</c:v>
                </c:pt>
                <c:pt idx="20">
                  <c:v>51</c:v>
                </c:pt>
                <c:pt idx="21">
                  <c:v>52</c:v>
                </c:pt>
                <c:pt idx="22">
                  <c:v>54</c:v>
                </c:pt>
                <c:pt idx="23">
                  <c:v>55</c:v>
                </c:pt>
                <c:pt idx="24">
                  <c:v>56</c:v>
                </c:pt>
                <c:pt idx="25">
                  <c:v>57</c:v>
                </c:pt>
                <c:pt idx="26">
                  <c:v>58</c:v>
                </c:pt>
                <c:pt idx="27">
                  <c:v>60</c:v>
                </c:pt>
                <c:pt idx="28">
                  <c:v>61</c:v>
                </c:pt>
                <c:pt idx="29">
                  <c:v>62</c:v>
                </c:pt>
                <c:pt idx="30">
                  <c:v>63</c:v>
                </c:pt>
                <c:pt idx="31">
                  <c:v>64</c:v>
                </c:pt>
                <c:pt idx="32">
                  <c:v>65</c:v>
                </c:pt>
                <c:pt idx="33">
                  <c:v>67</c:v>
                </c:pt>
                <c:pt idx="34">
                  <c:v>68</c:v>
                </c:pt>
                <c:pt idx="35">
                  <c:v>69</c:v>
                </c:pt>
                <c:pt idx="36">
                  <c:v>70</c:v>
                </c:pt>
                <c:pt idx="37">
                  <c:v>71</c:v>
                </c:pt>
                <c:pt idx="38">
                  <c:v>72</c:v>
                </c:pt>
                <c:pt idx="39">
                  <c:v>75</c:v>
                </c:pt>
                <c:pt idx="40">
                  <c:v>77</c:v>
                </c:pt>
                <c:pt idx="41">
                  <c:v>79</c:v>
                </c:pt>
                <c:pt idx="42">
                  <c:v>82</c:v>
                </c:pt>
                <c:pt idx="43">
                  <c:v>84</c:v>
                </c:pt>
                <c:pt idx="44">
                  <c:v>86</c:v>
                </c:pt>
                <c:pt idx="45">
                  <c:v>89</c:v>
                </c:pt>
                <c:pt idx="46">
                  <c:v>91</c:v>
                </c:pt>
                <c:pt idx="47">
                  <c:v>93</c:v>
                </c:pt>
                <c:pt idx="48">
                  <c:v>96</c:v>
                </c:pt>
                <c:pt idx="49">
                  <c:v>98</c:v>
                </c:pt>
                <c:pt idx="50">
                  <c:v>100</c:v>
                </c:pt>
              </c:strCache>
            </c:strRef>
          </c:cat>
          <c:val>
            <c:numRef>
              <c:f>[Книга2.xlsx]Лист3!$D$85:$BB$85</c:f>
              <c:numCache>
                <c:formatCode>0.00</c:formatCode>
                <c:ptCount val="51"/>
                <c:pt idx="0">
                  <c:v>0.22831050228310501</c:v>
                </c:pt>
                <c:pt idx="1">
                  <c:v>0.68493150684931503</c:v>
                </c:pt>
                <c:pt idx="2">
                  <c:v>0.45662100456621002</c:v>
                </c:pt>
                <c:pt idx="3">
                  <c:v>0.68493150684931503</c:v>
                </c:pt>
                <c:pt idx="4">
                  <c:v>1.3698630136986301</c:v>
                </c:pt>
                <c:pt idx="5">
                  <c:v>0.22831050228310501</c:v>
                </c:pt>
                <c:pt idx="6">
                  <c:v>0.45662100456621002</c:v>
                </c:pt>
                <c:pt idx="7">
                  <c:v>0.91324200913242004</c:v>
                </c:pt>
                <c:pt idx="8">
                  <c:v>0.91324200913242004</c:v>
                </c:pt>
                <c:pt idx="9">
                  <c:v>1.3698630136986301</c:v>
                </c:pt>
                <c:pt idx="10">
                  <c:v>0.91324200913242004</c:v>
                </c:pt>
                <c:pt idx="11">
                  <c:v>2.054794520547945</c:v>
                </c:pt>
                <c:pt idx="12">
                  <c:v>2.5114155251141552</c:v>
                </c:pt>
                <c:pt idx="13">
                  <c:v>2.2831050228310499</c:v>
                </c:pt>
                <c:pt idx="14">
                  <c:v>2.2831050228310499</c:v>
                </c:pt>
                <c:pt idx="15">
                  <c:v>2.054794520547945</c:v>
                </c:pt>
                <c:pt idx="16">
                  <c:v>3.4246575342465753</c:v>
                </c:pt>
                <c:pt idx="17">
                  <c:v>2.7397260273972601</c:v>
                </c:pt>
                <c:pt idx="18">
                  <c:v>3.4246575342465753</c:v>
                </c:pt>
                <c:pt idx="19">
                  <c:v>2.054794520547945</c:v>
                </c:pt>
                <c:pt idx="20">
                  <c:v>2.2831050228310499</c:v>
                </c:pt>
                <c:pt idx="21">
                  <c:v>2.968036529680365</c:v>
                </c:pt>
                <c:pt idx="22">
                  <c:v>3.4246575342465753</c:v>
                </c:pt>
                <c:pt idx="23">
                  <c:v>2.7397260273972601</c:v>
                </c:pt>
                <c:pt idx="24">
                  <c:v>2.5114155251141552</c:v>
                </c:pt>
                <c:pt idx="25">
                  <c:v>2.7397260273972601</c:v>
                </c:pt>
                <c:pt idx="26">
                  <c:v>2.2831050228310499</c:v>
                </c:pt>
                <c:pt idx="27">
                  <c:v>2.5114155251141552</c:v>
                </c:pt>
                <c:pt idx="28">
                  <c:v>3.6529680365296802</c:v>
                </c:pt>
                <c:pt idx="29">
                  <c:v>2.7397260273972601</c:v>
                </c:pt>
                <c:pt idx="30">
                  <c:v>1.5981735159817352</c:v>
                </c:pt>
                <c:pt idx="31">
                  <c:v>2.5114155251141552</c:v>
                </c:pt>
                <c:pt idx="32">
                  <c:v>2.7397260273972601</c:v>
                </c:pt>
                <c:pt idx="33">
                  <c:v>2.5114155251141552</c:v>
                </c:pt>
                <c:pt idx="34">
                  <c:v>3.4246575342465753</c:v>
                </c:pt>
                <c:pt idx="35">
                  <c:v>1.8264840182648401</c:v>
                </c:pt>
                <c:pt idx="36">
                  <c:v>2.054794520547945</c:v>
                </c:pt>
                <c:pt idx="37">
                  <c:v>2.968036529680365</c:v>
                </c:pt>
                <c:pt idx="38">
                  <c:v>2.968036529680365</c:v>
                </c:pt>
                <c:pt idx="39">
                  <c:v>1.5981735159817352</c:v>
                </c:pt>
                <c:pt idx="40">
                  <c:v>2.054794520547945</c:v>
                </c:pt>
                <c:pt idx="41">
                  <c:v>2.054794520547945</c:v>
                </c:pt>
                <c:pt idx="42">
                  <c:v>2.2831050228310499</c:v>
                </c:pt>
                <c:pt idx="43">
                  <c:v>1.3698630136986301</c:v>
                </c:pt>
                <c:pt idx="44">
                  <c:v>1.1415525114155249</c:v>
                </c:pt>
                <c:pt idx="45">
                  <c:v>1.5981735159817352</c:v>
                </c:pt>
                <c:pt idx="46">
                  <c:v>2.2831050228310499</c:v>
                </c:pt>
                <c:pt idx="47">
                  <c:v>0.91324200913242004</c:v>
                </c:pt>
                <c:pt idx="48">
                  <c:v>1.5981735159817352</c:v>
                </c:pt>
                <c:pt idx="49">
                  <c:v>1.1415525114155249</c:v>
                </c:pt>
                <c:pt idx="50">
                  <c:v>0.45662100456621002</c:v>
                </c:pt>
              </c:numCache>
            </c:numRef>
          </c:val>
          <c:smooth val="0"/>
        </c:ser>
        <c:dLbls>
          <c:showLegendKey val="0"/>
          <c:showVal val="0"/>
          <c:showCatName val="0"/>
          <c:showSerName val="0"/>
          <c:showPercent val="0"/>
          <c:showBubbleSize val="0"/>
        </c:dLbls>
        <c:smooth val="0"/>
        <c:axId val="296517144"/>
        <c:axId val="296517536"/>
      </c:lineChart>
      <c:catAx>
        <c:axId val="29651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517536"/>
        <c:crosses val="autoZero"/>
        <c:auto val="1"/>
        <c:lblAlgn val="ctr"/>
        <c:lblOffset val="100"/>
        <c:noMultiLvlLbl val="0"/>
      </c:catAx>
      <c:valAx>
        <c:axId val="296517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517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Диаграмма распределения участников ЕГЭ по географии по тестовым баллам в 2019 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lineChart>
        <c:grouping val="standard"/>
        <c:varyColors val="0"/>
        <c:ser>
          <c:idx val="0"/>
          <c:order val="0"/>
          <c:tx>
            <c:strRef>
              <c:f>[Книга2.xlsx]Лист3!$C$97</c:f>
              <c:strCache>
                <c:ptCount val="1"/>
                <c:pt idx="0">
                  <c:v>Доля выпускников дневных ОО, изучавших предмет на базовом уровне</c:v>
                </c:pt>
              </c:strCache>
            </c:strRef>
          </c:tx>
          <c:spPr>
            <a:ln w="28575" cap="rnd">
              <a:solidFill>
                <a:schemeClr val="accent1"/>
              </a:solidFill>
              <a:round/>
            </a:ln>
            <a:effectLst/>
          </c:spPr>
          <c:marker>
            <c:symbol val="none"/>
          </c:marker>
          <c:cat>
            <c:strRef>
              <c:f>[Книга2.xlsx]Лист3!$D$92:$AN$92</c:f>
              <c:strCache>
                <c:ptCount val="37"/>
                <c:pt idx="0">
                  <c:v>0</c:v>
                </c:pt>
                <c:pt idx="1">
                  <c:v>21</c:v>
                </c:pt>
                <c:pt idx="2">
                  <c:v>27</c:v>
                </c:pt>
                <c:pt idx="3">
                  <c:v>31</c:v>
                </c:pt>
                <c:pt idx="4">
                  <c:v>37</c:v>
                </c:pt>
                <c:pt idx="5">
                  <c:v>39</c:v>
                </c:pt>
                <c:pt idx="6">
                  <c:v>41</c:v>
                </c:pt>
                <c:pt idx="7">
                  <c:v>42</c:v>
                </c:pt>
                <c:pt idx="8">
                  <c:v>43</c:v>
                </c:pt>
                <c:pt idx="9">
                  <c:v>44</c:v>
                </c:pt>
                <c:pt idx="10">
                  <c:v>45</c:v>
                </c:pt>
                <c:pt idx="11">
                  <c:v>46</c:v>
                </c:pt>
                <c:pt idx="12">
                  <c:v>49</c:v>
                </c:pt>
                <c:pt idx="13">
                  <c:v>50</c:v>
                </c:pt>
                <c:pt idx="14">
                  <c:v>51</c:v>
                </c:pt>
                <c:pt idx="15">
                  <c:v>52</c:v>
                </c:pt>
                <c:pt idx="16">
                  <c:v>53</c:v>
                </c:pt>
                <c:pt idx="17">
                  <c:v>54</c:v>
                </c:pt>
                <c:pt idx="18">
                  <c:v>55</c:v>
                </c:pt>
                <c:pt idx="19">
                  <c:v>56</c:v>
                </c:pt>
                <c:pt idx="20">
                  <c:v>57</c:v>
                </c:pt>
                <c:pt idx="21">
                  <c:v>58</c:v>
                </c:pt>
                <c:pt idx="22">
                  <c:v>60</c:v>
                </c:pt>
                <c:pt idx="23">
                  <c:v>61</c:v>
                </c:pt>
                <c:pt idx="24">
                  <c:v>62</c:v>
                </c:pt>
                <c:pt idx="25">
                  <c:v>63</c:v>
                </c:pt>
                <c:pt idx="26">
                  <c:v>64</c:v>
                </c:pt>
                <c:pt idx="27">
                  <c:v>65</c:v>
                </c:pt>
                <c:pt idx="28">
                  <c:v>66</c:v>
                </c:pt>
                <c:pt idx="29">
                  <c:v>67</c:v>
                </c:pt>
                <c:pt idx="30">
                  <c:v>68</c:v>
                </c:pt>
                <c:pt idx="31">
                  <c:v>69</c:v>
                </c:pt>
                <c:pt idx="32">
                  <c:v>74</c:v>
                </c:pt>
                <c:pt idx="33">
                  <c:v>83</c:v>
                </c:pt>
                <c:pt idx="34">
                  <c:v>92</c:v>
                </c:pt>
                <c:pt idx="35">
                  <c:v>96</c:v>
                </c:pt>
                <c:pt idx="36">
                  <c:v>100</c:v>
                </c:pt>
              </c:strCache>
            </c:strRef>
          </c:cat>
          <c:val>
            <c:numRef>
              <c:f>[Книга2.xlsx]Лист3!$D$97:$AN$97</c:f>
              <c:numCache>
                <c:formatCode>0.00</c:formatCode>
                <c:ptCount val="37"/>
                <c:pt idx="0">
                  <c:v>0</c:v>
                </c:pt>
                <c:pt idx="1">
                  <c:v>3.9473684210526314</c:v>
                </c:pt>
                <c:pt idx="2">
                  <c:v>1.3157894736842104</c:v>
                </c:pt>
                <c:pt idx="3">
                  <c:v>2.6315789473684208</c:v>
                </c:pt>
                <c:pt idx="4">
                  <c:v>1.3157894736842104</c:v>
                </c:pt>
                <c:pt idx="5">
                  <c:v>1.3157894736842104</c:v>
                </c:pt>
                <c:pt idx="6">
                  <c:v>2.6315789473684208</c:v>
                </c:pt>
                <c:pt idx="7">
                  <c:v>1.3157894736842104</c:v>
                </c:pt>
                <c:pt idx="8">
                  <c:v>1.3157894736842104</c:v>
                </c:pt>
                <c:pt idx="9">
                  <c:v>1.3157894736842104</c:v>
                </c:pt>
                <c:pt idx="10">
                  <c:v>1.3157894736842104</c:v>
                </c:pt>
                <c:pt idx="11">
                  <c:v>1.3157894736842104</c:v>
                </c:pt>
                <c:pt idx="12">
                  <c:v>1.3157894736842104</c:v>
                </c:pt>
                <c:pt idx="13">
                  <c:v>1.3157894736842104</c:v>
                </c:pt>
                <c:pt idx="14">
                  <c:v>3.9473684210526314</c:v>
                </c:pt>
                <c:pt idx="15">
                  <c:v>1.3157894736842104</c:v>
                </c:pt>
                <c:pt idx="16">
                  <c:v>7.8947368421052628</c:v>
                </c:pt>
                <c:pt idx="17">
                  <c:v>2.6315789473684208</c:v>
                </c:pt>
                <c:pt idx="18">
                  <c:v>3.9473684210526314</c:v>
                </c:pt>
                <c:pt idx="19">
                  <c:v>5.2631578947368416</c:v>
                </c:pt>
                <c:pt idx="20">
                  <c:v>5.2631578947368416</c:v>
                </c:pt>
                <c:pt idx="21">
                  <c:v>5.2631578947368416</c:v>
                </c:pt>
                <c:pt idx="22">
                  <c:v>1.3157894736842104</c:v>
                </c:pt>
                <c:pt idx="23">
                  <c:v>3.9473684210526314</c:v>
                </c:pt>
                <c:pt idx="24">
                  <c:v>2.6315789473684208</c:v>
                </c:pt>
                <c:pt idx="25">
                  <c:v>0</c:v>
                </c:pt>
                <c:pt idx="26">
                  <c:v>2.6315789473684208</c:v>
                </c:pt>
                <c:pt idx="27">
                  <c:v>2.6315789473684208</c:v>
                </c:pt>
                <c:pt idx="28">
                  <c:v>6.5789473684210522</c:v>
                </c:pt>
                <c:pt idx="29">
                  <c:v>2.6315789473684208</c:v>
                </c:pt>
                <c:pt idx="30">
                  <c:v>1.3157894736842104</c:v>
                </c:pt>
                <c:pt idx="31">
                  <c:v>5.2631578947368416</c:v>
                </c:pt>
                <c:pt idx="32">
                  <c:v>5.2631578947368416</c:v>
                </c:pt>
                <c:pt idx="33">
                  <c:v>2.6315789473684208</c:v>
                </c:pt>
                <c:pt idx="34">
                  <c:v>2.6315789473684208</c:v>
                </c:pt>
                <c:pt idx="35">
                  <c:v>2.6315789473684208</c:v>
                </c:pt>
                <c:pt idx="36">
                  <c:v>0</c:v>
                </c:pt>
              </c:numCache>
            </c:numRef>
          </c:val>
          <c:smooth val="0"/>
        </c:ser>
        <c:ser>
          <c:idx val="1"/>
          <c:order val="1"/>
          <c:tx>
            <c:strRef>
              <c:f>[Книга2.xlsx]Лист3!$C$98</c:f>
              <c:strCache>
                <c:ptCount val="1"/>
                <c:pt idx="0">
                  <c:v>Доля выпускников дневных ОО, изучавших предмет на профильном уровне</c:v>
                </c:pt>
              </c:strCache>
            </c:strRef>
          </c:tx>
          <c:spPr>
            <a:ln w="28575" cap="rnd">
              <a:solidFill>
                <a:schemeClr val="accent2"/>
              </a:solidFill>
              <a:round/>
            </a:ln>
            <a:effectLst/>
          </c:spPr>
          <c:marker>
            <c:symbol val="none"/>
          </c:marker>
          <c:cat>
            <c:strRef>
              <c:f>[Книга2.xlsx]Лист3!$D$92:$AN$92</c:f>
              <c:strCache>
                <c:ptCount val="37"/>
                <c:pt idx="0">
                  <c:v>0</c:v>
                </c:pt>
                <c:pt idx="1">
                  <c:v>21</c:v>
                </c:pt>
                <c:pt idx="2">
                  <c:v>27</c:v>
                </c:pt>
                <c:pt idx="3">
                  <c:v>31</c:v>
                </c:pt>
                <c:pt idx="4">
                  <c:v>37</c:v>
                </c:pt>
                <c:pt idx="5">
                  <c:v>39</c:v>
                </c:pt>
                <c:pt idx="6">
                  <c:v>41</c:v>
                </c:pt>
                <c:pt idx="7">
                  <c:v>42</c:v>
                </c:pt>
                <c:pt idx="8">
                  <c:v>43</c:v>
                </c:pt>
                <c:pt idx="9">
                  <c:v>44</c:v>
                </c:pt>
                <c:pt idx="10">
                  <c:v>45</c:v>
                </c:pt>
                <c:pt idx="11">
                  <c:v>46</c:v>
                </c:pt>
                <c:pt idx="12">
                  <c:v>49</c:v>
                </c:pt>
                <c:pt idx="13">
                  <c:v>50</c:v>
                </c:pt>
                <c:pt idx="14">
                  <c:v>51</c:v>
                </c:pt>
                <c:pt idx="15">
                  <c:v>52</c:v>
                </c:pt>
                <c:pt idx="16">
                  <c:v>53</c:v>
                </c:pt>
                <c:pt idx="17">
                  <c:v>54</c:v>
                </c:pt>
                <c:pt idx="18">
                  <c:v>55</c:v>
                </c:pt>
                <c:pt idx="19">
                  <c:v>56</c:v>
                </c:pt>
                <c:pt idx="20">
                  <c:v>57</c:v>
                </c:pt>
                <c:pt idx="21">
                  <c:v>58</c:v>
                </c:pt>
                <c:pt idx="22">
                  <c:v>60</c:v>
                </c:pt>
                <c:pt idx="23">
                  <c:v>61</c:v>
                </c:pt>
                <c:pt idx="24">
                  <c:v>62</c:v>
                </c:pt>
                <c:pt idx="25">
                  <c:v>63</c:v>
                </c:pt>
                <c:pt idx="26">
                  <c:v>64</c:v>
                </c:pt>
                <c:pt idx="27">
                  <c:v>65</c:v>
                </c:pt>
                <c:pt idx="28">
                  <c:v>66</c:v>
                </c:pt>
                <c:pt idx="29">
                  <c:v>67</c:v>
                </c:pt>
                <c:pt idx="30">
                  <c:v>68</c:v>
                </c:pt>
                <c:pt idx="31">
                  <c:v>69</c:v>
                </c:pt>
                <c:pt idx="32">
                  <c:v>74</c:v>
                </c:pt>
                <c:pt idx="33">
                  <c:v>83</c:v>
                </c:pt>
                <c:pt idx="34">
                  <c:v>92</c:v>
                </c:pt>
                <c:pt idx="35">
                  <c:v>96</c:v>
                </c:pt>
                <c:pt idx="36">
                  <c:v>100</c:v>
                </c:pt>
              </c:strCache>
            </c:strRef>
          </c:cat>
          <c:val>
            <c:numRef>
              <c:f>[Книга2.xlsx]Лист3!$D$98:$AN$98</c:f>
              <c:numCache>
                <c:formatCode>0.00</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c:v>
                </c:pt>
                <c:pt idx="17">
                  <c:v>0</c:v>
                </c:pt>
                <c:pt idx="18">
                  <c:v>0</c:v>
                </c:pt>
                <c:pt idx="19">
                  <c:v>20</c:v>
                </c:pt>
                <c:pt idx="20">
                  <c:v>0</c:v>
                </c:pt>
                <c:pt idx="21">
                  <c:v>0</c:v>
                </c:pt>
                <c:pt idx="22">
                  <c:v>0</c:v>
                </c:pt>
                <c:pt idx="23">
                  <c:v>40</c:v>
                </c:pt>
                <c:pt idx="24">
                  <c:v>0</c:v>
                </c:pt>
                <c:pt idx="25">
                  <c:v>20</c:v>
                </c:pt>
                <c:pt idx="26">
                  <c:v>0</c:v>
                </c:pt>
                <c:pt idx="27">
                  <c:v>0</c:v>
                </c:pt>
                <c:pt idx="28">
                  <c:v>0</c:v>
                </c:pt>
                <c:pt idx="29">
                  <c:v>0</c:v>
                </c:pt>
                <c:pt idx="30">
                  <c:v>0</c:v>
                </c:pt>
                <c:pt idx="31">
                  <c:v>0</c:v>
                </c:pt>
                <c:pt idx="32">
                  <c:v>0</c:v>
                </c:pt>
                <c:pt idx="33">
                  <c:v>0</c:v>
                </c:pt>
                <c:pt idx="34">
                  <c:v>0</c:v>
                </c:pt>
                <c:pt idx="35">
                  <c:v>0</c:v>
                </c:pt>
                <c:pt idx="36">
                  <c:v>0</c:v>
                </c:pt>
              </c:numCache>
            </c:numRef>
          </c:val>
          <c:smooth val="0"/>
        </c:ser>
        <c:ser>
          <c:idx val="2"/>
          <c:order val="2"/>
          <c:tx>
            <c:strRef>
              <c:f>[Книга2.xlsx]Лист3!$C$99</c:f>
              <c:strCache>
                <c:ptCount val="1"/>
                <c:pt idx="0">
                  <c:v>Все категории</c:v>
                </c:pt>
              </c:strCache>
            </c:strRef>
          </c:tx>
          <c:spPr>
            <a:ln w="28575" cap="rnd">
              <a:solidFill>
                <a:schemeClr val="accent3"/>
              </a:solidFill>
              <a:round/>
            </a:ln>
            <a:effectLst/>
          </c:spPr>
          <c:marker>
            <c:symbol val="none"/>
          </c:marker>
          <c:cat>
            <c:strRef>
              <c:f>[Книга2.xlsx]Лист3!$D$92:$AN$92</c:f>
              <c:strCache>
                <c:ptCount val="37"/>
                <c:pt idx="0">
                  <c:v>0</c:v>
                </c:pt>
                <c:pt idx="1">
                  <c:v>21</c:v>
                </c:pt>
                <c:pt idx="2">
                  <c:v>27</c:v>
                </c:pt>
                <c:pt idx="3">
                  <c:v>31</c:v>
                </c:pt>
                <c:pt idx="4">
                  <c:v>37</c:v>
                </c:pt>
                <c:pt idx="5">
                  <c:v>39</c:v>
                </c:pt>
                <c:pt idx="6">
                  <c:v>41</c:v>
                </c:pt>
                <c:pt idx="7">
                  <c:v>42</c:v>
                </c:pt>
                <c:pt idx="8">
                  <c:v>43</c:v>
                </c:pt>
                <c:pt idx="9">
                  <c:v>44</c:v>
                </c:pt>
                <c:pt idx="10">
                  <c:v>45</c:v>
                </c:pt>
                <c:pt idx="11">
                  <c:v>46</c:v>
                </c:pt>
                <c:pt idx="12">
                  <c:v>49</c:v>
                </c:pt>
                <c:pt idx="13">
                  <c:v>50</c:v>
                </c:pt>
                <c:pt idx="14">
                  <c:v>51</c:v>
                </c:pt>
                <c:pt idx="15">
                  <c:v>52</c:v>
                </c:pt>
                <c:pt idx="16">
                  <c:v>53</c:v>
                </c:pt>
                <c:pt idx="17">
                  <c:v>54</c:v>
                </c:pt>
                <c:pt idx="18">
                  <c:v>55</c:v>
                </c:pt>
                <c:pt idx="19">
                  <c:v>56</c:v>
                </c:pt>
                <c:pt idx="20">
                  <c:v>57</c:v>
                </c:pt>
                <c:pt idx="21">
                  <c:v>58</c:v>
                </c:pt>
                <c:pt idx="22">
                  <c:v>60</c:v>
                </c:pt>
                <c:pt idx="23">
                  <c:v>61</c:v>
                </c:pt>
                <c:pt idx="24">
                  <c:v>62</c:v>
                </c:pt>
                <c:pt idx="25">
                  <c:v>63</c:v>
                </c:pt>
                <c:pt idx="26">
                  <c:v>64</c:v>
                </c:pt>
                <c:pt idx="27">
                  <c:v>65</c:v>
                </c:pt>
                <c:pt idx="28">
                  <c:v>66</c:v>
                </c:pt>
                <c:pt idx="29">
                  <c:v>67</c:v>
                </c:pt>
                <c:pt idx="30">
                  <c:v>68</c:v>
                </c:pt>
                <c:pt idx="31">
                  <c:v>69</c:v>
                </c:pt>
                <c:pt idx="32">
                  <c:v>74</c:v>
                </c:pt>
                <c:pt idx="33">
                  <c:v>83</c:v>
                </c:pt>
                <c:pt idx="34">
                  <c:v>92</c:v>
                </c:pt>
                <c:pt idx="35">
                  <c:v>96</c:v>
                </c:pt>
                <c:pt idx="36">
                  <c:v>100</c:v>
                </c:pt>
              </c:strCache>
            </c:strRef>
          </c:cat>
          <c:val>
            <c:numRef>
              <c:f>[Книга2.xlsx]Лист3!$D$99:$AN$99</c:f>
              <c:numCache>
                <c:formatCode>0.00</c:formatCode>
                <c:ptCount val="37"/>
                <c:pt idx="0">
                  <c:v>0</c:v>
                </c:pt>
                <c:pt idx="1">
                  <c:v>3.7037037037037033</c:v>
                </c:pt>
                <c:pt idx="2">
                  <c:v>1.2345679012345678</c:v>
                </c:pt>
                <c:pt idx="3">
                  <c:v>2.4691358024691357</c:v>
                </c:pt>
                <c:pt idx="4">
                  <c:v>1.2345679012345678</c:v>
                </c:pt>
                <c:pt idx="5">
                  <c:v>1.2345679012345678</c:v>
                </c:pt>
                <c:pt idx="6">
                  <c:v>2.4691358024691357</c:v>
                </c:pt>
                <c:pt idx="7">
                  <c:v>1.2345679012345678</c:v>
                </c:pt>
                <c:pt idx="8">
                  <c:v>1.2345679012345678</c:v>
                </c:pt>
                <c:pt idx="9">
                  <c:v>1.2345679012345678</c:v>
                </c:pt>
                <c:pt idx="10">
                  <c:v>1.2345679012345678</c:v>
                </c:pt>
                <c:pt idx="11">
                  <c:v>1.2345679012345678</c:v>
                </c:pt>
                <c:pt idx="12">
                  <c:v>1.2345679012345678</c:v>
                </c:pt>
                <c:pt idx="13">
                  <c:v>1.2345679012345678</c:v>
                </c:pt>
                <c:pt idx="14">
                  <c:v>3.7037037037037033</c:v>
                </c:pt>
                <c:pt idx="15">
                  <c:v>1.2345679012345678</c:v>
                </c:pt>
                <c:pt idx="16">
                  <c:v>8.6419753086419746</c:v>
                </c:pt>
                <c:pt idx="17">
                  <c:v>2.4691358024691357</c:v>
                </c:pt>
                <c:pt idx="18">
                  <c:v>3.7037037037037033</c:v>
                </c:pt>
                <c:pt idx="19">
                  <c:v>6.1728395061728394</c:v>
                </c:pt>
                <c:pt idx="20">
                  <c:v>4.9382716049382713</c:v>
                </c:pt>
                <c:pt idx="21">
                  <c:v>4.9382716049382713</c:v>
                </c:pt>
                <c:pt idx="22">
                  <c:v>1.2345679012345678</c:v>
                </c:pt>
                <c:pt idx="23">
                  <c:v>6.1728395061728394</c:v>
                </c:pt>
                <c:pt idx="24">
                  <c:v>2.4691358024691357</c:v>
                </c:pt>
                <c:pt idx="25">
                  <c:v>1.2345679012345678</c:v>
                </c:pt>
                <c:pt idx="26">
                  <c:v>2.4691358024691357</c:v>
                </c:pt>
                <c:pt idx="27">
                  <c:v>2.4691358024691357</c:v>
                </c:pt>
                <c:pt idx="28">
                  <c:v>6.1728395061728394</c:v>
                </c:pt>
                <c:pt idx="29">
                  <c:v>2.4691358024691357</c:v>
                </c:pt>
                <c:pt idx="30">
                  <c:v>1.2345679012345678</c:v>
                </c:pt>
                <c:pt idx="31">
                  <c:v>4.9382716049382713</c:v>
                </c:pt>
                <c:pt idx="32">
                  <c:v>4.9382716049382713</c:v>
                </c:pt>
                <c:pt idx="33">
                  <c:v>2.4691358024691357</c:v>
                </c:pt>
                <c:pt idx="34">
                  <c:v>2.4691358024691357</c:v>
                </c:pt>
                <c:pt idx="35">
                  <c:v>2.4691358024691357</c:v>
                </c:pt>
                <c:pt idx="36">
                  <c:v>0</c:v>
                </c:pt>
              </c:numCache>
            </c:numRef>
          </c:val>
          <c:smooth val="0"/>
        </c:ser>
        <c:dLbls>
          <c:showLegendKey val="0"/>
          <c:showVal val="0"/>
          <c:showCatName val="0"/>
          <c:showSerName val="0"/>
          <c:showPercent val="0"/>
          <c:showBubbleSize val="0"/>
        </c:dLbls>
        <c:smooth val="0"/>
        <c:axId val="295049464"/>
        <c:axId val="296518320"/>
      </c:lineChart>
      <c:catAx>
        <c:axId val="29504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6518320"/>
        <c:crosses val="autoZero"/>
        <c:auto val="1"/>
        <c:lblAlgn val="ctr"/>
        <c:lblOffset val="100"/>
        <c:noMultiLvlLbl val="0"/>
      </c:catAx>
      <c:valAx>
        <c:axId val="296518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5049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82F4-185D-4CED-8D45-E1CA16DB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148</Pages>
  <Words>41701</Words>
  <Characters>237698</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Елизавета Федорова</cp:lastModifiedBy>
  <cp:revision>16</cp:revision>
  <cp:lastPrinted>2019-07-25T11:34:00Z</cp:lastPrinted>
  <dcterms:created xsi:type="dcterms:W3CDTF">2019-07-24T14:14:00Z</dcterms:created>
  <dcterms:modified xsi:type="dcterms:W3CDTF">2019-07-25T12:21:00Z</dcterms:modified>
</cp:coreProperties>
</file>